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F0715" w14:textId="77777777" w:rsidR="0064637A" w:rsidRDefault="0064637A" w:rsidP="0064637A">
      <w:r>
        <w:t>VINOS Y BEBIDAS</w:t>
      </w:r>
    </w:p>
    <w:p w14:paraId="720F6ED1" w14:textId="77777777" w:rsidR="0064637A" w:rsidRDefault="0064637A" w:rsidP="0064637A"/>
    <w:p w14:paraId="551B3EFC" w14:textId="77777777" w:rsidR="0064637A" w:rsidRDefault="0064637A" w:rsidP="0064637A">
      <w:r>
        <w:t>Cosecheros</w:t>
      </w:r>
    </w:p>
    <w:p w14:paraId="114C3B84" w14:textId="77777777" w:rsidR="0064637A" w:rsidRDefault="0064637A" w:rsidP="0064637A"/>
    <w:p w14:paraId="3493F4FF" w14:textId="77777777" w:rsidR="0064637A" w:rsidRDefault="0064637A" w:rsidP="0064637A">
      <w:proofErr w:type="spellStart"/>
      <w:r>
        <w:t>Luberri</w:t>
      </w:r>
      <w:proofErr w:type="spellEnd"/>
      <w:r>
        <w:t xml:space="preserve"> (</w:t>
      </w:r>
      <w:proofErr w:type="spellStart"/>
      <w:r>
        <w:t>Elciego</w:t>
      </w:r>
      <w:proofErr w:type="spellEnd"/>
      <w:r>
        <w:t>) — 9,5</w:t>
      </w:r>
    </w:p>
    <w:p w14:paraId="2B2A9D66" w14:textId="77777777" w:rsidR="0064637A" w:rsidRDefault="0064637A" w:rsidP="0064637A">
      <w:proofErr w:type="spellStart"/>
      <w:r>
        <w:t>Valcuema</w:t>
      </w:r>
      <w:proofErr w:type="spellEnd"/>
      <w:r>
        <w:t xml:space="preserve"> (</w:t>
      </w:r>
      <w:proofErr w:type="spellStart"/>
      <w:r>
        <w:t>Cordovín</w:t>
      </w:r>
      <w:proofErr w:type="spellEnd"/>
      <w:r>
        <w:t>) — 6,5</w:t>
      </w:r>
    </w:p>
    <w:p w14:paraId="1CE525D4" w14:textId="77777777" w:rsidR="0064637A" w:rsidRDefault="0064637A" w:rsidP="0064637A">
      <w:r>
        <w:t>Luis Medrano (El Villar de Álava) — 6,5</w:t>
      </w:r>
    </w:p>
    <w:p w14:paraId="1DE8EC57" w14:textId="77777777" w:rsidR="0064637A" w:rsidRDefault="0064637A" w:rsidP="0064637A">
      <w:r>
        <w:t xml:space="preserve">Pérez de </w:t>
      </w:r>
      <w:proofErr w:type="spellStart"/>
      <w:r>
        <w:t>Urrecho</w:t>
      </w:r>
      <w:proofErr w:type="spellEnd"/>
      <w:r>
        <w:t xml:space="preserve"> (</w:t>
      </w:r>
      <w:proofErr w:type="spellStart"/>
      <w:r>
        <w:t>Galbárruli</w:t>
      </w:r>
      <w:proofErr w:type="spellEnd"/>
      <w:r>
        <w:t>) — 6,5</w:t>
      </w:r>
    </w:p>
    <w:p w14:paraId="0BBF9389" w14:textId="77777777" w:rsidR="0064637A" w:rsidRDefault="0064637A" w:rsidP="0064637A">
      <w:r>
        <w:t>Tercero Claro (</w:t>
      </w:r>
      <w:proofErr w:type="spellStart"/>
      <w:r>
        <w:t>Cordovín</w:t>
      </w:r>
      <w:proofErr w:type="spellEnd"/>
      <w:r>
        <w:t>) — 6,5</w:t>
      </w:r>
    </w:p>
    <w:p w14:paraId="4F8B9EA6" w14:textId="77777777" w:rsidR="0064637A" w:rsidRDefault="0064637A" w:rsidP="0064637A"/>
    <w:p w14:paraId="3A5222C4" w14:textId="77777777" w:rsidR="0064637A" w:rsidRDefault="0064637A" w:rsidP="0064637A"/>
    <w:p w14:paraId="7C0C9895" w14:textId="77777777" w:rsidR="0064637A" w:rsidRDefault="0064637A" w:rsidP="0064637A">
      <w:r>
        <w:t>Blancos</w:t>
      </w:r>
    </w:p>
    <w:p w14:paraId="0A46951A" w14:textId="77777777" w:rsidR="0064637A" w:rsidRDefault="0064637A" w:rsidP="0064637A"/>
    <w:p w14:paraId="50D2BB6B" w14:textId="77777777" w:rsidR="0064637A" w:rsidRDefault="0064637A" w:rsidP="0064637A">
      <w:proofErr w:type="spellStart"/>
      <w:r>
        <w:t>Nivarius</w:t>
      </w:r>
      <w:proofErr w:type="spellEnd"/>
      <w:r>
        <w:t xml:space="preserve"> (100% Tempranillo Blanco - Rioja) — 11</w:t>
      </w:r>
    </w:p>
    <w:p w14:paraId="3F6CE1D2" w14:textId="77777777" w:rsidR="0064637A" w:rsidRDefault="0064637A" w:rsidP="0064637A">
      <w:r>
        <w:t>Tercero Blanco (</w:t>
      </w:r>
      <w:proofErr w:type="spellStart"/>
      <w:r>
        <w:t>Cordovín</w:t>
      </w:r>
      <w:proofErr w:type="spellEnd"/>
      <w:r>
        <w:t>) — 6,5</w:t>
      </w:r>
    </w:p>
    <w:p w14:paraId="4F2008FC" w14:textId="77777777" w:rsidR="0064637A" w:rsidRDefault="0064637A" w:rsidP="0064637A">
      <w:r>
        <w:t>El Jardín de la Emperatriz (Viura - Baños de Rioja) — 11</w:t>
      </w:r>
    </w:p>
    <w:p w14:paraId="1B058144" w14:textId="77777777" w:rsidR="0064637A" w:rsidRDefault="0064637A" w:rsidP="0064637A">
      <w:proofErr w:type="spellStart"/>
      <w:r>
        <w:t>Mocén</w:t>
      </w:r>
      <w:proofErr w:type="spellEnd"/>
      <w:r>
        <w:t xml:space="preserve"> (Rueda) — 10</w:t>
      </w:r>
    </w:p>
    <w:p w14:paraId="3D3CDFC0" w14:textId="77777777" w:rsidR="0064637A" w:rsidRDefault="0064637A" w:rsidP="0064637A">
      <w:r>
        <w:t>Sensaciones (Semi dulce - Verdejo) — 9</w:t>
      </w:r>
    </w:p>
    <w:p w14:paraId="63609E9E" w14:textId="77777777" w:rsidR="0064637A" w:rsidRDefault="0064637A" w:rsidP="0064637A">
      <w:r>
        <w:t>Rioja Bordón (Logroño) — 10</w:t>
      </w:r>
    </w:p>
    <w:p w14:paraId="0CB1F363" w14:textId="77777777" w:rsidR="0064637A" w:rsidRDefault="0064637A" w:rsidP="0064637A">
      <w:r>
        <w:t xml:space="preserve">Madame (Sauvignon - Garnacha - </w:t>
      </w:r>
      <w:proofErr w:type="spellStart"/>
      <w:r>
        <w:t>Cordovín</w:t>
      </w:r>
      <w:proofErr w:type="spellEnd"/>
      <w:r>
        <w:t>) — 10</w:t>
      </w:r>
    </w:p>
    <w:p w14:paraId="21D2C43B" w14:textId="77777777" w:rsidR="0064637A" w:rsidRDefault="0064637A" w:rsidP="0064637A"/>
    <w:p w14:paraId="2DBEC5CE" w14:textId="77777777" w:rsidR="0064637A" w:rsidRDefault="0064637A" w:rsidP="0064637A"/>
    <w:p w14:paraId="0AB7366C" w14:textId="77777777" w:rsidR="0064637A" w:rsidRDefault="0064637A" w:rsidP="0064637A">
      <w:r>
        <w:t>Crianzas</w:t>
      </w:r>
    </w:p>
    <w:p w14:paraId="31AF84C2" w14:textId="77777777" w:rsidR="0064637A" w:rsidRDefault="0064637A" w:rsidP="0064637A"/>
    <w:p w14:paraId="3584D0CE" w14:textId="77777777" w:rsidR="0064637A" w:rsidRDefault="0064637A" w:rsidP="0064637A">
      <w:proofErr w:type="spellStart"/>
      <w:r>
        <w:t>Proelio</w:t>
      </w:r>
      <w:proofErr w:type="spellEnd"/>
      <w:r>
        <w:t xml:space="preserve"> (85% Tempranillo 15% Garnacha - Rioja) — 14</w:t>
      </w:r>
    </w:p>
    <w:p w14:paraId="434B4FDE" w14:textId="77777777" w:rsidR="0064637A" w:rsidRDefault="0064637A" w:rsidP="0064637A">
      <w:proofErr w:type="spellStart"/>
      <w:r>
        <w:t>Proelio</w:t>
      </w:r>
      <w:proofErr w:type="spellEnd"/>
      <w:r>
        <w:t xml:space="preserve"> Viñedos Viejos (100% Garnacha - Rioja) — 17</w:t>
      </w:r>
    </w:p>
    <w:p w14:paraId="3B43DA1B" w14:textId="77777777" w:rsidR="0064637A" w:rsidRDefault="0064637A" w:rsidP="0064637A">
      <w:r>
        <w:t>El Jardín de la Emperatriz (Baños de Rioja) — 15</w:t>
      </w:r>
    </w:p>
    <w:p w14:paraId="35130B36" w14:textId="77777777" w:rsidR="0064637A" w:rsidRDefault="0064637A" w:rsidP="0064637A">
      <w:r>
        <w:t>Paco García (Murillo) — 15</w:t>
      </w:r>
    </w:p>
    <w:p w14:paraId="36A1E272" w14:textId="77777777" w:rsidR="0064637A" w:rsidRDefault="0064637A" w:rsidP="0064637A">
      <w:r>
        <w:t xml:space="preserve">Biga de </w:t>
      </w:r>
      <w:proofErr w:type="spellStart"/>
      <w:r>
        <w:t>Luberri</w:t>
      </w:r>
      <w:proofErr w:type="spellEnd"/>
      <w:r>
        <w:t xml:space="preserve"> (</w:t>
      </w:r>
      <w:proofErr w:type="spellStart"/>
      <w:r>
        <w:t>Elciego</w:t>
      </w:r>
      <w:proofErr w:type="spellEnd"/>
      <w:r>
        <w:t>) — 14</w:t>
      </w:r>
    </w:p>
    <w:p w14:paraId="7B79025B" w14:textId="77777777" w:rsidR="0064637A" w:rsidRDefault="0064637A" w:rsidP="0064637A">
      <w:proofErr w:type="spellStart"/>
      <w:r>
        <w:t>Ontañón</w:t>
      </w:r>
      <w:proofErr w:type="spellEnd"/>
      <w:r>
        <w:t xml:space="preserve"> (Aldeanueva) — 14</w:t>
      </w:r>
    </w:p>
    <w:p w14:paraId="6C5C602E" w14:textId="77777777" w:rsidR="0064637A" w:rsidRDefault="0064637A" w:rsidP="0064637A">
      <w:r>
        <w:t>Rioja Bordón (Logroño) — 14</w:t>
      </w:r>
    </w:p>
    <w:p w14:paraId="2EE2C01F" w14:textId="77777777" w:rsidR="0064637A" w:rsidRDefault="0064637A" w:rsidP="0064637A">
      <w:r>
        <w:lastRenderedPageBreak/>
        <w:t>Dinastía Vivanco (Briones) — 15</w:t>
      </w:r>
    </w:p>
    <w:p w14:paraId="4BF11F08" w14:textId="77777777" w:rsidR="0064637A" w:rsidRDefault="0064637A" w:rsidP="0064637A">
      <w:r>
        <w:t xml:space="preserve">Cantos de </w:t>
      </w:r>
      <w:proofErr w:type="spellStart"/>
      <w:r>
        <w:t>Valpiedra</w:t>
      </w:r>
      <w:proofErr w:type="spellEnd"/>
      <w:r>
        <w:t xml:space="preserve"> (Fuenmayor) — 15</w:t>
      </w:r>
    </w:p>
    <w:p w14:paraId="7C405177" w14:textId="77777777" w:rsidR="0064637A" w:rsidRDefault="0064637A" w:rsidP="0064637A">
      <w:proofErr w:type="spellStart"/>
      <w:r>
        <w:t>Tobelos</w:t>
      </w:r>
      <w:proofErr w:type="spellEnd"/>
      <w:r>
        <w:t xml:space="preserve"> (Briñas) — 17</w:t>
      </w:r>
    </w:p>
    <w:p w14:paraId="4A824115" w14:textId="77777777" w:rsidR="0064637A" w:rsidRDefault="0064637A" w:rsidP="0064637A">
      <w:proofErr w:type="spellStart"/>
      <w:r>
        <w:t>Tobía</w:t>
      </w:r>
      <w:proofErr w:type="spellEnd"/>
      <w:r>
        <w:t xml:space="preserve"> Selección (</w:t>
      </w:r>
      <w:proofErr w:type="spellStart"/>
      <w:r>
        <w:t>Cuzcurrita</w:t>
      </w:r>
      <w:proofErr w:type="spellEnd"/>
      <w:r>
        <w:t>) — 17</w:t>
      </w:r>
    </w:p>
    <w:p w14:paraId="0207B067" w14:textId="77777777" w:rsidR="0064637A" w:rsidRDefault="0064637A" w:rsidP="0064637A">
      <w:r>
        <w:t>Azpilicueta (Logroño) — 14</w:t>
      </w:r>
    </w:p>
    <w:p w14:paraId="7C0716DD" w14:textId="77777777" w:rsidR="0064637A" w:rsidRDefault="0064637A" w:rsidP="0064637A">
      <w:r>
        <w:t>Conde de Valdemar (Oyón) — 14</w:t>
      </w:r>
    </w:p>
    <w:p w14:paraId="37050603" w14:textId="77777777" w:rsidR="0064637A" w:rsidRDefault="0064637A" w:rsidP="0064637A"/>
    <w:p w14:paraId="56C476E2" w14:textId="77777777" w:rsidR="0064637A" w:rsidRDefault="0064637A" w:rsidP="0064637A"/>
    <w:p w14:paraId="4A11951E" w14:textId="77777777" w:rsidR="0064637A" w:rsidRDefault="0064637A" w:rsidP="0064637A">
      <w:r>
        <w:t>Sidras / Cavas y Espumosos</w:t>
      </w:r>
    </w:p>
    <w:p w14:paraId="1F9271A6" w14:textId="77777777" w:rsidR="0064637A" w:rsidRDefault="0064637A" w:rsidP="0064637A"/>
    <w:p w14:paraId="501EA74C" w14:textId="77777777" w:rsidR="0064637A" w:rsidRDefault="0064637A" w:rsidP="0064637A">
      <w:r>
        <w:t>Sidra natural — 5,50</w:t>
      </w:r>
    </w:p>
    <w:p w14:paraId="4304FF14" w14:textId="2D0BC0F3" w:rsidR="0064637A" w:rsidRDefault="0064637A" w:rsidP="0064637A">
      <w:r>
        <w:t>Quinto Pino (</w:t>
      </w:r>
      <w:proofErr w:type="spellStart"/>
      <w:r w:rsidRPr="001F6CEA">
        <w:rPr>
          <w:u w:val="single"/>
        </w:rPr>
        <w:t>F</w:t>
      </w:r>
      <w:r w:rsidR="001F6CEA" w:rsidRPr="001F6CEA">
        <w:rPr>
          <w:u w:val="single"/>
        </w:rPr>
        <w:t>r</w:t>
      </w:r>
      <w:r w:rsidRPr="001F6CEA">
        <w:rPr>
          <w:u w:val="single"/>
        </w:rPr>
        <w:t>iz</w:t>
      </w:r>
      <w:r w:rsidR="001F6CEA" w:rsidRPr="001F6CEA">
        <w:rPr>
          <w:u w:val="single"/>
        </w:rPr>
        <w:t>z</w:t>
      </w:r>
      <w:r w:rsidRPr="001F6CEA">
        <w:rPr>
          <w:u w:val="single"/>
        </w:rPr>
        <w:t>ante</w:t>
      </w:r>
      <w:proofErr w:type="spellEnd"/>
      <w:r>
        <w:t>) — 8</w:t>
      </w:r>
    </w:p>
    <w:p w14:paraId="31BA6E65" w14:textId="77777777" w:rsidR="0064637A" w:rsidRDefault="0064637A" w:rsidP="0064637A">
      <w:r>
        <w:t>Lambrusco — 7</w:t>
      </w:r>
    </w:p>
    <w:p w14:paraId="5829E125" w14:textId="77777777" w:rsidR="0064637A" w:rsidRDefault="0064637A" w:rsidP="0064637A">
      <w:r>
        <w:t>Benito Escudero (Grávalos) — 12</w:t>
      </w:r>
    </w:p>
    <w:p w14:paraId="59AF3B15" w14:textId="77777777" w:rsidR="0064637A" w:rsidRDefault="0064637A" w:rsidP="0064637A"/>
    <w:p w14:paraId="327A6B06" w14:textId="77777777" w:rsidR="0064637A" w:rsidRDefault="0064637A" w:rsidP="0064637A"/>
    <w:p w14:paraId="51801E2B" w14:textId="7849578D" w:rsidR="0064637A" w:rsidRDefault="0064637A" w:rsidP="0064637A"/>
    <w:p w14:paraId="30B0B682" w14:textId="77777777" w:rsidR="0064637A" w:rsidRDefault="0064637A" w:rsidP="0064637A"/>
    <w:sectPr w:rsidR="00646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7A"/>
    <w:rsid w:val="001F6CEA"/>
    <w:rsid w:val="0064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8AC0"/>
  <w15:chartTrackingRefBased/>
  <w15:docId w15:val="{1CA45C62-B8D0-4156-BD73-A71BDD6F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2</cp:revision>
  <dcterms:created xsi:type="dcterms:W3CDTF">2026-05-26T11:36:00Z</dcterms:created>
  <dcterms:modified xsi:type="dcterms:W3CDTF">2026-05-26T11:36:00Z</dcterms:modified>
</cp:coreProperties>
</file>