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D2" w:rsidRPr="002E251C" w:rsidRDefault="00FA19D2" w:rsidP="00FA19D2">
      <w:pPr>
        <w:pStyle w:val="Titre1"/>
        <w:rPr>
          <w:rFonts w:ascii="Nexa Light" w:hAnsi="Nexa Light"/>
          <w:b/>
          <w:sz w:val="32"/>
          <w:szCs w:val="24"/>
          <w:lang w:val="en-US"/>
        </w:rPr>
      </w:pPr>
      <w:r w:rsidRPr="002E251C">
        <w:rPr>
          <w:rFonts w:ascii="Nexa Light" w:hAnsi="Nexa Light"/>
          <w:b/>
          <w:sz w:val="32"/>
          <w:szCs w:val="24"/>
          <w:lang w:val="en-US"/>
        </w:rPr>
        <w:t>Modu</w:t>
      </w:r>
      <w:r w:rsidR="003E185F" w:rsidRPr="002E251C">
        <w:rPr>
          <w:rFonts w:ascii="Nexa Light" w:hAnsi="Nexa Light"/>
          <w:b/>
          <w:sz w:val="32"/>
          <w:szCs w:val="24"/>
          <w:lang w:val="en-US"/>
        </w:rPr>
        <w:t xml:space="preserve">le </w:t>
      </w:r>
      <w:proofErr w:type="spellStart"/>
      <w:r w:rsidR="002E251C">
        <w:rPr>
          <w:rFonts w:ascii="Nexa Light" w:hAnsi="Nexa Light"/>
          <w:b/>
          <w:sz w:val="32"/>
          <w:szCs w:val="24"/>
          <w:lang w:val="en-US"/>
        </w:rPr>
        <w:t>sendings</w:t>
      </w:r>
      <w:proofErr w:type="spellEnd"/>
      <w:r w:rsidR="002E251C" w:rsidRPr="002E251C">
        <w:rPr>
          <w:rFonts w:ascii="Nexa Light" w:hAnsi="Nexa Light"/>
          <w:b/>
          <w:sz w:val="32"/>
          <w:szCs w:val="24"/>
          <w:lang w:val="en-US"/>
        </w:rPr>
        <w:t xml:space="preserve"> of tickets relating to the products</w:t>
      </w:r>
    </w:p>
    <w:p w:rsidR="00410E35" w:rsidRPr="002E251C" w:rsidRDefault="00410E35" w:rsidP="00C94C32">
      <w:pPr>
        <w:rPr>
          <w:rFonts w:ascii="Nexa Light" w:hAnsi="Nexa Light"/>
          <w:sz w:val="24"/>
          <w:szCs w:val="24"/>
          <w:lang w:val="en-US"/>
        </w:rPr>
      </w:pPr>
    </w:p>
    <w:p w:rsidR="00B255F8" w:rsidRPr="002E251C" w:rsidRDefault="00AB0135" w:rsidP="00C94C32">
      <w:pPr>
        <w:rPr>
          <w:rFonts w:ascii="Nexa Light" w:hAnsi="Nexa Light"/>
          <w:sz w:val="24"/>
          <w:szCs w:val="24"/>
          <w:lang w:val="en-US"/>
        </w:rPr>
      </w:pPr>
      <w:r w:rsidRPr="002B1391">
        <w:rPr>
          <w:rFonts w:ascii="Nexa Light" w:hAnsi="Nexa Light"/>
          <w:b/>
          <w:color w:val="70AD47" w:themeColor="accent6"/>
          <w:sz w:val="24"/>
          <w:szCs w:val="24"/>
          <w:lang w:val="en-US"/>
        </w:rPr>
        <w:t>Name</w:t>
      </w:r>
      <w:r w:rsidRPr="002B1391">
        <w:rPr>
          <w:sz w:val="24"/>
          <w:szCs w:val="24"/>
          <w:lang w:val="en-US"/>
        </w:rPr>
        <w:t>:</w:t>
      </w:r>
      <w:r w:rsidR="00BA679F" w:rsidRPr="002B1391">
        <w:rPr>
          <w:rFonts w:ascii="Nexa Light" w:hAnsi="Nexa Light"/>
          <w:sz w:val="24"/>
          <w:szCs w:val="24"/>
          <w:lang w:val="en-US"/>
        </w:rPr>
        <w:t xml:space="preserve"> </w:t>
      </w:r>
      <w:proofErr w:type="spellStart"/>
      <w:r w:rsidR="002E251C" w:rsidRPr="002E251C">
        <w:rPr>
          <w:rFonts w:ascii="Nexa Light" w:hAnsi="Nexa Light"/>
          <w:sz w:val="24"/>
          <w:szCs w:val="24"/>
          <w:lang w:val="en-US"/>
        </w:rPr>
        <w:t>Sendings</w:t>
      </w:r>
      <w:proofErr w:type="spellEnd"/>
      <w:r w:rsidR="002E251C" w:rsidRPr="002E251C">
        <w:rPr>
          <w:rFonts w:ascii="Nexa Light" w:hAnsi="Nexa Light"/>
          <w:sz w:val="24"/>
          <w:szCs w:val="24"/>
          <w:lang w:val="en-US"/>
        </w:rPr>
        <w:t xml:space="preserve"> of tickets relating to the products by your customers and visitor</w:t>
      </w:r>
    </w:p>
    <w:p w:rsidR="00B90C0E" w:rsidRPr="002B1391" w:rsidRDefault="001C443C" w:rsidP="00C94C32">
      <w:pPr>
        <w:rPr>
          <w:rFonts w:ascii="Nexa Light" w:hAnsi="Nexa Light"/>
          <w:sz w:val="24"/>
          <w:szCs w:val="24"/>
          <w:lang w:val="en-US"/>
        </w:rPr>
      </w:pPr>
      <w:r w:rsidRPr="002B1391">
        <w:rPr>
          <w:rFonts w:ascii="Nexa Light" w:hAnsi="Nexa Light"/>
          <w:b/>
          <w:color w:val="70AD47" w:themeColor="accent6"/>
          <w:sz w:val="24"/>
          <w:szCs w:val="24"/>
          <w:lang w:val="en-US"/>
        </w:rPr>
        <w:t xml:space="preserve">Meta </w:t>
      </w:r>
      <w:r w:rsidR="002B1391">
        <w:rPr>
          <w:rFonts w:ascii="Nexa Light" w:hAnsi="Nexa Light"/>
          <w:b/>
          <w:color w:val="70AD47" w:themeColor="accent6"/>
          <w:sz w:val="24"/>
          <w:szCs w:val="24"/>
          <w:lang w:val="en-US"/>
        </w:rPr>
        <w:t>title</w:t>
      </w:r>
      <w:r w:rsidR="002B1391" w:rsidRPr="002B1391">
        <w:rPr>
          <w:rFonts w:ascii="Nexa Light" w:hAnsi="Nexa Light"/>
          <w:b/>
          <w:color w:val="70AD47" w:themeColor="accent6"/>
          <w:sz w:val="24"/>
          <w:szCs w:val="24"/>
          <w:lang w:val="en-US"/>
        </w:rPr>
        <w:t xml:space="preserve"> (</w:t>
      </w:r>
      <w:r w:rsidR="003B6513" w:rsidRPr="002B1391">
        <w:rPr>
          <w:rFonts w:ascii="Nexa Light" w:hAnsi="Nexa Light"/>
          <w:b/>
          <w:color w:val="70AD47" w:themeColor="accent6"/>
          <w:sz w:val="24"/>
          <w:szCs w:val="24"/>
          <w:lang w:val="en-US"/>
        </w:rPr>
        <w:t>69</w:t>
      </w:r>
      <w:r w:rsidR="002B1391" w:rsidRPr="002B1391">
        <w:rPr>
          <w:rFonts w:ascii="Nexa Light" w:hAnsi="Nexa Light"/>
          <w:b/>
          <w:color w:val="70AD47" w:themeColor="accent6"/>
          <w:sz w:val="24"/>
          <w:szCs w:val="24"/>
          <w:lang w:val="en-US"/>
        </w:rPr>
        <w:t>)</w:t>
      </w:r>
      <w:r w:rsidR="002B1391" w:rsidRPr="002B1391">
        <w:rPr>
          <w:rFonts w:ascii="Nexa Light" w:hAnsi="Nexa Light"/>
          <w:sz w:val="24"/>
          <w:szCs w:val="24"/>
          <w:lang w:val="en-US"/>
        </w:rPr>
        <w:t>:</w:t>
      </w:r>
      <w:r w:rsidR="00F514B0" w:rsidRPr="002B1391">
        <w:rPr>
          <w:rFonts w:ascii="Nexa Light" w:hAnsi="Nexa Light"/>
          <w:sz w:val="24"/>
          <w:szCs w:val="24"/>
          <w:lang w:val="en-US"/>
        </w:rPr>
        <w:t xml:space="preserve"> </w:t>
      </w:r>
      <w:r w:rsidR="002E251C">
        <w:rPr>
          <w:rFonts w:ascii="Nexa Light" w:hAnsi="Nexa Light"/>
          <w:sz w:val="24"/>
          <w:szCs w:val="24"/>
          <w:lang w:val="en-US"/>
        </w:rPr>
        <w:t>Modul</w:t>
      </w:r>
      <w:r w:rsidR="002E251C" w:rsidRPr="002E251C">
        <w:rPr>
          <w:rFonts w:ascii="Nexa Light" w:hAnsi="Nexa Light"/>
          <w:sz w:val="24"/>
          <w:szCs w:val="24"/>
          <w:lang w:val="en-US"/>
        </w:rPr>
        <w:t xml:space="preserve">e </w:t>
      </w:r>
      <w:proofErr w:type="spellStart"/>
      <w:r w:rsidR="002E251C" w:rsidRPr="002E251C">
        <w:rPr>
          <w:rFonts w:ascii="Nexa Light" w:hAnsi="Nexa Light"/>
          <w:sz w:val="24"/>
          <w:szCs w:val="24"/>
          <w:lang w:val="en-US"/>
        </w:rPr>
        <w:t>prestashop</w:t>
      </w:r>
      <w:proofErr w:type="spellEnd"/>
      <w:r w:rsidR="002E251C" w:rsidRPr="002E251C">
        <w:rPr>
          <w:rFonts w:ascii="Nexa Light" w:hAnsi="Nexa Light"/>
          <w:sz w:val="24"/>
          <w:szCs w:val="24"/>
          <w:lang w:val="en-US"/>
        </w:rPr>
        <w:t xml:space="preserve"> allowing your customers and visitor to send tickets to you on products</w:t>
      </w:r>
      <w:r w:rsidR="00327523" w:rsidRPr="002B1391">
        <w:rPr>
          <w:rFonts w:ascii="Nexa Light" w:hAnsi="Nexa Light"/>
          <w:sz w:val="24"/>
          <w:szCs w:val="24"/>
          <w:lang w:val="en-US"/>
        </w:rPr>
        <w:t>.</w:t>
      </w:r>
    </w:p>
    <w:p w:rsidR="00B90C0E" w:rsidRPr="002B1391" w:rsidRDefault="001C443C" w:rsidP="00C94C32">
      <w:pPr>
        <w:rPr>
          <w:rFonts w:ascii="Nexa Light" w:hAnsi="Nexa Light"/>
          <w:sz w:val="24"/>
          <w:szCs w:val="24"/>
          <w:lang w:val="en-US"/>
        </w:rPr>
      </w:pPr>
      <w:r w:rsidRPr="002B1391">
        <w:rPr>
          <w:rFonts w:ascii="Nexa Light" w:hAnsi="Nexa Light"/>
          <w:b/>
          <w:color w:val="70AD47" w:themeColor="accent6"/>
          <w:sz w:val="24"/>
          <w:szCs w:val="24"/>
          <w:lang w:val="en-US"/>
        </w:rPr>
        <w:t xml:space="preserve">Meta </w:t>
      </w:r>
      <w:r w:rsidR="00BD19C8" w:rsidRPr="002B1391">
        <w:rPr>
          <w:rFonts w:ascii="Nexa Light" w:hAnsi="Nexa Light"/>
          <w:b/>
          <w:color w:val="70AD47" w:themeColor="accent6"/>
          <w:sz w:val="24"/>
          <w:szCs w:val="24"/>
          <w:lang w:val="en-US"/>
        </w:rPr>
        <w:t>description</w:t>
      </w:r>
      <w:r w:rsidR="00FA557F" w:rsidRPr="002B1391">
        <w:rPr>
          <w:rFonts w:ascii="Nexa Light" w:hAnsi="Nexa Light"/>
          <w:b/>
          <w:color w:val="70AD47" w:themeColor="accent6"/>
          <w:sz w:val="24"/>
          <w:szCs w:val="24"/>
          <w:lang w:val="en-US"/>
        </w:rPr>
        <w:t xml:space="preserve"> (</w:t>
      </w:r>
      <w:r w:rsidR="003B6513" w:rsidRPr="002B1391">
        <w:rPr>
          <w:rFonts w:ascii="Nexa Light" w:hAnsi="Nexa Light"/>
          <w:b/>
          <w:color w:val="70AD47" w:themeColor="accent6"/>
          <w:sz w:val="24"/>
          <w:szCs w:val="24"/>
          <w:lang w:val="en-US"/>
        </w:rPr>
        <w:t>158</w:t>
      </w:r>
      <w:r w:rsidR="00FA557F" w:rsidRPr="002B1391">
        <w:rPr>
          <w:rFonts w:ascii="Nexa Light" w:hAnsi="Nexa Light"/>
          <w:b/>
          <w:color w:val="70AD47" w:themeColor="accent6"/>
          <w:sz w:val="24"/>
          <w:szCs w:val="24"/>
          <w:lang w:val="en-US"/>
        </w:rPr>
        <w:t>)</w:t>
      </w:r>
      <w:r w:rsidR="00BD19C8" w:rsidRPr="002B1391">
        <w:rPr>
          <w:rFonts w:ascii="Nexa Light" w:hAnsi="Nexa Light"/>
          <w:sz w:val="24"/>
          <w:szCs w:val="24"/>
          <w:lang w:val="en-US"/>
        </w:rPr>
        <w:t>:</w:t>
      </w:r>
      <w:r w:rsidR="00F07A81" w:rsidRPr="002B1391">
        <w:rPr>
          <w:rFonts w:ascii="Nexa Light" w:hAnsi="Nexa Light"/>
          <w:sz w:val="24"/>
          <w:szCs w:val="24"/>
          <w:lang w:val="en-US"/>
        </w:rPr>
        <w:t xml:space="preserve"> </w:t>
      </w:r>
      <w:r w:rsidR="002E251C" w:rsidRPr="002E251C">
        <w:rPr>
          <w:rFonts w:ascii="Nexa Light" w:hAnsi="Nexa Light"/>
          <w:sz w:val="24"/>
          <w:szCs w:val="24"/>
          <w:lang w:val="en-US"/>
        </w:rPr>
        <w:t xml:space="preserve">This module </w:t>
      </w:r>
      <w:proofErr w:type="spellStart"/>
      <w:r w:rsidR="002E251C" w:rsidRPr="002E251C">
        <w:rPr>
          <w:rFonts w:ascii="Nexa Light" w:hAnsi="Nexa Light"/>
          <w:sz w:val="24"/>
          <w:szCs w:val="24"/>
          <w:lang w:val="en-US"/>
        </w:rPr>
        <w:t>prestashop</w:t>
      </w:r>
      <w:proofErr w:type="spellEnd"/>
      <w:r w:rsidR="002E251C" w:rsidRPr="002E251C">
        <w:rPr>
          <w:rFonts w:ascii="Nexa Light" w:hAnsi="Nexa Light"/>
          <w:sz w:val="24"/>
          <w:szCs w:val="24"/>
          <w:lang w:val="en-US"/>
        </w:rPr>
        <w:t xml:space="preserve"> enables you to give the possibility to customers and to visitors to send tickets to you on products</w:t>
      </w:r>
      <w:r w:rsidR="002B1391" w:rsidRPr="002B1391">
        <w:rPr>
          <w:rFonts w:ascii="Nexa Light" w:hAnsi="Nexa Light"/>
          <w:sz w:val="24"/>
          <w:szCs w:val="24"/>
          <w:lang w:val="en-US"/>
        </w:rPr>
        <w:t>.</w:t>
      </w:r>
      <w:r w:rsidR="00327523" w:rsidRPr="002B1391">
        <w:rPr>
          <w:rFonts w:ascii="Nexa Light" w:hAnsi="Nexa Light"/>
          <w:sz w:val="24"/>
          <w:szCs w:val="24"/>
          <w:lang w:val="en-US"/>
        </w:rPr>
        <w:t xml:space="preserve"> </w:t>
      </w:r>
    </w:p>
    <w:p w:rsidR="00675EB5" w:rsidRPr="002E251C" w:rsidRDefault="002B1391" w:rsidP="00675EB5">
      <w:pPr>
        <w:rPr>
          <w:rFonts w:ascii="Nexa Light" w:hAnsi="Nexa Light"/>
          <w:sz w:val="24"/>
          <w:szCs w:val="24"/>
          <w:lang w:val="en-US"/>
        </w:rPr>
      </w:pPr>
      <w:r w:rsidRPr="002B1391">
        <w:rPr>
          <w:rFonts w:ascii="Nexa Light" w:hAnsi="Nexa Light"/>
          <w:b/>
          <w:color w:val="70AD47" w:themeColor="accent6"/>
          <w:sz w:val="24"/>
          <w:szCs w:val="24"/>
          <w:lang w:val="en-US"/>
        </w:rPr>
        <w:t>Key words</w:t>
      </w:r>
      <w:r w:rsidR="00B90C0E" w:rsidRPr="002B1391">
        <w:rPr>
          <w:rFonts w:ascii="Nexa Light" w:hAnsi="Nexa Light"/>
          <w:sz w:val="24"/>
          <w:szCs w:val="24"/>
          <w:lang w:val="en-US"/>
        </w:rPr>
        <w:t>:</w:t>
      </w:r>
      <w:r w:rsidR="008A4ECB" w:rsidRPr="002B1391">
        <w:rPr>
          <w:rFonts w:ascii="Nexa Light" w:hAnsi="Nexa Light"/>
          <w:sz w:val="24"/>
          <w:szCs w:val="24"/>
          <w:lang w:val="en-US"/>
        </w:rPr>
        <w:t xml:space="preserve"> </w:t>
      </w:r>
      <w:r w:rsidR="002E251C" w:rsidRPr="002E251C">
        <w:rPr>
          <w:rFonts w:ascii="Nexa Light" w:hAnsi="Nexa Light"/>
          <w:sz w:val="24"/>
          <w:szCs w:val="24"/>
          <w:lang w:val="en-US"/>
        </w:rPr>
        <w:t xml:space="preserve">modulate </w:t>
      </w:r>
      <w:proofErr w:type="spellStart"/>
      <w:r w:rsidR="002E251C" w:rsidRPr="002E251C">
        <w:rPr>
          <w:rFonts w:ascii="Nexa Light" w:hAnsi="Nexa Light"/>
          <w:sz w:val="24"/>
          <w:szCs w:val="24"/>
          <w:lang w:val="en-US"/>
        </w:rPr>
        <w:t>sendings</w:t>
      </w:r>
      <w:proofErr w:type="spellEnd"/>
      <w:r w:rsidR="002E251C" w:rsidRPr="002E251C">
        <w:rPr>
          <w:rFonts w:ascii="Nexa Light" w:hAnsi="Nexa Light"/>
          <w:sz w:val="24"/>
          <w:szCs w:val="24"/>
          <w:lang w:val="en-US"/>
        </w:rPr>
        <w:t xml:space="preserve"> of tickets, </w:t>
      </w:r>
      <w:proofErr w:type="spellStart"/>
      <w:r w:rsidR="002E251C" w:rsidRPr="002E251C">
        <w:rPr>
          <w:rFonts w:ascii="Nexa Light" w:hAnsi="Nexa Light"/>
          <w:sz w:val="24"/>
          <w:szCs w:val="24"/>
          <w:lang w:val="en-US"/>
        </w:rPr>
        <w:t>sendings</w:t>
      </w:r>
      <w:proofErr w:type="spellEnd"/>
      <w:r w:rsidR="002E251C" w:rsidRPr="002E251C">
        <w:rPr>
          <w:rFonts w:ascii="Nexa Light" w:hAnsi="Nexa Light"/>
          <w:sz w:val="24"/>
          <w:szCs w:val="24"/>
          <w:lang w:val="en-US"/>
        </w:rPr>
        <w:t xml:space="preserve"> of tickets, tickets on products, modules </w:t>
      </w:r>
      <w:proofErr w:type="spellStart"/>
      <w:r w:rsidR="002E251C" w:rsidRPr="002E251C">
        <w:rPr>
          <w:rFonts w:ascii="Nexa Light" w:hAnsi="Nexa Light"/>
          <w:sz w:val="24"/>
          <w:szCs w:val="24"/>
          <w:lang w:val="en-US"/>
        </w:rPr>
        <w:t>prestashop</w:t>
      </w:r>
      <w:proofErr w:type="spellEnd"/>
      <w:r w:rsidR="002E251C" w:rsidRPr="002E251C">
        <w:rPr>
          <w:rFonts w:ascii="Nexa Light" w:hAnsi="Nexa Light"/>
          <w:sz w:val="24"/>
          <w:szCs w:val="24"/>
          <w:lang w:val="en-US"/>
        </w:rPr>
        <w:t xml:space="preserve">, module </w:t>
      </w:r>
      <w:proofErr w:type="spellStart"/>
      <w:r w:rsidR="002E251C" w:rsidRPr="002E251C">
        <w:rPr>
          <w:rFonts w:ascii="Nexa Light" w:hAnsi="Nexa Light"/>
          <w:sz w:val="24"/>
          <w:szCs w:val="24"/>
          <w:lang w:val="en-US"/>
        </w:rPr>
        <w:t>prestashop</w:t>
      </w:r>
      <w:proofErr w:type="spellEnd"/>
      <w:r w:rsidR="002E251C" w:rsidRPr="002E251C">
        <w:rPr>
          <w:rFonts w:ascii="Nexa Light" w:hAnsi="Nexa Light"/>
          <w:sz w:val="24"/>
          <w:szCs w:val="24"/>
          <w:lang w:val="en-US"/>
        </w:rPr>
        <w:t xml:space="preserve"> face-office,</w:t>
      </w:r>
    </w:p>
    <w:p w:rsidR="003B6513" w:rsidRPr="002E251C" w:rsidRDefault="003B6513" w:rsidP="00675EB5">
      <w:pPr>
        <w:rPr>
          <w:rFonts w:ascii="Nexa Light" w:hAnsi="Nexa Light"/>
          <w:sz w:val="24"/>
          <w:szCs w:val="24"/>
          <w:lang w:val="en-US"/>
        </w:rPr>
      </w:pPr>
      <w:r w:rsidRPr="002E251C">
        <w:rPr>
          <w:rFonts w:ascii="Nexa Light" w:hAnsi="Nexa Light"/>
          <w:b/>
          <w:color w:val="70AD47" w:themeColor="accent6"/>
          <w:sz w:val="24"/>
          <w:szCs w:val="24"/>
          <w:lang w:val="en-US"/>
        </w:rPr>
        <w:t>URL (90)</w:t>
      </w:r>
      <w:r w:rsidRPr="002E251C">
        <w:rPr>
          <w:rFonts w:ascii="Nexa Light" w:hAnsi="Nexa Light"/>
          <w:sz w:val="24"/>
          <w:szCs w:val="24"/>
          <w:lang w:val="en-US"/>
        </w:rPr>
        <w:t xml:space="preserve">: </w:t>
      </w:r>
      <w:r w:rsidR="002E251C" w:rsidRPr="002E251C">
        <w:rPr>
          <w:rFonts w:ascii="Nexa Light" w:hAnsi="Nexa Light"/>
          <w:sz w:val="24"/>
          <w:szCs w:val="24"/>
          <w:lang w:val="en-US"/>
        </w:rPr>
        <w:t>Send-of-ticket-by-your-customer-and-visitors</w:t>
      </w:r>
    </w:p>
    <w:p w:rsidR="00E23B0E" w:rsidRPr="002E251C" w:rsidRDefault="00E23B0E" w:rsidP="00C94C32">
      <w:pPr>
        <w:rPr>
          <w:rFonts w:ascii="Nexa Light" w:hAnsi="Nexa Light"/>
          <w:sz w:val="24"/>
          <w:szCs w:val="24"/>
          <w:lang w:val="en-US"/>
        </w:rPr>
      </w:pPr>
    </w:p>
    <w:p w:rsidR="00C94C32" w:rsidRPr="002B1391" w:rsidRDefault="002B1391" w:rsidP="00C94C32">
      <w:pPr>
        <w:rPr>
          <w:rFonts w:ascii="Nexa Light" w:hAnsi="Nexa Light"/>
          <w:b/>
          <w:color w:val="70AD47" w:themeColor="accent6"/>
          <w:sz w:val="28"/>
          <w:szCs w:val="24"/>
          <w:u w:val="single"/>
          <w:lang w:val="en-US"/>
        </w:rPr>
      </w:pPr>
      <w:r w:rsidRPr="002B1391">
        <w:rPr>
          <w:rFonts w:ascii="Nexa Light" w:hAnsi="Nexa Light"/>
          <w:b/>
          <w:color w:val="70AD47" w:themeColor="accent6"/>
          <w:sz w:val="28"/>
          <w:szCs w:val="24"/>
          <w:u w:val="single"/>
          <w:lang w:val="en-US"/>
        </w:rPr>
        <w:t>Description (160 characters)</w:t>
      </w:r>
    </w:p>
    <w:p w:rsidR="007723D1" w:rsidRPr="0030330F" w:rsidRDefault="0030330F" w:rsidP="00C94C32">
      <w:pPr>
        <w:rPr>
          <w:rFonts w:ascii="Nexa Light" w:hAnsi="Nexa Light"/>
          <w:sz w:val="24"/>
          <w:szCs w:val="24"/>
          <w:lang w:val="en-US"/>
        </w:rPr>
      </w:pPr>
      <w:bookmarkStart w:id="0" w:name="_GoBack"/>
      <w:r w:rsidRPr="0030330F">
        <w:rPr>
          <w:rFonts w:ascii="Nexa Light" w:hAnsi="Nexa Light"/>
          <w:sz w:val="24"/>
          <w:szCs w:val="24"/>
          <w:lang w:val="en-US"/>
        </w:rPr>
        <w:t>This module enables you to give the possibility to your customers and to visitors to send to you tickets relative to your products.</w:t>
      </w:r>
    </w:p>
    <w:bookmarkEnd w:id="0"/>
    <w:p w:rsidR="0030330F" w:rsidRPr="0030330F" w:rsidRDefault="0030330F" w:rsidP="00C94C32">
      <w:pPr>
        <w:rPr>
          <w:rFonts w:ascii="Nexa Light" w:hAnsi="Nexa Light"/>
          <w:b/>
          <w:color w:val="70AD47" w:themeColor="accent6"/>
          <w:sz w:val="28"/>
          <w:szCs w:val="24"/>
          <w:u w:val="single"/>
          <w:lang w:val="en-US"/>
        </w:rPr>
      </w:pPr>
    </w:p>
    <w:p w:rsidR="002B1391" w:rsidRPr="008A1DC2" w:rsidRDefault="008A1DC2" w:rsidP="002B1391">
      <w:pPr>
        <w:rPr>
          <w:rFonts w:ascii="Nexa Light" w:hAnsi="Nexa Light"/>
          <w:b/>
          <w:color w:val="70AD47" w:themeColor="accent6"/>
          <w:sz w:val="28"/>
          <w:szCs w:val="24"/>
          <w:u w:val="single"/>
          <w:lang w:val="en-US"/>
        </w:rPr>
      </w:pPr>
      <w:r w:rsidRPr="008A1DC2">
        <w:rPr>
          <w:rFonts w:ascii="Nexa Light" w:hAnsi="Nexa Light"/>
          <w:b/>
          <w:color w:val="70AD47" w:themeColor="accent6"/>
          <w:sz w:val="28"/>
          <w:szCs w:val="24"/>
          <w:u w:val="single"/>
          <w:lang w:val="en-US"/>
        </w:rPr>
        <w:t>Functionalities/Description</w:t>
      </w:r>
    </w:p>
    <w:p w:rsidR="007723D1" w:rsidRPr="002B1391" w:rsidRDefault="007723D1" w:rsidP="007723D1">
      <w:pPr>
        <w:rPr>
          <w:rFonts w:ascii="Nexa Light" w:hAnsi="Nexa Light"/>
          <w:b/>
          <w:color w:val="70AD47" w:themeColor="accent6"/>
          <w:sz w:val="28"/>
          <w:szCs w:val="24"/>
          <w:u w:val="single"/>
          <w:lang w:val="en-US"/>
        </w:rPr>
      </w:pPr>
    </w:p>
    <w:p w:rsidR="007723D1" w:rsidRPr="008A1DC2" w:rsidRDefault="008A1DC2" w:rsidP="007723D1">
      <w:pPr>
        <w:rPr>
          <w:rFonts w:ascii="Nexa Light" w:hAnsi="Nexa Light"/>
          <w:sz w:val="24"/>
          <w:szCs w:val="24"/>
          <w:lang w:val="en-US"/>
        </w:rPr>
      </w:pPr>
      <w:r w:rsidRPr="008A1DC2">
        <w:rPr>
          <w:rFonts w:ascii="Nexa Light" w:hAnsi="Nexa Light"/>
          <w:b/>
          <w:sz w:val="24"/>
          <w:szCs w:val="24"/>
          <w:lang w:val="en-US"/>
        </w:rPr>
        <w:t>Side</w:t>
      </w:r>
      <w:r w:rsidR="007723D1" w:rsidRPr="008A1DC2">
        <w:rPr>
          <w:rFonts w:ascii="Nexa Light" w:hAnsi="Nexa Light"/>
          <w:b/>
          <w:sz w:val="24"/>
          <w:szCs w:val="24"/>
          <w:lang w:val="en-US"/>
        </w:rPr>
        <w:t xml:space="preserve"> front </w:t>
      </w:r>
      <w:r w:rsidR="00AB0135" w:rsidRPr="008A1DC2">
        <w:rPr>
          <w:rFonts w:ascii="Nexa Light" w:hAnsi="Nexa Light"/>
          <w:b/>
          <w:sz w:val="24"/>
          <w:szCs w:val="24"/>
          <w:lang w:val="en-US"/>
        </w:rPr>
        <w:t>office</w:t>
      </w:r>
      <w:r w:rsidR="00AB0135" w:rsidRPr="008A1DC2">
        <w:rPr>
          <w:rFonts w:ascii="Nexa Light" w:hAnsi="Nexa Light"/>
          <w:sz w:val="24"/>
          <w:szCs w:val="24"/>
          <w:lang w:val="en-US"/>
        </w:rPr>
        <w:t>:</w:t>
      </w:r>
    </w:p>
    <w:p w:rsidR="0030330F" w:rsidRPr="0030330F" w:rsidRDefault="0030330F" w:rsidP="007723D1">
      <w:pPr>
        <w:rPr>
          <w:rFonts w:ascii="Nexa Light" w:hAnsi="Nexa Light"/>
          <w:sz w:val="24"/>
          <w:szCs w:val="24"/>
          <w:lang w:val="en-US"/>
        </w:rPr>
      </w:pPr>
      <w:r w:rsidRPr="0030330F">
        <w:rPr>
          <w:rFonts w:ascii="Nexa Light" w:hAnsi="Nexa Light"/>
          <w:sz w:val="24"/>
          <w:szCs w:val="24"/>
          <w:lang w:val="en-US"/>
        </w:rPr>
        <w:t>This module at the same time enables you to give the possibility to your customers and to your visitors to send tickets relative to your products.</w:t>
      </w:r>
    </w:p>
    <w:p w:rsidR="0030330F" w:rsidRPr="0030330F" w:rsidRDefault="0030330F" w:rsidP="0030330F">
      <w:pPr>
        <w:pStyle w:val="Paragraphedeliste"/>
        <w:numPr>
          <w:ilvl w:val="0"/>
          <w:numId w:val="6"/>
        </w:numPr>
        <w:rPr>
          <w:rFonts w:ascii="Nexa Light" w:hAnsi="Nexa Light"/>
          <w:sz w:val="24"/>
          <w:szCs w:val="24"/>
          <w:lang w:val="en-US"/>
        </w:rPr>
      </w:pPr>
      <w:r w:rsidRPr="0030330F">
        <w:rPr>
          <w:rFonts w:ascii="Nexa Light" w:hAnsi="Nexa Light"/>
          <w:sz w:val="24"/>
          <w:szCs w:val="24"/>
          <w:lang w:val="en-US"/>
        </w:rPr>
        <w:t>For the visitors, there is a bond in the page produced which</w:t>
      </w:r>
      <w:r w:rsidRPr="0030330F">
        <w:rPr>
          <w:rFonts w:ascii="Nexa Light" w:hAnsi="Nexa Light"/>
          <w:sz w:val="24"/>
          <w:szCs w:val="24"/>
          <w:lang w:val="en-US"/>
        </w:rPr>
        <w:t xml:space="preserve"> allows them to send the ticket</w:t>
      </w:r>
      <w:r w:rsidRPr="0030330F">
        <w:rPr>
          <w:rFonts w:ascii="Nexa Light" w:hAnsi="Nexa Light"/>
          <w:sz w:val="24"/>
          <w:szCs w:val="24"/>
          <w:lang w:val="en-US"/>
        </w:rPr>
        <w:t>;</w:t>
      </w:r>
    </w:p>
    <w:p w:rsidR="0030330F" w:rsidRPr="0030330F" w:rsidRDefault="0030330F" w:rsidP="0030330F">
      <w:pPr>
        <w:pStyle w:val="Paragraphedeliste"/>
        <w:numPr>
          <w:ilvl w:val="0"/>
          <w:numId w:val="6"/>
        </w:numPr>
        <w:rPr>
          <w:rFonts w:ascii="Nexa Light" w:hAnsi="Nexa Light"/>
          <w:sz w:val="24"/>
          <w:szCs w:val="24"/>
          <w:lang w:val="en-US"/>
        </w:rPr>
      </w:pPr>
      <w:r w:rsidRPr="0030330F">
        <w:rPr>
          <w:rFonts w:ascii="Nexa Light" w:hAnsi="Nexa Light"/>
          <w:sz w:val="24"/>
          <w:szCs w:val="24"/>
          <w:lang w:val="en-US"/>
        </w:rPr>
        <w:t xml:space="preserve">For the customers, there are bonds a little everywhere: on </w:t>
      </w:r>
      <w:proofErr w:type="spellStart"/>
      <w:r w:rsidRPr="0030330F">
        <w:rPr>
          <w:rFonts w:ascii="Nexa Light" w:hAnsi="Nexa Light"/>
          <w:sz w:val="24"/>
          <w:szCs w:val="24"/>
          <w:lang w:val="en-US"/>
        </w:rPr>
        <w:t>NavBar</w:t>
      </w:r>
      <w:proofErr w:type="spellEnd"/>
      <w:r w:rsidRPr="0030330F">
        <w:rPr>
          <w:rFonts w:ascii="Nexa Light" w:hAnsi="Nexa Light"/>
          <w:sz w:val="24"/>
          <w:szCs w:val="24"/>
          <w:lang w:val="en-US"/>
        </w:rPr>
        <w:t xml:space="preserve">, the </w:t>
      </w:r>
      <w:proofErr w:type="spellStart"/>
      <w:r w:rsidRPr="0030330F">
        <w:rPr>
          <w:rFonts w:ascii="Nexa Light" w:hAnsi="Nexa Light"/>
          <w:sz w:val="24"/>
          <w:szCs w:val="24"/>
          <w:lang w:val="en-US"/>
        </w:rPr>
        <w:t>accountFooter</w:t>
      </w:r>
      <w:proofErr w:type="spellEnd"/>
      <w:r w:rsidRPr="0030330F">
        <w:rPr>
          <w:rFonts w:ascii="Nexa Light" w:hAnsi="Nexa Light"/>
          <w:sz w:val="24"/>
          <w:szCs w:val="24"/>
          <w:lang w:val="en-US"/>
        </w:rPr>
        <w:t xml:space="preserve">, in the clients' account. They have the possibility of seeing all the messages which they sent and with a wire for the messages </w:t>
      </w:r>
      <w:proofErr w:type="spellStart"/>
      <w:r w:rsidRPr="0030330F">
        <w:rPr>
          <w:rFonts w:ascii="Nexa Light" w:hAnsi="Nexa Light"/>
          <w:sz w:val="24"/>
          <w:szCs w:val="24"/>
          <w:lang w:val="en-US"/>
        </w:rPr>
        <w:t>dependant</w:t>
      </w:r>
      <w:proofErr w:type="spellEnd"/>
      <w:r w:rsidRPr="0030330F">
        <w:rPr>
          <w:rFonts w:ascii="Nexa Light" w:hAnsi="Nexa Light"/>
          <w:sz w:val="24"/>
          <w:szCs w:val="24"/>
          <w:lang w:val="en-US"/>
        </w:rPr>
        <w:t xml:space="preserve"> and also with the answers to their messages</w:t>
      </w:r>
      <w:r w:rsidRPr="0030330F">
        <w:rPr>
          <w:rFonts w:ascii="Nexa Light" w:hAnsi="Nexa Light"/>
          <w:sz w:val="24"/>
          <w:szCs w:val="24"/>
          <w:lang w:val="en-US"/>
        </w:rPr>
        <w:t>;</w:t>
      </w:r>
    </w:p>
    <w:p w:rsidR="0030330F" w:rsidRPr="0030330F" w:rsidRDefault="0030330F" w:rsidP="0030330F">
      <w:pPr>
        <w:rPr>
          <w:rFonts w:ascii="Tahoma" w:hAnsi="Tahoma" w:cs="Tahoma"/>
          <w:sz w:val="21"/>
          <w:szCs w:val="21"/>
          <w:lang w:val="en-US"/>
        </w:rPr>
      </w:pPr>
    </w:p>
    <w:p w:rsidR="007723D1" w:rsidRPr="008A1DC2" w:rsidRDefault="008A1DC2" w:rsidP="007723D1">
      <w:pPr>
        <w:rPr>
          <w:rFonts w:ascii="Nexa Light" w:hAnsi="Nexa Light"/>
          <w:sz w:val="24"/>
          <w:szCs w:val="24"/>
          <w:lang w:val="en-US"/>
        </w:rPr>
      </w:pPr>
      <w:r w:rsidRPr="008A1DC2">
        <w:rPr>
          <w:rFonts w:ascii="Nexa Light" w:hAnsi="Nexa Light"/>
          <w:b/>
          <w:sz w:val="24"/>
          <w:szCs w:val="24"/>
          <w:lang w:val="en-US"/>
        </w:rPr>
        <w:t>Side</w:t>
      </w:r>
      <w:r w:rsidR="007723D1" w:rsidRPr="008A1DC2">
        <w:rPr>
          <w:rFonts w:ascii="Nexa Light" w:hAnsi="Nexa Light"/>
          <w:b/>
          <w:sz w:val="24"/>
          <w:szCs w:val="24"/>
          <w:lang w:val="en-US"/>
        </w:rPr>
        <w:t xml:space="preserve"> back </w:t>
      </w:r>
      <w:proofErr w:type="gramStart"/>
      <w:r w:rsidR="007723D1" w:rsidRPr="008A1DC2">
        <w:rPr>
          <w:rFonts w:ascii="Nexa Light" w:hAnsi="Nexa Light"/>
          <w:b/>
          <w:sz w:val="24"/>
          <w:szCs w:val="24"/>
          <w:lang w:val="en-US"/>
        </w:rPr>
        <w:t>office</w:t>
      </w:r>
      <w:r w:rsidR="007723D1" w:rsidRPr="008A1DC2">
        <w:rPr>
          <w:sz w:val="24"/>
          <w:szCs w:val="24"/>
          <w:lang w:val="en-US"/>
        </w:rPr>
        <w:t> </w:t>
      </w:r>
      <w:r w:rsidR="007723D1" w:rsidRPr="008A1DC2">
        <w:rPr>
          <w:rFonts w:ascii="Nexa Light" w:hAnsi="Nexa Light"/>
          <w:sz w:val="24"/>
          <w:szCs w:val="24"/>
          <w:lang w:val="en-US"/>
        </w:rPr>
        <w:t>:</w:t>
      </w:r>
      <w:proofErr w:type="gramEnd"/>
      <w:r w:rsidR="007723D1" w:rsidRPr="008A1DC2">
        <w:rPr>
          <w:rFonts w:ascii="Nexa Light" w:hAnsi="Nexa Light"/>
          <w:sz w:val="24"/>
          <w:szCs w:val="24"/>
          <w:lang w:val="en-US"/>
        </w:rPr>
        <w:t xml:space="preserve"> </w:t>
      </w:r>
    </w:p>
    <w:p w:rsidR="00C94C32" w:rsidRPr="0030330F" w:rsidRDefault="0030330F" w:rsidP="00C94C32">
      <w:pPr>
        <w:rPr>
          <w:rFonts w:ascii="Nexa Light" w:hAnsi="Nexa Light"/>
          <w:sz w:val="24"/>
          <w:szCs w:val="24"/>
          <w:lang w:val="en-US"/>
        </w:rPr>
      </w:pPr>
      <w:r w:rsidRPr="0030330F">
        <w:rPr>
          <w:rFonts w:ascii="Nexa Light" w:hAnsi="Nexa Light"/>
          <w:sz w:val="24"/>
          <w:szCs w:val="24"/>
          <w:lang w:val="en-US"/>
        </w:rPr>
        <w:t>The use of this module is simple, it is enough for you to select the contact (customer service) which you want that it receives the messages (in the configuration part of the module).</w:t>
      </w:r>
      <w:r w:rsidRPr="0030330F">
        <w:rPr>
          <w:rFonts w:ascii="Nexa Light" w:hAnsi="Nexa Light"/>
          <w:sz w:val="24"/>
          <w:szCs w:val="24"/>
          <w:lang w:val="en-US"/>
        </w:rPr>
        <w:t xml:space="preserve"> </w:t>
      </w:r>
      <w:r w:rsidRPr="0030330F">
        <w:rPr>
          <w:rFonts w:ascii="Nexa Light" w:hAnsi="Nexa Light"/>
          <w:sz w:val="24"/>
          <w:szCs w:val="24"/>
          <w:lang w:val="en-US"/>
        </w:rPr>
        <w:t>And there you can see and treat the messages exactly as in the customer services existing.</w:t>
      </w:r>
    </w:p>
    <w:p w:rsidR="0030330F" w:rsidRPr="008A1DC2" w:rsidRDefault="0030330F" w:rsidP="00C94C32">
      <w:pPr>
        <w:rPr>
          <w:rFonts w:ascii="Nexa Light" w:hAnsi="Nexa Light"/>
          <w:sz w:val="24"/>
          <w:szCs w:val="24"/>
          <w:lang w:val="en-US"/>
        </w:rPr>
      </w:pPr>
    </w:p>
    <w:p w:rsidR="00C765FD" w:rsidRPr="002E251C" w:rsidRDefault="008A1DC2" w:rsidP="00C94C32">
      <w:pPr>
        <w:rPr>
          <w:rFonts w:ascii="Nexa Light" w:hAnsi="Nexa Light"/>
          <w:b/>
          <w:color w:val="70AD47" w:themeColor="accent6"/>
          <w:sz w:val="28"/>
          <w:szCs w:val="24"/>
          <w:u w:val="single"/>
          <w:lang w:val="en-US"/>
        </w:rPr>
      </w:pPr>
      <w:r w:rsidRPr="002E251C">
        <w:rPr>
          <w:rFonts w:ascii="Nexa Light" w:hAnsi="Nexa Light"/>
          <w:b/>
          <w:color w:val="70AD47" w:themeColor="accent6"/>
          <w:sz w:val="28"/>
          <w:szCs w:val="24"/>
          <w:u w:val="single"/>
          <w:lang w:val="en-US"/>
        </w:rPr>
        <w:lastRenderedPageBreak/>
        <w:t>The</w:t>
      </w:r>
      <w:r w:rsidR="00C94C32" w:rsidRPr="002E251C">
        <w:rPr>
          <w:rFonts w:ascii="Nexa Light" w:hAnsi="Nexa Light"/>
          <w:b/>
          <w:color w:val="70AD47" w:themeColor="accent6"/>
          <w:sz w:val="28"/>
          <w:szCs w:val="24"/>
          <w:u w:val="single"/>
          <w:lang w:val="en-US"/>
        </w:rPr>
        <w:t xml:space="preserve"> "+" </w:t>
      </w:r>
      <w:r w:rsidRPr="002E251C">
        <w:rPr>
          <w:rFonts w:ascii="Nexa Light" w:hAnsi="Nexa Light"/>
          <w:b/>
          <w:color w:val="70AD47" w:themeColor="accent6"/>
          <w:sz w:val="28"/>
          <w:szCs w:val="24"/>
          <w:u w:val="single"/>
          <w:lang w:val="en-US"/>
        </w:rPr>
        <w:t>for you</w:t>
      </w:r>
    </w:p>
    <w:p w:rsidR="00966B31" w:rsidRPr="0030330F" w:rsidRDefault="0030330F" w:rsidP="00C94C32">
      <w:pPr>
        <w:rPr>
          <w:rFonts w:ascii="Nexa Light" w:hAnsi="Nexa Light"/>
          <w:sz w:val="24"/>
          <w:szCs w:val="24"/>
          <w:lang w:val="en-US"/>
        </w:rPr>
      </w:pPr>
      <w:r w:rsidRPr="0030330F">
        <w:rPr>
          <w:rFonts w:ascii="Nexa Light" w:hAnsi="Nexa Light"/>
          <w:sz w:val="24"/>
          <w:szCs w:val="24"/>
          <w:lang w:val="en-US"/>
        </w:rPr>
        <w:t>Since it is necessary to fulfill the requirements customers, this module enables you to receive their criticism, their improvements, their additions, their modifications, etc… on a product.</w:t>
      </w:r>
      <w:r w:rsidRPr="0030330F">
        <w:rPr>
          <w:rFonts w:ascii="Nexa Light" w:hAnsi="Nexa Light"/>
          <w:sz w:val="24"/>
          <w:szCs w:val="24"/>
          <w:lang w:val="en-US"/>
        </w:rPr>
        <w:t xml:space="preserve"> </w:t>
      </w:r>
      <w:r w:rsidRPr="0030330F">
        <w:rPr>
          <w:rFonts w:ascii="Nexa Light" w:hAnsi="Nexa Light"/>
          <w:sz w:val="24"/>
          <w:szCs w:val="24"/>
          <w:lang w:val="en-US"/>
        </w:rPr>
        <w:t>You have of which the possibility of communicating primarily compared to the product with the customer.</w:t>
      </w:r>
    </w:p>
    <w:p w:rsidR="0030330F" w:rsidRPr="0030330F" w:rsidRDefault="0030330F" w:rsidP="00C94C32">
      <w:pPr>
        <w:rPr>
          <w:rFonts w:ascii="Nexa Light" w:hAnsi="Nexa Light"/>
          <w:sz w:val="24"/>
          <w:szCs w:val="24"/>
          <w:lang w:val="en-US"/>
        </w:rPr>
      </w:pPr>
    </w:p>
    <w:p w:rsidR="00C94C32" w:rsidRPr="0030330F" w:rsidRDefault="008A1DC2" w:rsidP="00C94C32">
      <w:pPr>
        <w:rPr>
          <w:rFonts w:ascii="Nexa Light" w:hAnsi="Nexa Light"/>
          <w:sz w:val="24"/>
          <w:szCs w:val="24"/>
          <w:lang w:val="en-US"/>
        </w:rPr>
      </w:pPr>
      <w:r w:rsidRPr="008A1DC2">
        <w:rPr>
          <w:rFonts w:ascii="Nexa Light" w:hAnsi="Nexa Light"/>
          <w:b/>
          <w:color w:val="70AD47" w:themeColor="accent6"/>
          <w:sz w:val="28"/>
          <w:szCs w:val="24"/>
          <w:u w:val="single"/>
          <w:lang w:val="en-US"/>
        </w:rPr>
        <w:t>The</w:t>
      </w:r>
      <w:r w:rsidR="00C94C32" w:rsidRPr="008A1DC2">
        <w:rPr>
          <w:rFonts w:ascii="Nexa Light" w:hAnsi="Nexa Light"/>
          <w:b/>
          <w:color w:val="70AD47" w:themeColor="accent6"/>
          <w:sz w:val="28"/>
          <w:szCs w:val="24"/>
          <w:u w:val="single"/>
          <w:lang w:val="en-US"/>
        </w:rPr>
        <w:t xml:space="preserve"> "+" </w:t>
      </w:r>
      <w:r w:rsidRPr="008A1DC2">
        <w:rPr>
          <w:rFonts w:ascii="Nexa Light" w:hAnsi="Nexa Light"/>
          <w:b/>
          <w:color w:val="70AD47" w:themeColor="accent6"/>
          <w:sz w:val="28"/>
          <w:szCs w:val="24"/>
          <w:u w:val="single"/>
          <w:lang w:val="en-US"/>
        </w:rPr>
        <w:t>for your customers</w:t>
      </w:r>
    </w:p>
    <w:p w:rsidR="003A28CA" w:rsidRPr="0030330F" w:rsidRDefault="0030330F" w:rsidP="00C94C32">
      <w:pPr>
        <w:rPr>
          <w:rFonts w:ascii="Nexa Light" w:hAnsi="Nexa Light"/>
          <w:sz w:val="24"/>
          <w:szCs w:val="24"/>
          <w:lang w:val="en-US"/>
        </w:rPr>
      </w:pPr>
      <w:r w:rsidRPr="0030330F">
        <w:rPr>
          <w:rFonts w:ascii="Nexa Light" w:hAnsi="Nexa Light"/>
          <w:sz w:val="24"/>
          <w:szCs w:val="24"/>
          <w:lang w:val="en-US"/>
        </w:rPr>
        <w:t>The customers and or visitors directly bring their observations to you on the products they have the possibility of seeing the wire of messages compared to their observations.</w:t>
      </w:r>
    </w:p>
    <w:p w:rsidR="0030330F" w:rsidRPr="008A1DC2" w:rsidRDefault="0030330F" w:rsidP="00C94C32">
      <w:pPr>
        <w:rPr>
          <w:rFonts w:ascii="Nexa Light" w:hAnsi="Nexa Light"/>
          <w:sz w:val="24"/>
          <w:szCs w:val="24"/>
          <w:lang w:val="en-US"/>
        </w:rPr>
      </w:pPr>
    </w:p>
    <w:p w:rsidR="003A28CA" w:rsidRPr="002E251C" w:rsidRDefault="003A28CA" w:rsidP="00C94C32">
      <w:pPr>
        <w:rPr>
          <w:rFonts w:ascii="Nexa Light" w:hAnsi="Nexa Light"/>
          <w:b/>
          <w:color w:val="70AD47" w:themeColor="accent6"/>
          <w:sz w:val="28"/>
          <w:szCs w:val="24"/>
          <w:u w:val="single"/>
          <w:lang w:val="en-US"/>
        </w:rPr>
      </w:pPr>
      <w:r w:rsidRPr="002E251C">
        <w:rPr>
          <w:rFonts w:ascii="Nexa Light" w:hAnsi="Nexa Light"/>
          <w:b/>
          <w:color w:val="70AD47" w:themeColor="accent6"/>
          <w:sz w:val="28"/>
          <w:szCs w:val="24"/>
          <w:u w:val="single"/>
          <w:lang w:val="en-US"/>
        </w:rPr>
        <w:t>Installation</w:t>
      </w:r>
    </w:p>
    <w:p w:rsidR="003A28CA" w:rsidRPr="0030330F" w:rsidRDefault="0030330F" w:rsidP="00C94C32">
      <w:pPr>
        <w:rPr>
          <w:rFonts w:ascii="Nexa Light" w:hAnsi="Nexa Light"/>
          <w:sz w:val="24"/>
          <w:szCs w:val="24"/>
          <w:lang w:val="en-US"/>
        </w:rPr>
      </w:pPr>
      <w:r w:rsidRPr="0030330F">
        <w:rPr>
          <w:rFonts w:ascii="Nexa Light" w:hAnsi="Nexa Light"/>
          <w:sz w:val="24"/>
          <w:szCs w:val="24"/>
          <w:lang w:val="en-US"/>
        </w:rPr>
        <w:t>This module settles natively. No file is overloaded. But it is initially necessary to create a contact which will manage the messages.</w:t>
      </w:r>
    </w:p>
    <w:p w:rsidR="0030330F" w:rsidRPr="0030330F" w:rsidRDefault="0030330F" w:rsidP="00C94C32">
      <w:pPr>
        <w:rPr>
          <w:rFonts w:ascii="Nexa Light" w:hAnsi="Nexa Light"/>
          <w:sz w:val="24"/>
          <w:szCs w:val="24"/>
          <w:lang w:val="en-US"/>
        </w:rPr>
      </w:pPr>
    </w:p>
    <w:p w:rsidR="003A28CA" w:rsidRPr="00AB0135" w:rsidRDefault="00AB0135" w:rsidP="00C94C32">
      <w:pPr>
        <w:rPr>
          <w:rFonts w:ascii="Nexa Light" w:hAnsi="Nexa Light"/>
          <w:b/>
          <w:color w:val="70AD47" w:themeColor="accent6"/>
          <w:sz w:val="28"/>
          <w:szCs w:val="24"/>
          <w:u w:val="single"/>
          <w:lang w:val="en-US"/>
        </w:rPr>
      </w:pPr>
      <w:r w:rsidRPr="00AB0135">
        <w:rPr>
          <w:rFonts w:ascii="Nexa Light" w:hAnsi="Nexa Light"/>
          <w:b/>
          <w:color w:val="70AD47" w:themeColor="accent6"/>
          <w:sz w:val="28"/>
          <w:szCs w:val="24"/>
          <w:u w:val="single"/>
          <w:lang w:val="en-US"/>
        </w:rPr>
        <w:t>Recommendations</w:t>
      </w:r>
    </w:p>
    <w:p w:rsidR="003E13CD" w:rsidRPr="002E251C" w:rsidRDefault="00AB0135" w:rsidP="00C94C32">
      <w:pPr>
        <w:rPr>
          <w:rFonts w:ascii="Nexa Light" w:hAnsi="Nexa Light"/>
          <w:sz w:val="24"/>
          <w:szCs w:val="24"/>
          <w:lang w:val="en-US"/>
        </w:rPr>
      </w:pPr>
      <w:r w:rsidRPr="002E251C">
        <w:rPr>
          <w:rFonts w:ascii="Nexa Light" w:hAnsi="Nexa Light"/>
          <w:sz w:val="24"/>
          <w:szCs w:val="24"/>
          <w:lang w:val="en-US"/>
        </w:rPr>
        <w:t>It is advised to empty all the mask and to regenerate the indices of the module “block layered” for its good performance on the level of navigation with facet</w:t>
      </w:r>
      <w:r w:rsidR="003E13CD" w:rsidRPr="002E251C">
        <w:rPr>
          <w:rFonts w:ascii="Nexa Light" w:hAnsi="Nexa Light"/>
          <w:sz w:val="24"/>
          <w:szCs w:val="24"/>
          <w:lang w:val="en-US"/>
        </w:rPr>
        <w:t>.</w:t>
      </w:r>
    </w:p>
    <w:p w:rsidR="00BC6A05" w:rsidRPr="00AB0135" w:rsidRDefault="00BC6A05" w:rsidP="00C94C32">
      <w:pPr>
        <w:rPr>
          <w:rFonts w:ascii="Nexa Light" w:hAnsi="Nexa Light"/>
          <w:sz w:val="24"/>
          <w:szCs w:val="24"/>
          <w:lang w:val="en-US"/>
        </w:rPr>
      </w:pPr>
    </w:p>
    <w:p w:rsidR="00BC6A05" w:rsidRPr="00AB0135" w:rsidRDefault="00BC6A05" w:rsidP="00C94C32">
      <w:pPr>
        <w:rPr>
          <w:rFonts w:ascii="Nexa Light" w:hAnsi="Nexa Light"/>
          <w:sz w:val="24"/>
          <w:szCs w:val="24"/>
          <w:lang w:val="en-US"/>
        </w:rPr>
      </w:pPr>
    </w:p>
    <w:sectPr w:rsidR="00BC6A05" w:rsidRPr="00AB0135" w:rsidSect="00D326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xa Light">
    <w:panose1 w:val="00000000000000000000"/>
    <w:charset w:val="00"/>
    <w:family w:val="modern"/>
    <w:notTrueType/>
    <w:pitch w:val="variable"/>
    <w:sig w:usb0="800000AF" w:usb1="4000004A" w:usb2="00000000" w:usb3="00000000" w:csb0="00000001" w:csb1="00000000"/>
  </w:font>
  <w:font w:name="Nexa Bold">
    <w:panose1 w:val="00000000000000000000"/>
    <w:charset w:val="00"/>
    <w:family w:val="modern"/>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36AA"/>
    <w:multiLevelType w:val="hybridMultilevel"/>
    <w:tmpl w:val="C1820FEE"/>
    <w:lvl w:ilvl="0" w:tplc="1AC2EE70">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FA083E"/>
    <w:multiLevelType w:val="hybridMultilevel"/>
    <w:tmpl w:val="C6AC5CB0"/>
    <w:lvl w:ilvl="0" w:tplc="8396AEDC">
      <w:numFmt w:val="bullet"/>
      <w:lvlText w:val="-"/>
      <w:lvlJc w:val="left"/>
      <w:pPr>
        <w:ind w:left="720" w:hanging="360"/>
      </w:pPr>
      <w:rPr>
        <w:rFonts w:ascii="Nexa Light" w:eastAsia="Calibri" w:hAnsi="Nexa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B734AC"/>
    <w:multiLevelType w:val="hybridMultilevel"/>
    <w:tmpl w:val="A9EAF8D6"/>
    <w:lvl w:ilvl="0" w:tplc="6D641F7E">
      <w:numFmt w:val="bullet"/>
      <w:lvlText w:val="-"/>
      <w:lvlJc w:val="left"/>
      <w:pPr>
        <w:ind w:left="720" w:hanging="360"/>
      </w:pPr>
      <w:rPr>
        <w:rFonts w:ascii="Nexa Light" w:eastAsiaTheme="minorHAnsi" w:hAnsi="Nex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0B6707"/>
    <w:multiLevelType w:val="hybridMultilevel"/>
    <w:tmpl w:val="29A4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7F2B99"/>
    <w:multiLevelType w:val="hybridMultilevel"/>
    <w:tmpl w:val="A61E439E"/>
    <w:lvl w:ilvl="0" w:tplc="8396AEDC">
      <w:numFmt w:val="bullet"/>
      <w:lvlText w:val="-"/>
      <w:lvlJc w:val="left"/>
      <w:pPr>
        <w:ind w:left="720" w:hanging="360"/>
      </w:pPr>
      <w:rPr>
        <w:rFonts w:ascii="Nexa Light" w:eastAsia="Calibri" w:hAnsi="Nexa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C442895"/>
    <w:multiLevelType w:val="hybridMultilevel"/>
    <w:tmpl w:val="16C27826"/>
    <w:lvl w:ilvl="0" w:tplc="F04C21E8">
      <w:numFmt w:val="bullet"/>
      <w:lvlText w:val="-"/>
      <w:lvlJc w:val="left"/>
      <w:pPr>
        <w:ind w:left="720" w:hanging="360"/>
      </w:pPr>
      <w:rPr>
        <w:rFonts w:ascii="Nexa Light" w:eastAsiaTheme="minorHAnsi" w:hAnsi="Nex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94C32"/>
    <w:rsid w:val="00012B76"/>
    <w:rsid w:val="0004270E"/>
    <w:rsid w:val="00082C8D"/>
    <w:rsid w:val="00086B69"/>
    <w:rsid w:val="00133409"/>
    <w:rsid w:val="00151D77"/>
    <w:rsid w:val="001846C3"/>
    <w:rsid w:val="001C443C"/>
    <w:rsid w:val="001F4BC3"/>
    <w:rsid w:val="002666CA"/>
    <w:rsid w:val="002B1391"/>
    <w:rsid w:val="002E251C"/>
    <w:rsid w:val="0030330F"/>
    <w:rsid w:val="00312517"/>
    <w:rsid w:val="00327523"/>
    <w:rsid w:val="00334932"/>
    <w:rsid w:val="00341F3B"/>
    <w:rsid w:val="003621C4"/>
    <w:rsid w:val="003A28CA"/>
    <w:rsid w:val="003B6513"/>
    <w:rsid w:val="003E13CD"/>
    <w:rsid w:val="003E185F"/>
    <w:rsid w:val="00410E35"/>
    <w:rsid w:val="00463819"/>
    <w:rsid w:val="004C6BCA"/>
    <w:rsid w:val="00531A01"/>
    <w:rsid w:val="00575E19"/>
    <w:rsid w:val="0060056A"/>
    <w:rsid w:val="00675EB5"/>
    <w:rsid w:val="006A462D"/>
    <w:rsid w:val="00744A41"/>
    <w:rsid w:val="007723D1"/>
    <w:rsid w:val="00791412"/>
    <w:rsid w:val="007E2D83"/>
    <w:rsid w:val="008831EF"/>
    <w:rsid w:val="008A1DC2"/>
    <w:rsid w:val="008A4ECB"/>
    <w:rsid w:val="00963361"/>
    <w:rsid w:val="0096650F"/>
    <w:rsid w:val="00966B31"/>
    <w:rsid w:val="009A22D3"/>
    <w:rsid w:val="009A5BF6"/>
    <w:rsid w:val="00A67AA0"/>
    <w:rsid w:val="00AA556C"/>
    <w:rsid w:val="00AB0135"/>
    <w:rsid w:val="00AB4F5F"/>
    <w:rsid w:val="00B03310"/>
    <w:rsid w:val="00B06D51"/>
    <w:rsid w:val="00B255F8"/>
    <w:rsid w:val="00B90C0E"/>
    <w:rsid w:val="00BA679F"/>
    <w:rsid w:val="00BC6A05"/>
    <w:rsid w:val="00BD19C8"/>
    <w:rsid w:val="00BE4CAA"/>
    <w:rsid w:val="00BF4A0B"/>
    <w:rsid w:val="00C2528F"/>
    <w:rsid w:val="00C765FD"/>
    <w:rsid w:val="00C84FAD"/>
    <w:rsid w:val="00C94C32"/>
    <w:rsid w:val="00CD73DE"/>
    <w:rsid w:val="00D32632"/>
    <w:rsid w:val="00D92CEC"/>
    <w:rsid w:val="00D968D8"/>
    <w:rsid w:val="00DB1E80"/>
    <w:rsid w:val="00E23B0E"/>
    <w:rsid w:val="00E9781B"/>
    <w:rsid w:val="00EB49BF"/>
    <w:rsid w:val="00F07A81"/>
    <w:rsid w:val="00F3046D"/>
    <w:rsid w:val="00F41183"/>
    <w:rsid w:val="00F514B0"/>
    <w:rsid w:val="00FA19D2"/>
    <w:rsid w:val="00FA557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CA85D-A7F0-41D3-BBA2-7CA5A154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632"/>
  </w:style>
  <w:style w:type="paragraph" w:styleId="Titre1">
    <w:name w:val="heading 1"/>
    <w:basedOn w:val="Normal"/>
    <w:next w:val="Normal"/>
    <w:link w:val="Titre1Car"/>
    <w:uiPriority w:val="9"/>
    <w:qFormat/>
    <w:rsid w:val="00FA19D2"/>
    <w:pPr>
      <w:shd w:val="clear" w:color="auto" w:fill="E7E6E6"/>
      <w:spacing w:after="0" w:line="276" w:lineRule="auto"/>
      <w:jc w:val="center"/>
      <w:outlineLvl w:val="0"/>
    </w:pPr>
    <w:rPr>
      <w:rFonts w:ascii="Nexa Bold" w:eastAsia="Calibri" w:hAnsi="Nexa Bold" w:cs="Arial"/>
      <w:color w:val="6FB143"/>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56C"/>
    <w:pPr>
      <w:ind w:left="720"/>
      <w:contextualSpacing/>
    </w:pPr>
  </w:style>
  <w:style w:type="character" w:customStyle="1" w:styleId="Titre1Car">
    <w:name w:val="Titre 1 Car"/>
    <w:basedOn w:val="Policepardfaut"/>
    <w:link w:val="Titre1"/>
    <w:uiPriority w:val="9"/>
    <w:rsid w:val="00FA19D2"/>
    <w:rPr>
      <w:rFonts w:ascii="Nexa Bold" w:eastAsia="Calibri" w:hAnsi="Nexa Bold" w:cs="Arial"/>
      <w:color w:val="6FB143"/>
      <w:sz w:val="36"/>
      <w:szCs w:val="36"/>
      <w:shd w:val="clear" w:color="auto" w:fill="E7E6E6"/>
    </w:rPr>
  </w:style>
  <w:style w:type="character" w:styleId="Lienhypertexte">
    <w:name w:val="Hyperlink"/>
    <w:basedOn w:val="Policepardfaut"/>
    <w:uiPriority w:val="99"/>
    <w:unhideWhenUsed/>
    <w:rsid w:val="00744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2</Pages>
  <Words>374</Words>
  <Characters>2063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thoer</dc:creator>
  <cp:keywords/>
  <dc:description/>
  <cp:lastModifiedBy>User</cp:lastModifiedBy>
  <cp:revision>63</cp:revision>
  <dcterms:created xsi:type="dcterms:W3CDTF">2015-07-15T13:18:00Z</dcterms:created>
  <dcterms:modified xsi:type="dcterms:W3CDTF">2015-08-28T09:12:00Z</dcterms:modified>
</cp:coreProperties>
</file>