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B7D0" w14:textId="2BF0E3AA" w:rsidR="0011764D" w:rsidRDefault="0011764D" w:rsidP="0011764D">
      <w:pPr>
        <w:spacing w:line="480" w:lineRule="auto"/>
        <w:rPr>
          <w:rFonts w:ascii="Times New Roman" w:hAnsi="Times New Roman" w:cs="Times New Roman"/>
          <w:sz w:val="24"/>
          <w:szCs w:val="24"/>
        </w:rPr>
      </w:pPr>
      <w:r>
        <w:rPr>
          <w:rFonts w:ascii="Times New Roman" w:hAnsi="Times New Roman" w:cs="Times New Roman"/>
          <w:sz w:val="24"/>
          <w:szCs w:val="24"/>
        </w:rPr>
        <w:t>Priscilla Rodriguez</w:t>
      </w:r>
    </w:p>
    <w:p w14:paraId="22F03333" w14:textId="7796F6EC" w:rsidR="0011764D" w:rsidRDefault="0011764D" w:rsidP="0011764D">
      <w:pPr>
        <w:spacing w:line="480" w:lineRule="auto"/>
        <w:rPr>
          <w:rFonts w:ascii="Times New Roman" w:hAnsi="Times New Roman" w:cs="Times New Roman"/>
          <w:sz w:val="24"/>
          <w:szCs w:val="24"/>
        </w:rPr>
      </w:pPr>
      <w:r w:rsidRPr="0011764D">
        <w:rPr>
          <w:rFonts w:ascii="Times New Roman" w:hAnsi="Times New Roman" w:cs="Times New Roman"/>
          <w:sz w:val="24"/>
          <w:szCs w:val="24"/>
        </w:rPr>
        <w:t>CS-320</w:t>
      </w:r>
      <w:r>
        <w:rPr>
          <w:rFonts w:ascii="Times New Roman" w:hAnsi="Times New Roman" w:cs="Times New Roman"/>
          <w:sz w:val="24"/>
          <w:szCs w:val="24"/>
        </w:rPr>
        <w:t xml:space="preserve"> Software Test, Automation</w:t>
      </w:r>
    </w:p>
    <w:p w14:paraId="5D26A0BC" w14:textId="7CFBF5E4" w:rsidR="0011764D" w:rsidRDefault="0011764D" w:rsidP="0011764D">
      <w:pPr>
        <w:spacing w:line="480" w:lineRule="auto"/>
        <w:rPr>
          <w:rFonts w:ascii="Times New Roman" w:hAnsi="Times New Roman" w:cs="Times New Roman"/>
          <w:sz w:val="24"/>
          <w:szCs w:val="24"/>
        </w:rPr>
      </w:pPr>
      <w:r>
        <w:rPr>
          <w:rFonts w:ascii="Times New Roman" w:hAnsi="Times New Roman" w:cs="Times New Roman"/>
          <w:sz w:val="24"/>
          <w:szCs w:val="24"/>
        </w:rPr>
        <w:t>Due date: December 22, 2024</w:t>
      </w:r>
    </w:p>
    <w:p w14:paraId="660EF9FD" w14:textId="73E8EC90" w:rsidR="0011764D" w:rsidRPr="0011764D" w:rsidRDefault="0011764D" w:rsidP="0011764D">
      <w:pPr>
        <w:spacing w:line="480" w:lineRule="auto"/>
        <w:jc w:val="center"/>
        <w:rPr>
          <w:rFonts w:ascii="Times New Roman" w:hAnsi="Times New Roman" w:cs="Times New Roman"/>
          <w:sz w:val="24"/>
          <w:szCs w:val="24"/>
        </w:rPr>
      </w:pPr>
      <w:r w:rsidRPr="0011764D">
        <w:rPr>
          <w:rFonts w:ascii="Times New Roman" w:hAnsi="Times New Roman" w:cs="Times New Roman"/>
          <w:sz w:val="24"/>
          <w:szCs w:val="24"/>
        </w:rPr>
        <w:t>8-1 Discussion: Software Automation</w:t>
      </w:r>
    </w:p>
    <w:p w14:paraId="0186B159" w14:textId="253FF47F" w:rsidR="0011764D" w:rsidRPr="0011764D" w:rsidRDefault="0011764D" w:rsidP="0011764D">
      <w:pPr>
        <w:pStyle w:val="ListParagraph"/>
        <w:numPr>
          <w:ilvl w:val="0"/>
          <w:numId w:val="3"/>
        </w:numPr>
        <w:spacing w:line="480" w:lineRule="auto"/>
        <w:rPr>
          <w:rFonts w:ascii="Times New Roman" w:hAnsi="Times New Roman" w:cs="Times New Roman"/>
          <w:sz w:val="24"/>
          <w:szCs w:val="24"/>
        </w:rPr>
      </w:pPr>
      <w:r w:rsidRPr="0011764D">
        <w:rPr>
          <w:rFonts w:ascii="Times New Roman" w:hAnsi="Times New Roman" w:cs="Times New Roman"/>
          <w:sz w:val="24"/>
          <w:szCs w:val="24"/>
        </w:rPr>
        <w:t>How is software automation improving efficiency?</w:t>
      </w:r>
    </w:p>
    <w:p w14:paraId="05D7B8AF" w14:textId="3F860B0E" w:rsidR="0011764D" w:rsidRPr="0011764D" w:rsidRDefault="0011764D" w:rsidP="0011764D">
      <w:pPr>
        <w:spacing w:line="480" w:lineRule="auto"/>
        <w:ind w:firstLine="360"/>
        <w:rPr>
          <w:rFonts w:ascii="Times New Roman" w:hAnsi="Times New Roman" w:cs="Times New Roman"/>
          <w:sz w:val="24"/>
          <w:szCs w:val="24"/>
        </w:rPr>
      </w:pPr>
      <w:r w:rsidRPr="0011764D">
        <w:rPr>
          <w:rFonts w:ascii="Times New Roman" w:hAnsi="Times New Roman" w:cs="Times New Roman"/>
          <w:sz w:val="24"/>
          <w:szCs w:val="24"/>
        </w:rPr>
        <w:t>Software automation is significantly enhancing efficiency in software development by streamlining various processes and reducing manual efforts. Automation tools and frameworks enable tests to be executed much faster than manual testing, leading to quicker feedback on software quality. This rapid feedback allows for faster identification and resolution of defects, resulting in shorter development cycles and quicker time-to-market for software products. Moreover, automation eliminates the need for manual execution of repetitive test cases, freeing up resources to focus on more complex testing scenarios. Automated tests can also be scheduled to run continuously, including during off-hours, ensuring comprehensive test coverage without requiring human intervention.</w:t>
      </w:r>
    </w:p>
    <w:p w14:paraId="5FD92DFE" w14:textId="43E5C46E" w:rsidR="0011764D" w:rsidRPr="0011764D" w:rsidRDefault="0011764D" w:rsidP="0011764D">
      <w:pPr>
        <w:pStyle w:val="ListParagraph"/>
        <w:numPr>
          <w:ilvl w:val="0"/>
          <w:numId w:val="2"/>
        </w:numPr>
        <w:spacing w:line="480" w:lineRule="auto"/>
        <w:rPr>
          <w:rFonts w:ascii="Times New Roman" w:hAnsi="Times New Roman" w:cs="Times New Roman"/>
          <w:sz w:val="24"/>
          <w:szCs w:val="24"/>
        </w:rPr>
      </w:pPr>
      <w:r w:rsidRPr="0011764D">
        <w:rPr>
          <w:rFonts w:ascii="Times New Roman" w:hAnsi="Times New Roman" w:cs="Times New Roman"/>
          <w:sz w:val="24"/>
          <w:szCs w:val="24"/>
        </w:rPr>
        <w:t>How is it changing the field of software development?</w:t>
      </w:r>
    </w:p>
    <w:p w14:paraId="39A9F76F" w14:textId="1462DFF2" w:rsidR="0011764D" w:rsidRPr="0011764D" w:rsidRDefault="0011764D" w:rsidP="0011764D">
      <w:pPr>
        <w:spacing w:line="480" w:lineRule="auto"/>
        <w:ind w:firstLine="360"/>
        <w:rPr>
          <w:rFonts w:ascii="Times New Roman" w:hAnsi="Times New Roman" w:cs="Times New Roman"/>
          <w:sz w:val="24"/>
          <w:szCs w:val="24"/>
        </w:rPr>
      </w:pPr>
      <w:r w:rsidRPr="0011764D">
        <w:rPr>
          <w:rFonts w:ascii="Times New Roman" w:hAnsi="Times New Roman" w:cs="Times New Roman"/>
          <w:sz w:val="24"/>
          <w:szCs w:val="24"/>
        </w:rPr>
        <w:t xml:space="preserve">Software automation is transforming the field of software development by enabling the adoption of continuous integration and continuous delivery (CI/CD) practices, which allow developers to deliver updates to production more frequently and reliably. This shift towards automation is also changing traditional testing practices by enabling teams to execute tests more efficiently and accurately, leading to higher-quality software releases. For quality engineers, this means adapting their skill sets to include proficiency in automation tools and programming </w:t>
      </w:r>
      <w:r w:rsidRPr="0011764D">
        <w:rPr>
          <w:rFonts w:ascii="Times New Roman" w:hAnsi="Times New Roman" w:cs="Times New Roman"/>
          <w:sz w:val="24"/>
          <w:szCs w:val="24"/>
        </w:rPr>
        <w:lastRenderedPageBreak/>
        <w:t>languages used for test automation. With automation handling repetitive tasks, quality engineers can focus more on higher-level testing activities such as exploratory testing, edge case analysis, and user experience testing. This shift in focus may lead to changes in responsibilities, with quality engineers taking on roles such as test automation engineers or quality analysts, focusing on designing, maintaining, and optimizing automated test suites.</w:t>
      </w:r>
    </w:p>
    <w:p w14:paraId="61AB64A9" w14:textId="5AC6670F" w:rsidR="0011764D" w:rsidRPr="0011764D" w:rsidRDefault="0011764D" w:rsidP="0011764D">
      <w:pPr>
        <w:pStyle w:val="ListParagraph"/>
        <w:numPr>
          <w:ilvl w:val="0"/>
          <w:numId w:val="1"/>
        </w:numPr>
        <w:spacing w:line="480" w:lineRule="auto"/>
        <w:rPr>
          <w:rFonts w:ascii="Times New Roman" w:hAnsi="Times New Roman" w:cs="Times New Roman"/>
          <w:sz w:val="24"/>
          <w:szCs w:val="24"/>
        </w:rPr>
      </w:pPr>
      <w:r w:rsidRPr="0011764D">
        <w:rPr>
          <w:rFonts w:ascii="Times New Roman" w:hAnsi="Times New Roman" w:cs="Times New Roman"/>
          <w:sz w:val="24"/>
          <w:szCs w:val="24"/>
        </w:rPr>
        <w:t>What implications does it have for quality engineers?</w:t>
      </w:r>
    </w:p>
    <w:p w14:paraId="76EDCDA1" w14:textId="086C8C62" w:rsidR="0011764D" w:rsidRPr="0011764D" w:rsidRDefault="0011764D" w:rsidP="0011764D">
      <w:pPr>
        <w:spacing w:line="480" w:lineRule="auto"/>
        <w:ind w:firstLine="360"/>
        <w:rPr>
          <w:rFonts w:ascii="Times New Roman" w:hAnsi="Times New Roman" w:cs="Times New Roman"/>
          <w:sz w:val="24"/>
          <w:szCs w:val="24"/>
        </w:rPr>
      </w:pPr>
      <w:r w:rsidRPr="0011764D">
        <w:rPr>
          <w:rFonts w:ascii="Times New Roman" w:hAnsi="Times New Roman" w:cs="Times New Roman"/>
          <w:sz w:val="24"/>
          <w:szCs w:val="24"/>
        </w:rPr>
        <w:t>Software automation has several advantages and implications for quality engineers. Automation increases testing coverage and consistency while enabling faster time-to-market due to quicker feedback loops. Additionally, it reduces human errors and biases in testing and is cost-effective in the long term, despite initial setup costs. However, there are also drawbacks to consider, including the initial investment in automation tools and infrastructure, as well as the maintenance overhead for keeping automated test scripts updated. Furthermore, automation may not detect certain types of issues that require human judgment or intuition, and there is a risk of false positives or false negatives if test scripts are not well-designed or maintained.</w:t>
      </w:r>
    </w:p>
    <w:p w14:paraId="528166CC" w14:textId="1BF697F8" w:rsidR="0011764D" w:rsidRPr="0011764D" w:rsidRDefault="0011764D" w:rsidP="0011764D">
      <w:pPr>
        <w:spacing w:line="480" w:lineRule="auto"/>
        <w:ind w:firstLine="360"/>
        <w:rPr>
          <w:rFonts w:ascii="Times New Roman" w:hAnsi="Times New Roman" w:cs="Times New Roman"/>
          <w:sz w:val="24"/>
          <w:szCs w:val="24"/>
        </w:rPr>
      </w:pPr>
      <w:r w:rsidRPr="0011764D">
        <w:rPr>
          <w:rFonts w:ascii="Times New Roman" w:hAnsi="Times New Roman" w:cs="Times New Roman"/>
          <w:sz w:val="24"/>
          <w:szCs w:val="24"/>
        </w:rPr>
        <w:t>By embracing automation, quality engineers can enhance their efficiency and effectiveness, although it requires ongoing learning and adaptation to fully leverage the benefits while mitigating potential drawbacks.</w:t>
      </w:r>
    </w:p>
    <w:sectPr w:rsidR="0011764D" w:rsidRPr="00117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1318"/>
    <w:multiLevelType w:val="hybridMultilevel"/>
    <w:tmpl w:val="7360C2DE"/>
    <w:lvl w:ilvl="0" w:tplc="E626BC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4B5080"/>
    <w:multiLevelType w:val="hybridMultilevel"/>
    <w:tmpl w:val="64CC4938"/>
    <w:lvl w:ilvl="0" w:tplc="C0FE77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155E3B"/>
    <w:multiLevelType w:val="hybridMultilevel"/>
    <w:tmpl w:val="103AD846"/>
    <w:lvl w:ilvl="0" w:tplc="CE5ACC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591721">
    <w:abstractNumId w:val="2"/>
  </w:num>
  <w:num w:numId="2" w16cid:durableId="1467896212">
    <w:abstractNumId w:val="1"/>
  </w:num>
  <w:num w:numId="3" w16cid:durableId="150544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4D"/>
    <w:rsid w:val="0011764D"/>
    <w:rsid w:val="00361DF7"/>
    <w:rsid w:val="003F3274"/>
    <w:rsid w:val="004A764B"/>
    <w:rsid w:val="004D4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373D"/>
  <w15:chartTrackingRefBased/>
  <w15:docId w15:val="{8A4EAFCE-7548-46EE-96DE-276D87D9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64D"/>
    <w:rPr>
      <w:rFonts w:eastAsiaTheme="majorEastAsia" w:cstheme="majorBidi"/>
      <w:color w:val="272727" w:themeColor="text1" w:themeTint="D8"/>
    </w:rPr>
  </w:style>
  <w:style w:type="paragraph" w:styleId="Title">
    <w:name w:val="Title"/>
    <w:basedOn w:val="Normal"/>
    <w:next w:val="Normal"/>
    <w:link w:val="TitleChar"/>
    <w:uiPriority w:val="10"/>
    <w:qFormat/>
    <w:rsid w:val="00117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64D"/>
    <w:pPr>
      <w:spacing w:before="160"/>
      <w:jc w:val="center"/>
    </w:pPr>
    <w:rPr>
      <w:i/>
      <w:iCs/>
      <w:color w:val="404040" w:themeColor="text1" w:themeTint="BF"/>
    </w:rPr>
  </w:style>
  <w:style w:type="character" w:customStyle="1" w:styleId="QuoteChar">
    <w:name w:val="Quote Char"/>
    <w:basedOn w:val="DefaultParagraphFont"/>
    <w:link w:val="Quote"/>
    <w:uiPriority w:val="29"/>
    <w:rsid w:val="0011764D"/>
    <w:rPr>
      <w:i/>
      <w:iCs/>
      <w:color w:val="404040" w:themeColor="text1" w:themeTint="BF"/>
    </w:rPr>
  </w:style>
  <w:style w:type="paragraph" w:styleId="ListParagraph">
    <w:name w:val="List Paragraph"/>
    <w:basedOn w:val="Normal"/>
    <w:uiPriority w:val="34"/>
    <w:qFormat/>
    <w:rsid w:val="0011764D"/>
    <w:pPr>
      <w:ind w:left="720"/>
      <w:contextualSpacing/>
    </w:pPr>
  </w:style>
  <w:style w:type="character" w:styleId="IntenseEmphasis">
    <w:name w:val="Intense Emphasis"/>
    <w:basedOn w:val="DefaultParagraphFont"/>
    <w:uiPriority w:val="21"/>
    <w:qFormat/>
    <w:rsid w:val="0011764D"/>
    <w:rPr>
      <w:i/>
      <w:iCs/>
      <w:color w:val="0F4761" w:themeColor="accent1" w:themeShade="BF"/>
    </w:rPr>
  </w:style>
  <w:style w:type="paragraph" w:styleId="IntenseQuote">
    <w:name w:val="Intense Quote"/>
    <w:basedOn w:val="Normal"/>
    <w:next w:val="Normal"/>
    <w:link w:val="IntenseQuoteChar"/>
    <w:uiPriority w:val="30"/>
    <w:qFormat/>
    <w:rsid w:val="00117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64D"/>
    <w:rPr>
      <w:i/>
      <w:iCs/>
      <w:color w:val="0F4761" w:themeColor="accent1" w:themeShade="BF"/>
    </w:rPr>
  </w:style>
  <w:style w:type="character" w:styleId="IntenseReference">
    <w:name w:val="Intense Reference"/>
    <w:basedOn w:val="DefaultParagraphFont"/>
    <w:uiPriority w:val="32"/>
    <w:qFormat/>
    <w:rsid w:val="00117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Rodriguez</dc:creator>
  <cp:keywords/>
  <dc:description/>
  <cp:lastModifiedBy>Priscilla Rodriguez</cp:lastModifiedBy>
  <cp:revision>1</cp:revision>
  <dcterms:created xsi:type="dcterms:W3CDTF">2024-12-23T01:03:00Z</dcterms:created>
  <dcterms:modified xsi:type="dcterms:W3CDTF">2024-12-23T01:09:00Z</dcterms:modified>
</cp:coreProperties>
</file>