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4995" w14:textId="62FD79DF" w:rsidR="008C00EC" w:rsidRDefault="008C00EC" w:rsidP="008C00EC">
      <w:pPr>
        <w:spacing w:line="480" w:lineRule="auto"/>
        <w:rPr>
          <w:rFonts w:ascii="Times New Roman" w:hAnsi="Times New Roman" w:cs="Times New Roman"/>
          <w:sz w:val="24"/>
          <w:szCs w:val="24"/>
        </w:rPr>
      </w:pPr>
      <w:r>
        <w:rPr>
          <w:rFonts w:ascii="Times New Roman" w:hAnsi="Times New Roman" w:cs="Times New Roman"/>
          <w:sz w:val="24"/>
          <w:szCs w:val="24"/>
        </w:rPr>
        <w:t>Priscilla Rodriguez</w:t>
      </w:r>
    </w:p>
    <w:p w14:paraId="7C9DE428" w14:textId="6BDA28C3" w:rsidR="008C00EC" w:rsidRDefault="008C00EC" w:rsidP="008C00EC">
      <w:pPr>
        <w:spacing w:line="480" w:lineRule="auto"/>
        <w:rPr>
          <w:rFonts w:ascii="Times New Roman" w:hAnsi="Times New Roman" w:cs="Times New Roman"/>
          <w:sz w:val="24"/>
          <w:szCs w:val="24"/>
        </w:rPr>
      </w:pPr>
      <w:r>
        <w:rPr>
          <w:rFonts w:ascii="Times New Roman" w:hAnsi="Times New Roman" w:cs="Times New Roman"/>
          <w:sz w:val="24"/>
          <w:szCs w:val="24"/>
        </w:rPr>
        <w:t>CS 255 System Analysis and Design</w:t>
      </w:r>
    </w:p>
    <w:p w14:paraId="536D5796" w14:textId="50730933" w:rsidR="008C00EC" w:rsidRDefault="008C00EC" w:rsidP="008C00EC">
      <w:pPr>
        <w:spacing w:line="480" w:lineRule="auto"/>
        <w:rPr>
          <w:rFonts w:ascii="Times New Roman" w:hAnsi="Times New Roman" w:cs="Times New Roman"/>
          <w:sz w:val="24"/>
          <w:szCs w:val="24"/>
        </w:rPr>
      </w:pPr>
      <w:r>
        <w:rPr>
          <w:rFonts w:ascii="Times New Roman" w:hAnsi="Times New Roman" w:cs="Times New Roman"/>
          <w:sz w:val="24"/>
          <w:szCs w:val="24"/>
        </w:rPr>
        <w:t>Due December 22, 2024</w:t>
      </w:r>
    </w:p>
    <w:p w14:paraId="4D2068D6" w14:textId="0E395E5D" w:rsidR="008C00EC" w:rsidRDefault="008C00EC" w:rsidP="008C00EC">
      <w:pPr>
        <w:spacing w:line="480" w:lineRule="auto"/>
        <w:jc w:val="center"/>
        <w:rPr>
          <w:rFonts w:ascii="Times New Roman" w:hAnsi="Times New Roman" w:cs="Times New Roman"/>
          <w:sz w:val="24"/>
          <w:szCs w:val="24"/>
        </w:rPr>
      </w:pPr>
      <w:r>
        <w:rPr>
          <w:rFonts w:ascii="Times New Roman" w:hAnsi="Times New Roman" w:cs="Times New Roman"/>
          <w:sz w:val="24"/>
          <w:szCs w:val="24"/>
        </w:rPr>
        <w:t>8-2 Journal</w:t>
      </w:r>
    </w:p>
    <w:p w14:paraId="4146454D" w14:textId="39F61389" w:rsidR="008C00EC" w:rsidRPr="008C00EC" w:rsidRDefault="008C00EC" w:rsidP="008C00EC">
      <w:pPr>
        <w:spacing w:line="480" w:lineRule="auto"/>
        <w:ind w:firstLine="720"/>
        <w:rPr>
          <w:rFonts w:ascii="Times New Roman" w:hAnsi="Times New Roman" w:cs="Times New Roman"/>
          <w:sz w:val="24"/>
          <w:szCs w:val="24"/>
        </w:rPr>
      </w:pPr>
      <w:r w:rsidRPr="008C00EC">
        <w:rPr>
          <w:rFonts w:ascii="Times New Roman" w:hAnsi="Times New Roman" w:cs="Times New Roman"/>
          <w:sz w:val="24"/>
          <w:szCs w:val="24"/>
        </w:rPr>
        <w:t xml:space="preserve">The </w:t>
      </w:r>
      <w:proofErr w:type="spellStart"/>
      <w:r w:rsidRPr="008C00EC">
        <w:rPr>
          <w:rFonts w:ascii="Times New Roman" w:hAnsi="Times New Roman" w:cs="Times New Roman"/>
          <w:sz w:val="24"/>
          <w:szCs w:val="24"/>
        </w:rPr>
        <w:t>DriverPass</w:t>
      </w:r>
      <w:proofErr w:type="spellEnd"/>
      <w:r w:rsidRPr="008C00EC">
        <w:rPr>
          <w:rFonts w:ascii="Times New Roman" w:hAnsi="Times New Roman" w:cs="Times New Roman"/>
          <w:sz w:val="24"/>
          <w:szCs w:val="24"/>
        </w:rPr>
        <w:t xml:space="preserve"> project aims to enhance driver training through online courses and live instruction, addressing the issue of inadequate driving education </w:t>
      </w:r>
      <w:r>
        <w:rPr>
          <w:rFonts w:ascii="Times New Roman" w:hAnsi="Times New Roman" w:cs="Times New Roman"/>
          <w:sz w:val="24"/>
          <w:szCs w:val="24"/>
        </w:rPr>
        <w:t>.</w:t>
      </w:r>
      <w:r w:rsidRPr="008C00EC">
        <w:rPr>
          <w:rFonts w:ascii="Times New Roman" w:hAnsi="Times New Roman" w:cs="Times New Roman"/>
          <w:sz w:val="24"/>
          <w:szCs w:val="24"/>
        </w:rPr>
        <w:t>Research indicates that over half of the people fail their driving tests, highlighting the need for improved training methods. The course work involved creating diagrams to represent abstract concepts visually, such as sequences, data flow, classes, and activities, which provided clarity and understanding. The author acknowledges the need for improvement in their class diagram and the methods documented, particularly in capturing the interrelated nature of classes and understanding how objects meet system needs.</w:t>
      </w:r>
    </w:p>
    <w:p w14:paraId="3FDD70C4" w14:textId="1971B33E" w:rsidR="008C00EC" w:rsidRPr="008C00EC" w:rsidRDefault="008C00EC" w:rsidP="008C00EC">
      <w:pPr>
        <w:spacing w:line="480" w:lineRule="auto"/>
        <w:ind w:firstLine="720"/>
        <w:rPr>
          <w:rFonts w:ascii="Times New Roman" w:hAnsi="Times New Roman" w:cs="Times New Roman"/>
          <w:sz w:val="24"/>
          <w:szCs w:val="24"/>
        </w:rPr>
      </w:pPr>
      <w:r w:rsidRPr="008C00EC">
        <w:rPr>
          <w:rFonts w:ascii="Times New Roman" w:hAnsi="Times New Roman" w:cs="Times New Roman"/>
          <w:sz w:val="24"/>
          <w:szCs w:val="24"/>
        </w:rPr>
        <w:t>User needs were a primary consideration from the start, leading to the creation of diagrams reflecting likely user interactions. This focus ensures that the system design does not remain too abstract and effectively addresses the intended problems. The iterative design process was emphasized, allowing for a focus on essential details without slowing down progress. The author plans to continue refining this technique in future educational and professional projects.</w:t>
      </w:r>
    </w:p>
    <w:p w14:paraId="2D3BE838" w14:textId="77777777" w:rsidR="008C00EC" w:rsidRDefault="008C00EC" w:rsidP="008C00EC">
      <w:pPr>
        <w:spacing w:line="480" w:lineRule="auto"/>
      </w:pPr>
    </w:p>
    <w:p w14:paraId="31968C9D" w14:textId="1A6CAAFD" w:rsidR="00361DF7" w:rsidRDefault="00361DF7" w:rsidP="008C00EC"/>
    <w:sectPr w:rsidR="00361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EC"/>
    <w:rsid w:val="00361DF7"/>
    <w:rsid w:val="003F3274"/>
    <w:rsid w:val="004D47EC"/>
    <w:rsid w:val="008C00EC"/>
    <w:rsid w:val="00D83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01CD7"/>
  <w15:chartTrackingRefBased/>
  <w15:docId w15:val="{7F8B935A-E177-498C-9A8E-898582C68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0EC"/>
    <w:rPr>
      <w:rFonts w:eastAsiaTheme="majorEastAsia" w:cstheme="majorBidi"/>
      <w:color w:val="272727" w:themeColor="text1" w:themeTint="D8"/>
    </w:rPr>
  </w:style>
  <w:style w:type="paragraph" w:styleId="Title">
    <w:name w:val="Title"/>
    <w:basedOn w:val="Normal"/>
    <w:next w:val="Normal"/>
    <w:link w:val="TitleChar"/>
    <w:uiPriority w:val="10"/>
    <w:qFormat/>
    <w:rsid w:val="008C0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0EC"/>
    <w:pPr>
      <w:spacing w:before="160"/>
      <w:jc w:val="center"/>
    </w:pPr>
    <w:rPr>
      <w:i/>
      <w:iCs/>
      <w:color w:val="404040" w:themeColor="text1" w:themeTint="BF"/>
    </w:rPr>
  </w:style>
  <w:style w:type="character" w:customStyle="1" w:styleId="QuoteChar">
    <w:name w:val="Quote Char"/>
    <w:basedOn w:val="DefaultParagraphFont"/>
    <w:link w:val="Quote"/>
    <w:uiPriority w:val="29"/>
    <w:rsid w:val="008C00EC"/>
    <w:rPr>
      <w:i/>
      <w:iCs/>
      <w:color w:val="404040" w:themeColor="text1" w:themeTint="BF"/>
    </w:rPr>
  </w:style>
  <w:style w:type="paragraph" w:styleId="ListParagraph">
    <w:name w:val="List Paragraph"/>
    <w:basedOn w:val="Normal"/>
    <w:uiPriority w:val="34"/>
    <w:qFormat/>
    <w:rsid w:val="008C00EC"/>
    <w:pPr>
      <w:ind w:left="720"/>
      <w:contextualSpacing/>
    </w:pPr>
  </w:style>
  <w:style w:type="character" w:styleId="IntenseEmphasis">
    <w:name w:val="Intense Emphasis"/>
    <w:basedOn w:val="DefaultParagraphFont"/>
    <w:uiPriority w:val="21"/>
    <w:qFormat/>
    <w:rsid w:val="008C00EC"/>
    <w:rPr>
      <w:i/>
      <w:iCs/>
      <w:color w:val="0F4761" w:themeColor="accent1" w:themeShade="BF"/>
    </w:rPr>
  </w:style>
  <w:style w:type="paragraph" w:styleId="IntenseQuote">
    <w:name w:val="Intense Quote"/>
    <w:basedOn w:val="Normal"/>
    <w:next w:val="Normal"/>
    <w:link w:val="IntenseQuoteChar"/>
    <w:uiPriority w:val="30"/>
    <w:qFormat/>
    <w:rsid w:val="008C0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0EC"/>
    <w:rPr>
      <w:i/>
      <w:iCs/>
      <w:color w:val="0F4761" w:themeColor="accent1" w:themeShade="BF"/>
    </w:rPr>
  </w:style>
  <w:style w:type="character" w:styleId="IntenseReference">
    <w:name w:val="Intense Reference"/>
    <w:basedOn w:val="DefaultParagraphFont"/>
    <w:uiPriority w:val="32"/>
    <w:qFormat/>
    <w:rsid w:val="008C0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Rodriguez</dc:creator>
  <cp:keywords/>
  <dc:description/>
  <cp:lastModifiedBy>Priscilla Rodriguez</cp:lastModifiedBy>
  <cp:revision>1</cp:revision>
  <dcterms:created xsi:type="dcterms:W3CDTF">2024-12-22T23:55:00Z</dcterms:created>
  <dcterms:modified xsi:type="dcterms:W3CDTF">2024-12-22T23:58:00Z</dcterms:modified>
</cp:coreProperties>
</file>