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3B7295A" w14:textId="77777777" w:rsidR="00DA70CD" w:rsidRDefault="00057D53" w:rsidP="00D0429C">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line="276" w:lineRule="auto"/>
        <w:jc w:val="center"/>
        <w:rPr>
          <w:rFonts w:ascii="Times New Roman" w:eastAsia="Times New Roman" w:hAnsi="Times New Roman" w:cs="Times New Roman"/>
          <w:b/>
          <w:bCs/>
          <w:sz w:val="28"/>
          <w:szCs w:val="28"/>
        </w:rPr>
      </w:pPr>
      <w:r>
        <w:rPr>
          <w:rFonts w:ascii="Times New Roman" w:hAnsi="Times New Roman"/>
          <w:b/>
          <w:bCs/>
          <w:sz w:val="28"/>
          <w:szCs w:val="28"/>
        </w:rPr>
        <w:t>ДОГОВОР</w:t>
      </w:r>
    </w:p>
    <w:p w14:paraId="74BA2CFF" w14:textId="77777777" w:rsidR="00DA70CD" w:rsidRDefault="00057D53" w:rsidP="00D0429C">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line="276" w:lineRule="auto"/>
        <w:jc w:val="center"/>
        <w:rPr>
          <w:rFonts w:ascii="Times New Roman" w:eastAsia="Times New Roman" w:hAnsi="Times New Roman" w:cs="Times New Roman"/>
          <w:b/>
          <w:bCs/>
          <w:sz w:val="28"/>
          <w:szCs w:val="28"/>
        </w:rPr>
      </w:pPr>
      <w:r>
        <w:rPr>
          <w:rFonts w:ascii="Times New Roman" w:hAnsi="Times New Roman"/>
          <w:b/>
          <w:bCs/>
          <w:sz w:val="28"/>
          <w:szCs w:val="28"/>
        </w:rPr>
        <w:t>ОБ ОКАЗАНИИ ОБРАЗОВАТЕЛЬНЫХ УСЛУГ №</w:t>
      </w:r>
      <w:r w:rsidRPr="001F414B">
        <w:rPr>
          <w:rFonts w:ascii="Times New Roman" w:hAnsi="Times New Roman"/>
          <w:b/>
          <w:bCs/>
          <w:sz w:val="28"/>
          <w:szCs w:val="28"/>
        </w:rPr>
        <w:t>____________</w:t>
      </w:r>
    </w:p>
    <w:p w14:paraId="41CA6BF4" w14:textId="77777777" w:rsidR="005D6E5B" w:rsidRDefault="005D6E5B" w:rsidP="005D6E5B">
      <w:pPr>
        <w:widowControl w:val="0"/>
        <w:spacing w:before="120"/>
        <w:jc w:val="both"/>
        <w:rPr>
          <w:rFonts w:eastAsia="Times New Roman" w:cs="Times New Roman"/>
        </w:rPr>
      </w:pPr>
      <w:r>
        <w:rPr>
          <w:rFonts w:cs="Times New Roman"/>
        </w:rPr>
        <w:t xml:space="preserve">город </w:t>
      </w:r>
      <w:r>
        <w:rPr>
          <w:rFonts w:cs="Times New Roman"/>
          <w:lang w:val="kk-KZ"/>
        </w:rPr>
        <w:t>Шымкент</w:t>
      </w:r>
      <w:r>
        <w:rPr>
          <w:rFonts w:cs="Times New Roman"/>
        </w:rPr>
        <w:tab/>
      </w:r>
      <w:r>
        <w:rPr>
          <w:rFonts w:cs="Times New Roman"/>
        </w:rPr>
        <w:tab/>
      </w:r>
      <w:r>
        <w:rPr>
          <w:rFonts w:cs="Times New Roman"/>
        </w:rPr>
        <w:tab/>
      </w:r>
      <w:r>
        <w:rPr>
          <w:rFonts w:cs="Times New Roman"/>
        </w:rPr>
        <w:tab/>
      </w:r>
      <w:r>
        <w:rPr>
          <w:rFonts w:cs="Times New Roman"/>
        </w:rPr>
        <w:tab/>
        <w:t xml:space="preserve"> </w:t>
      </w:r>
      <w:r>
        <w:rPr>
          <w:rFonts w:cs="Times New Roman"/>
        </w:rPr>
        <w:tab/>
        <w:t xml:space="preserve">                               «</w:t>
      </w:r>
      <w:r>
        <w:rPr>
          <w:rFonts w:cs="Times New Roman"/>
          <w:lang w:val="kk-KZ"/>
        </w:rPr>
        <w:t xml:space="preserve">  </w:t>
      </w:r>
      <w:r>
        <w:rPr>
          <w:rFonts w:cs="Times New Roman"/>
        </w:rPr>
        <w:t>»</w:t>
      </w:r>
      <w:r>
        <w:rPr>
          <w:rFonts w:cs="Times New Roman"/>
          <w:lang w:val="kk-KZ"/>
        </w:rPr>
        <w:t xml:space="preserve">  </w:t>
      </w:r>
      <w:r>
        <w:rPr>
          <w:rFonts w:cs="Times New Roman"/>
        </w:rPr>
        <w:t>___</w:t>
      </w:r>
      <w:r>
        <w:rPr>
          <w:rFonts w:cs="Times New Roman"/>
          <w:lang w:val="kk-KZ"/>
        </w:rPr>
        <w:t xml:space="preserve"> 2025 г. </w:t>
      </w:r>
    </w:p>
    <w:p w14:paraId="255D2188" w14:textId="77777777" w:rsidR="00DA70CD" w:rsidRDefault="00DA70CD" w:rsidP="00D0429C">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line="276" w:lineRule="auto"/>
        <w:jc w:val="center"/>
        <w:rPr>
          <w:rFonts w:ascii="Times New Roman" w:eastAsia="Times New Roman" w:hAnsi="Times New Roman" w:cs="Times New Roman"/>
          <w:b/>
          <w:bCs/>
          <w:sz w:val="28"/>
          <w:szCs w:val="28"/>
        </w:rPr>
      </w:pPr>
    </w:p>
    <w:p w14:paraId="00DC31A8" w14:textId="2B8A935E" w:rsidR="00DA70CD" w:rsidRDefault="00057D53" w:rsidP="00D0429C">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rPr>
      </w:pPr>
      <w:r>
        <w:rPr>
          <w:rFonts w:ascii="Times Roman" w:hAnsi="Times Roman"/>
        </w:rPr>
        <w:t>Индивидуальный предприниматель «</w:t>
      </w:r>
      <w:r w:rsidR="00B953FD" w:rsidRPr="002007E8">
        <w:rPr>
          <w:rFonts w:ascii="Times New Roman" w:hAnsi="Times New Roman" w:cs="Times New Roman"/>
          <w:b/>
          <w:bCs/>
        </w:rPr>
        <w:t>Білім Орталығы</w:t>
      </w:r>
      <w:r>
        <w:rPr>
          <w:rFonts w:ascii="Times Roman" w:hAnsi="Times Roman"/>
        </w:rPr>
        <w:t>» я</w:t>
      </w:r>
      <w:r>
        <w:rPr>
          <w:rFonts w:ascii="Times New Roman" w:hAnsi="Times New Roman"/>
          <w:u w:color="000000"/>
        </w:rPr>
        <w:t>вляющийся официальным представителем торговой марки «AIPLUS»</w:t>
      </w:r>
      <w:r>
        <w:rPr>
          <w:rFonts w:ascii="Times Roman" w:hAnsi="Times Roman"/>
        </w:rPr>
        <w:t xml:space="preserve">, в лице руководителя </w:t>
      </w:r>
      <w:r w:rsidR="00B953FD" w:rsidRPr="002007E8">
        <w:rPr>
          <w:rFonts w:ascii="Times New Roman" w:hAnsi="Times New Roman" w:cs="Times New Roman"/>
        </w:rPr>
        <w:t>Қалдыораз Абылайхан Аққалиұлы действующего на основании уведомления о начале деятельности №KZ24UWQ05575415 от «16» октября 2023 года</w:t>
      </w:r>
      <w:r w:rsidR="001F414B">
        <w:rPr>
          <w:rFonts w:ascii="Times Roman" w:hAnsi="Times Roman"/>
        </w:rPr>
        <w:t xml:space="preserve"> </w:t>
      </w:r>
      <w:r>
        <w:rPr>
          <w:rFonts w:ascii="Times Roman" w:hAnsi="Times Roman"/>
        </w:rPr>
        <w:t xml:space="preserve">(далее – «Центр»), с одной стороны, и гражданин(ка) Республики Казахстан </w:t>
      </w:r>
      <w:r w:rsidRPr="001F414B">
        <w:rPr>
          <w:rFonts w:ascii="Times Roman" w:hAnsi="Times Roman"/>
        </w:rPr>
        <w:t>____________________________________,</w:t>
      </w:r>
      <w:r>
        <w:rPr>
          <w:rFonts w:ascii="Times Roman" w:eastAsia="Times Roman" w:hAnsi="Times Roman" w:cs="Times Roman"/>
        </w:rPr>
        <w:br/>
        <w:t xml:space="preserve">ИИН </w:t>
      </w:r>
      <w:r w:rsidRPr="001F414B">
        <w:rPr>
          <w:rFonts w:ascii="Times Roman" w:hAnsi="Times Roman"/>
        </w:rPr>
        <w:t xml:space="preserve">________________________, </w:t>
      </w:r>
      <w:r>
        <w:rPr>
          <w:rFonts w:ascii="Times Roman" w:hAnsi="Times Roman"/>
        </w:rPr>
        <w:t>удостоверение личности № _______</w:t>
      </w:r>
      <w:r w:rsidRPr="001F414B">
        <w:rPr>
          <w:rFonts w:ascii="Times Roman" w:hAnsi="Times Roman"/>
        </w:rPr>
        <w:t>_</w:t>
      </w:r>
      <w:r>
        <w:rPr>
          <w:rFonts w:ascii="Times Roman" w:hAnsi="Times Roman"/>
          <w:b/>
          <w:bCs/>
          <w:i/>
          <w:iCs/>
        </w:rPr>
        <w:t>, выдано «</w:t>
      </w:r>
      <w:r>
        <w:rPr>
          <w:rFonts w:ascii="Times Roman" w:hAnsi="Times Roman"/>
          <w:b/>
          <w:bCs/>
          <w:lang w:val="it-IT"/>
        </w:rPr>
        <w:t>»</w:t>
      </w:r>
      <w:r w:rsidRPr="001F414B">
        <w:rPr>
          <w:rFonts w:ascii="Times Roman" w:hAnsi="Times Roman"/>
        </w:rPr>
        <w:t xml:space="preserve"> ____ </w:t>
      </w:r>
      <w:r>
        <w:rPr>
          <w:rFonts w:ascii="Times Roman" w:hAnsi="Times Roman"/>
        </w:rPr>
        <w:t>г. МВД РК, проживающий(ая) по адресу</w:t>
      </w:r>
      <w:r w:rsidRPr="001F414B">
        <w:rPr>
          <w:rFonts w:ascii="Times Roman" w:hAnsi="Times Roman"/>
        </w:rPr>
        <w:t>: _____________________________ (</w:t>
      </w:r>
      <w:r>
        <w:rPr>
          <w:rFonts w:ascii="Times Roman" w:hAnsi="Times Roman"/>
        </w:rPr>
        <w:t>далее – «Родитель»), действующий(ая) в интересах несовершеннолетнего(ей)</w:t>
      </w:r>
      <w:r w:rsidRPr="001F414B">
        <w:rPr>
          <w:rFonts w:ascii="Times Roman" w:hAnsi="Times Roman"/>
        </w:rPr>
        <w:t xml:space="preserve"> </w:t>
      </w:r>
    </w:p>
    <w:p w14:paraId="1A69A5F1" w14:textId="77777777" w:rsidR="00DA70CD" w:rsidRDefault="00057D53" w:rsidP="00D0429C">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rPr>
      </w:pPr>
      <w:r>
        <w:rPr>
          <w:rFonts w:ascii="Times Roman" w:hAnsi="Times Roman"/>
        </w:rPr>
        <w:t>Слушатель</w:t>
      </w:r>
      <w:r w:rsidRPr="001F414B">
        <w:rPr>
          <w:rFonts w:ascii="Times Roman" w:hAnsi="Times Roman"/>
        </w:rPr>
        <w:t>: _________________________________</w:t>
      </w:r>
      <w:r>
        <w:rPr>
          <w:rFonts w:ascii="Times Roman" w:hAnsi="Times Roman"/>
          <w:b/>
          <w:bCs/>
          <w:i/>
          <w:iCs/>
        </w:rPr>
        <w:t>,</w:t>
      </w:r>
      <w:r>
        <w:rPr>
          <w:rFonts w:ascii="Times Roman" w:eastAsia="Times Roman" w:hAnsi="Times Roman" w:cs="Times Roman"/>
          <w:b/>
          <w:bCs/>
          <w:i/>
          <w:iCs/>
        </w:rPr>
        <w:br/>
      </w:r>
      <w:r>
        <w:rPr>
          <w:rFonts w:ascii="Times Roman" w:hAnsi="Times Roman"/>
        </w:rPr>
        <w:t xml:space="preserve">ИИН </w:t>
      </w:r>
      <w:r w:rsidRPr="001F414B">
        <w:rPr>
          <w:rFonts w:ascii="Times Roman" w:hAnsi="Times Roman"/>
        </w:rPr>
        <w:t xml:space="preserve">___________________________, </w:t>
      </w:r>
      <w:r>
        <w:rPr>
          <w:rFonts w:ascii="Times Roman" w:hAnsi="Times Roman"/>
        </w:rPr>
        <w:t>совместно именуемые «Стороны», а по отдельности – «Сторона», заключили настоящий договор (далее – «Договор») о нижеследующем:</w:t>
      </w:r>
    </w:p>
    <w:p w14:paraId="620FD2F6" w14:textId="77777777" w:rsidR="00DA70CD" w:rsidRDefault="00057D53" w:rsidP="00D0429C">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99" w:line="276" w:lineRule="auto"/>
        <w:jc w:val="center"/>
        <w:rPr>
          <w:rFonts w:ascii="Times New Roman" w:eastAsia="Times New Roman" w:hAnsi="Times New Roman" w:cs="Times New Roman"/>
          <w:b/>
          <w:bCs/>
        </w:rPr>
      </w:pPr>
      <w:r w:rsidRPr="001F414B">
        <w:rPr>
          <w:rFonts w:ascii="Times Roman" w:hAnsi="Times Roman"/>
          <w:b/>
          <w:bCs/>
          <w:sz w:val="36"/>
          <w:szCs w:val="36"/>
        </w:rPr>
        <w:t xml:space="preserve">  </w:t>
      </w:r>
      <w:r w:rsidRPr="001F414B">
        <w:rPr>
          <w:rFonts w:ascii="Times New Roman" w:hAnsi="Times New Roman"/>
          <w:b/>
          <w:bCs/>
        </w:rPr>
        <w:t xml:space="preserve">  </w:t>
      </w:r>
      <w:r>
        <w:rPr>
          <w:rFonts w:ascii="Times New Roman" w:hAnsi="Times New Roman"/>
          <w:b/>
          <w:bCs/>
        </w:rPr>
        <w:t>1. ПРЕДМЕТ ДОГОВОРА</w:t>
      </w:r>
    </w:p>
    <w:p w14:paraId="141D067E" w14:textId="77777777" w:rsidR="00DA70CD" w:rsidRDefault="00057D53" w:rsidP="00D0429C">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rPr>
      </w:pPr>
      <w:r>
        <w:rPr>
          <w:rFonts w:ascii="Times Roman" w:hAnsi="Times Roman"/>
        </w:rPr>
        <w:t xml:space="preserve">1.1. Центр обязуется предоставить Родителю образовательные услуги по организации обучения Слушателя по курсу: </w:t>
      </w:r>
      <w:r>
        <w:rPr>
          <w:rFonts w:ascii="Times Roman" w:hAnsi="Times Roman"/>
          <w:lang w:val="fr-FR"/>
        </w:rPr>
        <w:t>«</w:t>
      </w:r>
      <w:r w:rsidRPr="001F414B">
        <w:rPr>
          <w:rFonts w:ascii="Times Roman" w:hAnsi="Times Roman"/>
        </w:rPr>
        <w:t>__________________________</w:t>
      </w:r>
      <w:r>
        <w:rPr>
          <w:rFonts w:ascii="Times Roman" w:hAnsi="Times Roman"/>
          <w:lang w:val="it-IT"/>
        </w:rPr>
        <w:t xml:space="preserve">» </w:t>
      </w:r>
      <w:r>
        <w:rPr>
          <w:rFonts w:ascii="Times Roman" w:hAnsi="Times Roman"/>
        </w:rPr>
        <w:t>(далее – «Услуги»), в соответствии с образовательной программой Центра, а Родитель обязуется оплатить Услуги и принять их результат в порядке и на условиях, предусмотренных настоящим Договором и Приложением №1 к настоящему Договору.</w:t>
      </w:r>
    </w:p>
    <w:p w14:paraId="388EC6C6" w14:textId="77777777" w:rsidR="00DA70CD" w:rsidRDefault="00057D53" w:rsidP="00D0429C">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rPr>
      </w:pPr>
      <w:r>
        <w:rPr>
          <w:rFonts w:ascii="Times Roman" w:hAnsi="Times Roman"/>
        </w:rPr>
        <w:t>1.2. Период оказания Услуг по настоящему Договору составляет с «___</w:t>
      </w:r>
      <w:r>
        <w:rPr>
          <w:rFonts w:ascii="Times Roman" w:hAnsi="Times Roman"/>
          <w:b/>
          <w:bCs/>
          <w:i/>
          <w:iCs/>
          <w:lang w:val="it-IT"/>
        </w:rPr>
        <w:t xml:space="preserve">» </w:t>
      </w:r>
      <w:r w:rsidRPr="001F414B">
        <w:rPr>
          <w:rFonts w:ascii="Times Roman" w:hAnsi="Times Roman"/>
          <w:b/>
          <w:bCs/>
          <w:i/>
          <w:iCs/>
        </w:rPr>
        <w:t xml:space="preserve">__________ 2025 </w:t>
      </w:r>
      <w:r>
        <w:rPr>
          <w:rFonts w:ascii="Times Roman" w:hAnsi="Times Roman"/>
          <w:b/>
          <w:bCs/>
          <w:i/>
          <w:iCs/>
        </w:rPr>
        <w:t xml:space="preserve">г. </w:t>
      </w:r>
      <w:r>
        <w:rPr>
          <w:rFonts w:ascii="Times Roman" w:hAnsi="Times Roman"/>
          <w:b/>
          <w:bCs/>
          <w:i/>
          <w:iCs/>
          <w:lang w:val="fr-FR"/>
        </w:rPr>
        <w:t>по «</w:t>
      </w:r>
      <w:r>
        <w:rPr>
          <w:rFonts w:ascii="Times Roman" w:hAnsi="Times Roman"/>
          <w:b/>
          <w:bCs/>
          <w:i/>
          <w:iCs/>
        </w:rPr>
        <w:t>__</w:t>
      </w:r>
      <w:r>
        <w:rPr>
          <w:rFonts w:ascii="Times Roman" w:hAnsi="Times Roman"/>
          <w:lang w:val="it-IT"/>
        </w:rPr>
        <w:t xml:space="preserve">» </w:t>
      </w:r>
      <w:r w:rsidRPr="001F414B">
        <w:rPr>
          <w:rFonts w:ascii="Times Roman" w:hAnsi="Times Roman"/>
        </w:rPr>
        <w:t xml:space="preserve">__________ </w:t>
      </w:r>
      <w:r>
        <w:rPr>
          <w:rFonts w:ascii="Times Roman" w:hAnsi="Times Roman"/>
          <w:b/>
          <w:bCs/>
        </w:rPr>
        <w:t>2026 г.</w:t>
      </w:r>
      <w:r>
        <w:rPr>
          <w:rFonts w:ascii="Times Roman" w:hAnsi="Times Roman"/>
        </w:rPr>
        <w:t>, если иное не согласовано Сторонами в письменной форме.</w:t>
      </w:r>
    </w:p>
    <w:p w14:paraId="586C59D8" w14:textId="77777777" w:rsidR="00DA70CD" w:rsidRDefault="00057D53" w:rsidP="00D0429C">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rPr>
      </w:pPr>
      <w:r>
        <w:rPr>
          <w:rFonts w:ascii="Times Roman" w:hAnsi="Times Roman"/>
        </w:rPr>
        <w:t>1.3. Период оказания Услуг может быть изменен по соглашению Сторон в интересах Слушателя (в связи с возрастом, успеваемостью, состоянием здоровья и т.п.) путем подписания Дополнительного соглашения к настоящему Договору, являющегося его неотъемлемой частью.</w:t>
      </w:r>
    </w:p>
    <w:p w14:paraId="4FBF8AFC" w14:textId="77777777" w:rsidR="00DA70CD" w:rsidRDefault="00057D53" w:rsidP="00D0429C">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line="276" w:lineRule="auto"/>
        <w:rPr>
          <w:rFonts w:ascii="Times Roman" w:eastAsia="Times Roman" w:hAnsi="Times Roman" w:cs="Times Roman"/>
        </w:rPr>
      </w:pPr>
      <w:r>
        <w:rPr>
          <w:rFonts w:ascii="Times Roman" w:hAnsi="Times Roman"/>
        </w:rPr>
        <w:t>1.4. Форма обучения – групповая (если иное не указано в Приложении №1). Порядок, время проведения занятий и количество занятий в календарный месяц (расписание групповых и/или индивидуальных занятий) формируются Центром самостоятельно и доводятся до сведения Родителя и/или Слушателя путем размещения информации в официальном мобильном приложении Центра «</w:t>
      </w:r>
      <w:r>
        <w:rPr>
          <w:rFonts w:ascii="Times Roman" w:hAnsi="Times Roman"/>
          <w:b/>
          <w:bCs/>
          <w:lang w:val="fr-FR"/>
        </w:rPr>
        <w:t>Aiplus Mobile</w:t>
      </w:r>
      <w:r>
        <w:rPr>
          <w:rFonts w:ascii="Times Roman" w:hAnsi="Times Roman"/>
          <w:lang w:val="it-IT"/>
        </w:rPr>
        <w:t>»</w:t>
      </w:r>
      <w:r>
        <w:rPr>
          <w:rFonts w:ascii="Times Roman" w:hAnsi="Times Roman"/>
        </w:rPr>
        <w:t>.</w:t>
      </w:r>
    </w:p>
    <w:p w14:paraId="0243C562" w14:textId="77777777" w:rsidR="00DA70CD" w:rsidRDefault="00057D53" w:rsidP="00D0429C">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line="276" w:lineRule="auto"/>
        <w:rPr>
          <w:rFonts w:ascii="Times Roman" w:eastAsia="Times Roman" w:hAnsi="Times Roman" w:cs="Times Roman"/>
        </w:rPr>
      </w:pPr>
      <w:r>
        <w:rPr>
          <w:rFonts w:ascii="Times Roman" w:hAnsi="Times Roman"/>
        </w:rPr>
        <w:t xml:space="preserve">Центр также вправе направлять расписание и изменения к нему посредством мессенджера </w:t>
      </w:r>
      <w:r>
        <w:rPr>
          <w:rFonts w:ascii="Times Roman" w:hAnsi="Times Roman"/>
          <w:lang w:val="en-US"/>
        </w:rPr>
        <w:t>WhatsApp</w:t>
      </w:r>
      <w:r w:rsidRPr="001F414B">
        <w:rPr>
          <w:rFonts w:ascii="Times Roman" w:hAnsi="Times Roman"/>
        </w:rPr>
        <w:t xml:space="preserve"> </w:t>
      </w:r>
      <w:r>
        <w:rPr>
          <w:rFonts w:ascii="Times Roman" w:hAnsi="Times Roman"/>
        </w:rPr>
        <w:t>и/или иных каналов связи, указанных в разделе «Реквизиты и подписи Сторон» настоящего Договора.</w:t>
      </w:r>
    </w:p>
    <w:p w14:paraId="7CF8004A" w14:textId="77777777" w:rsidR="00DA70CD" w:rsidRDefault="00057D53" w:rsidP="00D0429C">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line="276" w:lineRule="auto"/>
        <w:rPr>
          <w:rFonts w:ascii="Times Roman" w:eastAsia="Times Roman" w:hAnsi="Times Roman" w:cs="Times Roman"/>
        </w:rPr>
      </w:pPr>
      <w:r>
        <w:rPr>
          <w:rFonts w:ascii="Times Roman" w:hAnsi="Times Roman"/>
        </w:rPr>
        <w:t>Информация, опубликованная в мобильном приложении «</w:t>
      </w:r>
      <w:r>
        <w:rPr>
          <w:rFonts w:ascii="Times Roman" w:hAnsi="Times Roman"/>
          <w:b/>
          <w:bCs/>
          <w:lang w:val="fr-FR"/>
        </w:rPr>
        <w:t>Aiplus Mobile</w:t>
      </w:r>
      <w:r>
        <w:rPr>
          <w:rFonts w:ascii="Times Roman" w:hAnsi="Times Roman"/>
        </w:rPr>
        <w:t xml:space="preserve">» либо направленная через </w:t>
      </w:r>
      <w:r>
        <w:rPr>
          <w:rFonts w:ascii="Times Roman" w:hAnsi="Times Roman"/>
          <w:lang w:val="en-US"/>
        </w:rPr>
        <w:t>WhatsApp</w:t>
      </w:r>
      <w:r w:rsidRPr="001F414B">
        <w:rPr>
          <w:rFonts w:ascii="Times Roman" w:hAnsi="Times Roman"/>
        </w:rPr>
        <w:t xml:space="preserve">, </w:t>
      </w:r>
      <w:r>
        <w:rPr>
          <w:rFonts w:ascii="Times Roman" w:hAnsi="Times Roman"/>
        </w:rPr>
        <w:t>считается доведённой до сведения Родителя/Слушателя с момента её размещения или отправки. Порядок предоставления заморозок (приостановок обучения) определяется Приложением №1</w:t>
      </w:r>
    </w:p>
    <w:p w14:paraId="512FFFDC" w14:textId="77777777" w:rsidR="00DA70CD" w:rsidRDefault="00DA70CD" w:rsidP="00D0429C">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line="276" w:lineRule="auto"/>
        <w:rPr>
          <w:rFonts w:ascii="Times Roman" w:eastAsia="Times Roman" w:hAnsi="Times Roman" w:cs="Times Roman"/>
        </w:rPr>
      </w:pPr>
    </w:p>
    <w:p w14:paraId="397777C2" w14:textId="77777777" w:rsidR="00DA70CD" w:rsidRDefault="00057D53" w:rsidP="00D0429C">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line="276" w:lineRule="auto"/>
        <w:rPr>
          <w:rFonts w:ascii="Times Roman" w:eastAsia="Times Roman" w:hAnsi="Times Roman" w:cs="Times Roman"/>
        </w:rPr>
      </w:pPr>
      <w:r>
        <w:rPr>
          <w:rFonts w:ascii="Times Roman" w:hAnsi="Times Roman"/>
        </w:rPr>
        <w:lastRenderedPageBreak/>
        <w:t>1.5. Занятия не проводятся в официально установленные государством выходные и праздничные дни, а также при объявлении карантина, чрезвычайного положения или при наступлении обстоятельств непреодолимой силы. При необходимости Центр вправе скорректировать расписание, уведомив об этом Родителя/Слушателя.</w:t>
      </w:r>
    </w:p>
    <w:p w14:paraId="373A2957" w14:textId="77777777" w:rsidR="00DA70CD" w:rsidRDefault="00DA70CD" w:rsidP="00D0429C">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line="276" w:lineRule="auto"/>
        <w:rPr>
          <w:rFonts w:ascii="Times Roman" w:eastAsia="Times Roman" w:hAnsi="Times Roman" w:cs="Times Roman"/>
        </w:rPr>
      </w:pPr>
    </w:p>
    <w:p w14:paraId="4D50BC9B" w14:textId="57C515CA" w:rsidR="00DA70CD" w:rsidRDefault="00057D53" w:rsidP="00D0429C">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rPr>
      </w:pPr>
      <w:r>
        <w:rPr>
          <w:rFonts w:ascii="Times Roman" w:hAnsi="Times Roman"/>
        </w:rPr>
        <w:t xml:space="preserve">1.6. Услуги оказываются по адресу: Республика Казахстан, г. </w:t>
      </w:r>
      <w:r w:rsidR="001F414B">
        <w:rPr>
          <w:rFonts w:ascii="Times Roman" w:hAnsi="Times Roman"/>
        </w:rPr>
        <w:t>Шымкент</w:t>
      </w:r>
      <w:r w:rsidRPr="001F414B">
        <w:rPr>
          <w:rFonts w:ascii="Times Roman" w:hAnsi="Times Roman"/>
        </w:rPr>
        <w:t>, ________________________________.</w:t>
      </w:r>
    </w:p>
    <w:p w14:paraId="2D606385" w14:textId="77777777" w:rsidR="00DA70CD" w:rsidRDefault="00DA70CD" w:rsidP="00D0429C">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99" w:line="276" w:lineRule="auto"/>
        <w:jc w:val="center"/>
        <w:rPr>
          <w:rFonts w:ascii="Times Roman" w:eastAsia="Times Roman" w:hAnsi="Times Roman" w:cs="Times Roman"/>
          <w:b/>
          <w:bCs/>
          <w:sz w:val="36"/>
          <w:szCs w:val="36"/>
        </w:rPr>
      </w:pPr>
    </w:p>
    <w:p w14:paraId="65D6BDA8" w14:textId="77777777" w:rsidR="00DA70CD" w:rsidRDefault="00057D53" w:rsidP="00D0429C">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99" w:line="276" w:lineRule="auto"/>
        <w:jc w:val="center"/>
        <w:rPr>
          <w:rFonts w:ascii="Times Roman" w:eastAsia="Times Roman" w:hAnsi="Times Roman" w:cs="Times Roman"/>
          <w:b/>
          <w:bCs/>
        </w:rPr>
      </w:pPr>
      <w:r>
        <w:rPr>
          <w:rFonts w:ascii="Times Roman" w:hAnsi="Times Roman"/>
          <w:b/>
          <w:bCs/>
        </w:rPr>
        <w:t>2. ПРАВА И ОБЯЗАННОСТИ СТОРОН</w:t>
      </w:r>
    </w:p>
    <w:p w14:paraId="7A36B5C9" w14:textId="77777777" w:rsidR="00DA70CD" w:rsidRDefault="00057D53" w:rsidP="00D0429C">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81" w:line="276" w:lineRule="auto"/>
        <w:rPr>
          <w:rFonts w:ascii="Times Roman" w:eastAsia="Times Roman" w:hAnsi="Times Roman" w:cs="Times Roman"/>
          <w:b/>
          <w:bCs/>
          <w:sz w:val="28"/>
          <w:szCs w:val="28"/>
        </w:rPr>
      </w:pPr>
      <w:r>
        <w:rPr>
          <w:rFonts w:ascii="Times Roman" w:hAnsi="Times Roman"/>
          <w:b/>
          <w:bCs/>
          <w:sz w:val="28"/>
          <w:szCs w:val="28"/>
        </w:rPr>
        <w:t>2.1. Центр обязуется:</w:t>
      </w:r>
    </w:p>
    <w:p w14:paraId="1FE8E578" w14:textId="77777777" w:rsidR="00DA70CD" w:rsidRDefault="00057D53" w:rsidP="00D0429C">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rPr>
      </w:pPr>
      <w:r>
        <w:rPr>
          <w:rFonts w:ascii="Times Roman" w:hAnsi="Times Roman"/>
        </w:rPr>
        <w:t>2.1.1. Организовать и обеспечить надлежащее оказание Услуг по настоящему Договору, в соответствии с его условиями, учебным планом, программой и расписанием занятий.</w:t>
      </w:r>
    </w:p>
    <w:p w14:paraId="44B7F367" w14:textId="77777777" w:rsidR="00DA70CD" w:rsidRDefault="00057D53" w:rsidP="00D0429C">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rPr>
      </w:pPr>
      <w:r>
        <w:rPr>
          <w:rFonts w:ascii="Times Roman" w:hAnsi="Times Roman"/>
        </w:rPr>
        <w:t>2.1.2. Обеспечить Слушателю доступ к учебным материалам, необходимым для освоения программы, в объеме, установленном Центром.</w:t>
      </w:r>
    </w:p>
    <w:p w14:paraId="600182D8" w14:textId="77777777" w:rsidR="00DA70CD" w:rsidRDefault="00057D53" w:rsidP="00D0429C">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rPr>
      </w:pPr>
      <w:r>
        <w:rPr>
          <w:rFonts w:ascii="Times Roman" w:hAnsi="Times Roman"/>
        </w:rPr>
        <w:t>2.1.3. Размещать правила внутреннего распорядка и иные локальные акты в официальном мобильном приложении Центра «</w:t>
      </w:r>
      <w:r>
        <w:rPr>
          <w:rFonts w:ascii="Times Roman" w:hAnsi="Times Roman"/>
          <w:lang w:val="fr-FR"/>
        </w:rPr>
        <w:t>Aiplus Mobile</w:t>
      </w:r>
      <w:r>
        <w:rPr>
          <w:rFonts w:ascii="Times Roman" w:hAnsi="Times Roman"/>
        </w:rPr>
        <w:t>» и/или направлять Родителям в электронном виде.</w:t>
      </w:r>
    </w:p>
    <w:p w14:paraId="35057CCC" w14:textId="77777777" w:rsidR="00DA70CD" w:rsidRDefault="00057D53" w:rsidP="00D0429C">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rPr>
      </w:pPr>
      <w:r>
        <w:rPr>
          <w:rFonts w:ascii="Times Roman" w:hAnsi="Times Roman"/>
        </w:rPr>
        <w:t>2.1.4. В случае необходимости заблаговременно (по возможности, но не менее чем за 3 (три) часа до начала занятия) известить Слушателя и/или Родителя об отмене или переносе занятия путем SMS-сообщения, телефонного звонка и/или сообщения в мессенджере «</w:t>
      </w:r>
      <w:r>
        <w:rPr>
          <w:rFonts w:ascii="Times Roman" w:hAnsi="Times Roman"/>
          <w:lang w:val="en-US"/>
        </w:rPr>
        <w:t>WhatsApp</w:t>
      </w:r>
      <w:r>
        <w:rPr>
          <w:rFonts w:ascii="Times Roman" w:hAnsi="Times Roman"/>
        </w:rPr>
        <w:t>» на контактные данные, указанные в реквизитах Сторон.</w:t>
      </w:r>
    </w:p>
    <w:p w14:paraId="2E918044" w14:textId="77777777" w:rsidR="00DA70CD" w:rsidRDefault="00057D53" w:rsidP="00D0429C">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rPr>
      </w:pPr>
      <w:r>
        <w:rPr>
          <w:rFonts w:ascii="Times Roman" w:hAnsi="Times Roman"/>
        </w:rPr>
        <w:t>2.1.5. Обеспечивать конфиденциальность и не распространять персональные данные Слушателя и/или Родителя (ФИО, ИИН, контактные данные, сведения документов и т.п.) без их согласия, за исключением случаев, прямо предусмотренных законодательством Республики Казахстан. Подписание настоящего Договора означает согласие Родителя на обработку персональных данных в целях исполнения настоящего Договора.</w:t>
      </w:r>
    </w:p>
    <w:p w14:paraId="1EF28899" w14:textId="77777777" w:rsidR="00DA70CD" w:rsidRDefault="00057D53" w:rsidP="00D0429C">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rPr>
      </w:pPr>
      <w:r>
        <w:rPr>
          <w:rFonts w:ascii="Times Roman" w:hAnsi="Times Roman"/>
        </w:rPr>
        <w:t>2.1.6. Уведомить Родителя о пониженной эффективности или педагогической нецелесообразности продолжения обучения Слушателя по выбранной программе в объеме, предусмотренном Договором, в связи с индивидуальными особенностями Слушателя. В случае принятия Родителем решения продолжать обучение после такого уведомления, Центр не несет ответственности за соответствие результатов ожиданиям Родителя.</w:t>
      </w:r>
    </w:p>
    <w:p w14:paraId="596F0B87" w14:textId="77777777" w:rsidR="00DA70CD" w:rsidRDefault="00057D53" w:rsidP="00D0429C">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81" w:line="276" w:lineRule="auto"/>
        <w:rPr>
          <w:rFonts w:ascii="Times Roman" w:eastAsia="Times Roman" w:hAnsi="Times Roman" w:cs="Times Roman"/>
          <w:b/>
          <w:bCs/>
          <w:sz w:val="28"/>
          <w:szCs w:val="28"/>
        </w:rPr>
      </w:pPr>
      <w:r>
        <w:rPr>
          <w:rFonts w:ascii="Times Roman" w:hAnsi="Times Roman"/>
          <w:b/>
          <w:bCs/>
          <w:sz w:val="28"/>
          <w:szCs w:val="28"/>
        </w:rPr>
        <w:t>2.2. Центр имеет право:</w:t>
      </w:r>
    </w:p>
    <w:p w14:paraId="141A31DB" w14:textId="77777777" w:rsidR="00DA70CD" w:rsidRDefault="00057D53" w:rsidP="00D0429C">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rPr>
      </w:pPr>
      <w:r>
        <w:rPr>
          <w:rFonts w:ascii="Times Roman" w:hAnsi="Times Roman"/>
        </w:rPr>
        <w:t>2.2.1. Самостоятельно организовывать образовательный процесс, в том числе:</w:t>
      </w:r>
    </w:p>
    <w:p w14:paraId="4BF7630B" w14:textId="77777777" w:rsidR="00DA70CD" w:rsidRDefault="00057D53" w:rsidP="00D0429C">
      <w:pPr>
        <w:pStyle w:val="a6"/>
        <w:numPr>
          <w:ilvl w:val="0"/>
          <w:numId w:val="2"/>
        </w:numPr>
        <w:spacing w:before="0" w:after="240" w:line="276" w:lineRule="auto"/>
        <w:rPr>
          <w:rFonts w:ascii="Times Roman" w:hAnsi="Times Roman" w:hint="eastAsia"/>
        </w:rPr>
      </w:pPr>
      <w:r>
        <w:rPr>
          <w:rFonts w:ascii="Times Roman" w:hAnsi="Times Roman"/>
        </w:rPr>
        <w:t>утверждать учебные программы, формы и методы обучения;</w:t>
      </w:r>
    </w:p>
    <w:p w14:paraId="6C9F7795" w14:textId="77777777" w:rsidR="00DA70CD" w:rsidRDefault="00057D53" w:rsidP="00D0429C">
      <w:pPr>
        <w:pStyle w:val="a6"/>
        <w:numPr>
          <w:ilvl w:val="0"/>
          <w:numId w:val="2"/>
        </w:numPr>
        <w:spacing w:before="0" w:after="240" w:line="276" w:lineRule="auto"/>
        <w:rPr>
          <w:rFonts w:ascii="Times Roman" w:hAnsi="Times Roman" w:hint="eastAsia"/>
        </w:rPr>
      </w:pPr>
      <w:r>
        <w:rPr>
          <w:rFonts w:ascii="Times Roman" w:hAnsi="Times Roman"/>
        </w:rPr>
        <w:lastRenderedPageBreak/>
        <w:t>определять системы оценивания, формы и порядок аттестации;</w:t>
      </w:r>
    </w:p>
    <w:p w14:paraId="3CBB801F" w14:textId="77777777" w:rsidR="00DA70CD" w:rsidRDefault="00057D53" w:rsidP="00D0429C">
      <w:pPr>
        <w:pStyle w:val="a6"/>
        <w:numPr>
          <w:ilvl w:val="0"/>
          <w:numId w:val="2"/>
        </w:numPr>
        <w:spacing w:before="0" w:after="240" w:line="276" w:lineRule="auto"/>
        <w:rPr>
          <w:rFonts w:ascii="Times Roman" w:hAnsi="Times Roman" w:hint="eastAsia"/>
        </w:rPr>
      </w:pPr>
      <w:r>
        <w:rPr>
          <w:rFonts w:ascii="Times Roman" w:hAnsi="Times Roman"/>
        </w:rPr>
        <w:t>осуществлять подбор, расстановку и замену тренеров (преподавателей).</w:t>
      </w:r>
    </w:p>
    <w:p w14:paraId="002EFBCF" w14:textId="77777777" w:rsidR="00DA70CD" w:rsidRDefault="00057D53" w:rsidP="00D0429C">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rPr>
      </w:pPr>
      <w:r>
        <w:rPr>
          <w:rFonts w:ascii="Times Roman" w:hAnsi="Times Roman"/>
        </w:rPr>
        <w:t>2.2.2. В случае необходимости заменить тренера (преподавателя) по своему усмотрению с целью обеспечения непрерывности учебного процесса, уведомив об этом Родителя/Слушателя.</w:t>
      </w:r>
    </w:p>
    <w:p w14:paraId="257EDFCF" w14:textId="77777777" w:rsidR="00DA70CD" w:rsidRDefault="00057D53" w:rsidP="00D0429C">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rPr>
      </w:pPr>
      <w:r>
        <w:rPr>
          <w:rFonts w:ascii="Times Roman" w:hAnsi="Times Roman"/>
        </w:rPr>
        <w:t>2.2.3. Требовать от Родителя и Слушателя соблюдения условий настоящего Договора, правил внутреннего распорядка Центра и учебной дисциплины, уважительного и корректного отношения к сотрудникам Центра и другим обучающимся.</w:t>
      </w:r>
    </w:p>
    <w:p w14:paraId="0F5CD71A" w14:textId="77777777" w:rsidR="00DA70CD" w:rsidRDefault="00057D53" w:rsidP="00D0429C">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rPr>
      </w:pPr>
      <w:r>
        <w:rPr>
          <w:rFonts w:ascii="Times Roman" w:hAnsi="Times Roman"/>
        </w:rPr>
        <w:t>2.2.4. В случае причинения Слушателем ущерба имуществу Центра требовать от Родителя возмещения понесенных затрат на восстановление поврежденного имущества в полном объеме.</w:t>
      </w:r>
    </w:p>
    <w:p w14:paraId="77B4CC92" w14:textId="77777777" w:rsidR="00DA70CD" w:rsidRDefault="00057D53" w:rsidP="00D0429C">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rPr>
      </w:pPr>
      <w:r>
        <w:rPr>
          <w:rFonts w:ascii="Times Roman" w:hAnsi="Times Roman"/>
        </w:rPr>
        <w:t>2.2.5. Поощрять Слушателя за успехи в учебной деятельности любыми не противоречащими закону способами.</w:t>
      </w:r>
    </w:p>
    <w:p w14:paraId="6E18EBDB" w14:textId="77777777" w:rsidR="00DA70CD" w:rsidRDefault="00057D53" w:rsidP="00D0429C">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rPr>
      </w:pPr>
      <w:r>
        <w:rPr>
          <w:rFonts w:ascii="Times Roman" w:hAnsi="Times Roman"/>
        </w:rPr>
        <w:t>2.2.6. Приостановить допуск Слушателя к занятиям в случае:</w:t>
      </w:r>
    </w:p>
    <w:p w14:paraId="4D1D2346" w14:textId="77777777" w:rsidR="00DA70CD" w:rsidRDefault="00057D53" w:rsidP="00D0429C">
      <w:pPr>
        <w:pStyle w:val="a6"/>
        <w:numPr>
          <w:ilvl w:val="0"/>
          <w:numId w:val="2"/>
        </w:numPr>
        <w:spacing w:before="0" w:after="240" w:line="276" w:lineRule="auto"/>
        <w:rPr>
          <w:rFonts w:ascii="Times Roman" w:hAnsi="Times Roman" w:hint="eastAsia"/>
        </w:rPr>
      </w:pPr>
      <w:r>
        <w:rPr>
          <w:rFonts w:ascii="Times Roman" w:hAnsi="Times Roman"/>
        </w:rPr>
        <w:t>неполной или несвоевременной оплаты Услуг;</w:t>
      </w:r>
    </w:p>
    <w:p w14:paraId="71DF11DD" w14:textId="77777777" w:rsidR="00DA70CD" w:rsidRDefault="00057D53" w:rsidP="00D0429C">
      <w:pPr>
        <w:pStyle w:val="a6"/>
        <w:numPr>
          <w:ilvl w:val="0"/>
          <w:numId w:val="2"/>
        </w:numPr>
        <w:spacing w:before="0" w:after="240" w:line="276" w:lineRule="auto"/>
        <w:rPr>
          <w:rFonts w:ascii="Times Roman" w:hAnsi="Times Roman" w:hint="eastAsia"/>
        </w:rPr>
      </w:pPr>
      <w:r>
        <w:rPr>
          <w:rFonts w:ascii="Times Roman" w:hAnsi="Times Roman"/>
        </w:rPr>
        <w:t>грубого нарушения Слушателем дисциплины и/или правил поведения Центра;</w:t>
      </w:r>
    </w:p>
    <w:p w14:paraId="15BD3889" w14:textId="77777777" w:rsidR="00DA70CD" w:rsidRDefault="00057D53" w:rsidP="00D0429C">
      <w:pPr>
        <w:pStyle w:val="a6"/>
        <w:numPr>
          <w:ilvl w:val="0"/>
          <w:numId w:val="2"/>
        </w:numPr>
        <w:spacing w:before="0" w:after="240" w:line="276" w:lineRule="auto"/>
        <w:rPr>
          <w:rFonts w:ascii="Times Roman" w:hAnsi="Times Roman" w:hint="eastAsia"/>
        </w:rPr>
      </w:pPr>
      <w:r>
        <w:rPr>
          <w:rFonts w:ascii="Times Roman" w:hAnsi="Times Roman"/>
        </w:rPr>
        <w:t>наличия у Слушателя признаков инфекционного заболевания, повышенной температуры тела и иных состояний, создающих угрозу для других участников процесса.</w:t>
      </w:r>
    </w:p>
    <w:p w14:paraId="172E8CF4" w14:textId="77777777" w:rsidR="00DA70CD" w:rsidRDefault="00057D53" w:rsidP="00D0429C">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rPr>
      </w:pPr>
      <w:r>
        <w:rPr>
          <w:rFonts w:ascii="Times Roman" w:hAnsi="Times Roman"/>
        </w:rPr>
        <w:t>Приостановление допуска осуществляется с предварительным уведомлением Родителя любым доступным способом связи, указанным в настоящем Договоре.</w:t>
      </w:r>
    </w:p>
    <w:p w14:paraId="6FE2346B" w14:textId="77777777" w:rsidR="00DA70CD" w:rsidRDefault="00057D53" w:rsidP="00D0429C">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rPr>
      </w:pPr>
      <w:r>
        <w:rPr>
          <w:rFonts w:ascii="Times Roman" w:hAnsi="Times Roman"/>
        </w:rPr>
        <w:t>2.2.7. Расторгнуть настоящий Договор в одностороннем внесудебном порядке при существенном нарушении Родителем и/или Слушателем условий настоящего Договора, включая, но не ограничиваясь:</w:t>
      </w:r>
    </w:p>
    <w:p w14:paraId="5401ED86" w14:textId="77777777" w:rsidR="00DA70CD" w:rsidRDefault="00057D53" w:rsidP="00D0429C">
      <w:pPr>
        <w:pStyle w:val="a6"/>
        <w:numPr>
          <w:ilvl w:val="0"/>
          <w:numId w:val="2"/>
        </w:numPr>
        <w:spacing w:before="0" w:after="240" w:line="276" w:lineRule="auto"/>
        <w:rPr>
          <w:rFonts w:ascii="Times Roman" w:hAnsi="Times Roman" w:hint="eastAsia"/>
        </w:rPr>
      </w:pPr>
      <w:r>
        <w:rPr>
          <w:rFonts w:ascii="Times Roman" w:hAnsi="Times Roman"/>
        </w:rPr>
        <w:t>систематическую неуплату (или несвоевременную оплату) Услуг;</w:t>
      </w:r>
    </w:p>
    <w:p w14:paraId="690202DF" w14:textId="77777777" w:rsidR="00DA70CD" w:rsidRDefault="00057D53" w:rsidP="00D0429C">
      <w:pPr>
        <w:pStyle w:val="a6"/>
        <w:numPr>
          <w:ilvl w:val="0"/>
          <w:numId w:val="2"/>
        </w:numPr>
        <w:spacing w:before="0" w:after="240" w:line="276" w:lineRule="auto"/>
        <w:rPr>
          <w:rFonts w:ascii="Times Roman" w:hAnsi="Times Roman" w:hint="eastAsia"/>
        </w:rPr>
      </w:pPr>
      <w:r>
        <w:rPr>
          <w:rFonts w:ascii="Times Roman" w:hAnsi="Times Roman"/>
        </w:rPr>
        <w:t>грубые нарушения дисциплины и правил Центра (драки, физическая агрессия, буллинг, угрозы, оскорбления, нецензурная брань, умышленная порча имущества, употребление/распространение алкоголя, наркотиков, психотропных веществ и т.п</w:t>
      </w:r>
      <w:r>
        <w:rPr>
          <w:rFonts w:ascii="Times Roman" w:hAnsi="Times Roman"/>
          <w:lang w:val="it-IT"/>
        </w:rPr>
        <w:t>.);</w:t>
      </w:r>
    </w:p>
    <w:p w14:paraId="0D351303" w14:textId="77777777" w:rsidR="00DA70CD" w:rsidRDefault="00057D53" w:rsidP="00D0429C">
      <w:pPr>
        <w:pStyle w:val="a6"/>
        <w:numPr>
          <w:ilvl w:val="0"/>
          <w:numId w:val="2"/>
        </w:numPr>
        <w:spacing w:before="0" w:after="240" w:line="276" w:lineRule="auto"/>
        <w:rPr>
          <w:rFonts w:ascii="Times Roman" w:hAnsi="Times Roman" w:hint="eastAsia"/>
        </w:rPr>
      </w:pPr>
      <w:r>
        <w:rPr>
          <w:rFonts w:ascii="Times Roman" w:hAnsi="Times Roman"/>
        </w:rPr>
        <w:t>неоднократное нарушение правил поведения, несмотря на письменные и/или электронные предупреждения Центра.</w:t>
      </w:r>
    </w:p>
    <w:p w14:paraId="48270014" w14:textId="77777777" w:rsidR="00DA70CD" w:rsidRDefault="00057D53" w:rsidP="00D0429C">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rPr>
      </w:pPr>
      <w:r>
        <w:rPr>
          <w:rFonts w:ascii="Times Roman" w:hAnsi="Times Roman"/>
        </w:rPr>
        <w:t>Расторжение производится с предварительным направлением уведомления Родителю с указанием нарушений и предоставлением разумного срока для их устранения, за исключением грубых разовых нарушений, создающих угрозу жизни и здоровью.</w:t>
      </w:r>
    </w:p>
    <w:p w14:paraId="1B3ADCA1" w14:textId="77777777" w:rsidR="00DA70CD" w:rsidRDefault="00057D53" w:rsidP="00D0429C">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rPr>
      </w:pPr>
      <w:r>
        <w:rPr>
          <w:rFonts w:ascii="Times Roman" w:hAnsi="Times Roman"/>
        </w:rPr>
        <w:t>2.2.8. Отказать Родителю в заключении нового договора при наличии ранее допущенных им существенных нарушений условий оплаты, дисциплины или иных обязанностей по настоящему Договору.</w:t>
      </w:r>
    </w:p>
    <w:p w14:paraId="3C2ECC67" w14:textId="77777777" w:rsidR="00DA70CD" w:rsidRDefault="00057D53" w:rsidP="00D0429C">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rPr>
      </w:pPr>
      <w:r>
        <w:rPr>
          <w:rFonts w:ascii="Times Roman" w:hAnsi="Times Roman"/>
        </w:rPr>
        <w:lastRenderedPageBreak/>
        <w:t>2.2.9. Вносить изменения и дополнения в правила внутреннего распорядка и иные локальные акты Центра, размещая их в официальном мобильном приложении Центра «</w:t>
      </w:r>
      <w:r>
        <w:rPr>
          <w:rFonts w:ascii="Times Roman" w:hAnsi="Times Roman"/>
          <w:b/>
          <w:bCs/>
          <w:lang w:val="fr-FR"/>
        </w:rPr>
        <w:t>Aiplus Mobile</w:t>
      </w:r>
      <w:r>
        <w:rPr>
          <w:rFonts w:ascii="Times Roman" w:hAnsi="Times Roman"/>
        </w:rPr>
        <w:t xml:space="preserve">» и/или направляя Родителям посредством мессенджера </w:t>
      </w:r>
      <w:r>
        <w:rPr>
          <w:rFonts w:ascii="Times Roman" w:hAnsi="Times Roman"/>
          <w:lang w:val="en-US"/>
        </w:rPr>
        <w:t>WhatsApp</w:t>
      </w:r>
      <w:r w:rsidRPr="001F414B">
        <w:rPr>
          <w:rFonts w:ascii="Times Roman" w:hAnsi="Times Roman"/>
        </w:rPr>
        <w:t xml:space="preserve"> </w:t>
      </w:r>
      <w:r>
        <w:rPr>
          <w:rFonts w:ascii="Times Roman" w:hAnsi="Times Roman"/>
        </w:rPr>
        <w:t>либо иными электронными способами связи, указанными в настоящем Договоре.</w:t>
      </w:r>
    </w:p>
    <w:p w14:paraId="6A6462EF" w14:textId="77777777" w:rsidR="00DA70CD" w:rsidRDefault="00057D53" w:rsidP="00D0429C">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rPr>
      </w:pPr>
      <w:r>
        <w:rPr>
          <w:rFonts w:ascii="Times Roman" w:hAnsi="Times Roman"/>
        </w:rPr>
        <w:t>Изменения и дополнения считаются доведёнными до сведения Родителя с момента их размещения в мобильном приложении «</w:t>
      </w:r>
      <w:r>
        <w:rPr>
          <w:rFonts w:ascii="Times Roman" w:hAnsi="Times Roman"/>
          <w:b/>
          <w:bCs/>
          <w:lang w:val="fr-FR"/>
        </w:rPr>
        <w:t>Aiplus Mobile</w:t>
      </w:r>
      <w:r>
        <w:rPr>
          <w:rFonts w:ascii="Times Roman" w:hAnsi="Times Roman"/>
        </w:rPr>
        <w:t>» или отправки через электронные каналы связи, если иной срок вступления в силу не указан в соответствующем документе</w:t>
      </w:r>
    </w:p>
    <w:p w14:paraId="28344AA9" w14:textId="77777777" w:rsidR="00DA70CD" w:rsidRDefault="00057D53" w:rsidP="00D0429C">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81" w:line="276" w:lineRule="auto"/>
        <w:rPr>
          <w:rFonts w:ascii="Times Roman" w:eastAsia="Times Roman" w:hAnsi="Times Roman" w:cs="Times Roman"/>
          <w:b/>
          <w:bCs/>
          <w:sz w:val="28"/>
          <w:szCs w:val="28"/>
        </w:rPr>
      </w:pPr>
      <w:r>
        <w:rPr>
          <w:rFonts w:ascii="Times Roman" w:hAnsi="Times Roman"/>
          <w:b/>
          <w:bCs/>
          <w:sz w:val="28"/>
          <w:szCs w:val="28"/>
        </w:rPr>
        <w:t>2.3. Родитель/Слушатель обязуется:</w:t>
      </w:r>
    </w:p>
    <w:p w14:paraId="7920F515" w14:textId="77777777" w:rsidR="00DA70CD" w:rsidRDefault="00057D53" w:rsidP="00D0429C">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rPr>
      </w:pPr>
      <w:r>
        <w:rPr>
          <w:rFonts w:ascii="Times Roman" w:hAnsi="Times Roman"/>
        </w:rPr>
        <w:t>2.3.1. Соблюдать условия настоящего Договора, правила внутреннего распорядка Центра и общепринятые нормы поведения в обществе.</w:t>
      </w:r>
    </w:p>
    <w:p w14:paraId="00670F9C" w14:textId="77777777" w:rsidR="00DA70CD" w:rsidRDefault="00057D53" w:rsidP="00D0429C">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rPr>
      </w:pPr>
      <w:r>
        <w:rPr>
          <w:rFonts w:ascii="Times Roman" w:hAnsi="Times Roman"/>
        </w:rPr>
        <w:t>2.3.2. Обеспечить посещение Слушателем занятий в соответствии с утвержденным расписанием, явку в опрятном внешнем виде и в одежде/обуви, отвечающей гигиеническим требованиям, при наличии сменной обуви.</w:t>
      </w:r>
    </w:p>
    <w:p w14:paraId="0CCE7338" w14:textId="77777777" w:rsidR="00DA70CD" w:rsidRDefault="00057D53" w:rsidP="00D0429C">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rPr>
      </w:pPr>
      <w:r>
        <w:rPr>
          <w:rFonts w:ascii="Times Roman" w:hAnsi="Times Roman"/>
        </w:rPr>
        <w:t>2.3.3. Нести ответственность за воспитание, обучение и создание необходимых условий для получения Слушателем образования в соответствии с законодательством Республики Казахстан.</w:t>
      </w:r>
    </w:p>
    <w:p w14:paraId="6726F0E0" w14:textId="77777777" w:rsidR="00DA70CD" w:rsidRDefault="00057D53" w:rsidP="00D0429C">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rPr>
      </w:pPr>
      <w:r>
        <w:rPr>
          <w:rFonts w:ascii="Times Roman" w:hAnsi="Times Roman"/>
        </w:rPr>
        <w:t>2.3.4. Посещать родительские собрания, а также при необходимости являться в Центр по вызову администрации для обсуждения вопросов обучения и поведения Слушателя.</w:t>
      </w:r>
    </w:p>
    <w:p w14:paraId="5BF3BF2B" w14:textId="77777777" w:rsidR="00DA70CD" w:rsidRDefault="00057D53" w:rsidP="00D0429C">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rPr>
      </w:pPr>
      <w:r>
        <w:rPr>
          <w:rFonts w:ascii="Times Roman" w:hAnsi="Times Roman"/>
        </w:rPr>
        <w:t>2.3.5. Возмещать причиненный по вине Слушателя или Родителя материальный ущерб имуществу Центра в полном объеме.</w:t>
      </w:r>
    </w:p>
    <w:p w14:paraId="30F9C491" w14:textId="77777777" w:rsidR="00DA70CD" w:rsidRDefault="00057D53" w:rsidP="00D0429C">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rPr>
      </w:pPr>
      <w:r>
        <w:rPr>
          <w:rFonts w:ascii="Times Roman" w:hAnsi="Times Roman"/>
        </w:rPr>
        <w:t>2.3.6. Обеспечить Слушателя необходимыми канцелярскими принадлежностями (в том числе, но не ограничиваясь: синяя шариковая ручка, карандаш, тетрадь в клетку не менее 48 листов) и иными предметами, указанными в рекомендациях Центра.</w:t>
      </w:r>
    </w:p>
    <w:p w14:paraId="78F6B062" w14:textId="77777777" w:rsidR="00DA70CD" w:rsidRDefault="00057D53" w:rsidP="00D0429C">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rPr>
      </w:pPr>
      <w:r>
        <w:rPr>
          <w:rFonts w:ascii="Times Roman" w:hAnsi="Times Roman"/>
        </w:rPr>
        <w:t>2.3.7. Информировать Центр о причинах отсутствия Слушателя на занятиях посредством мессенджера «</w:t>
      </w:r>
      <w:r>
        <w:rPr>
          <w:rFonts w:ascii="Times Roman" w:hAnsi="Times Roman"/>
          <w:lang w:val="en-US"/>
        </w:rPr>
        <w:t>WhatsApp</w:t>
      </w:r>
      <w:r>
        <w:rPr>
          <w:rFonts w:ascii="Times Roman" w:hAnsi="Times Roman"/>
          <w:lang w:val="it-IT"/>
        </w:rPr>
        <w:t>»</w:t>
      </w:r>
      <w:r>
        <w:rPr>
          <w:rFonts w:ascii="Times Roman" w:hAnsi="Times Roman"/>
        </w:rPr>
        <w:t>, SMS или телефонного звонка на номер, указанный в реквизитах:</w:t>
      </w:r>
    </w:p>
    <w:p w14:paraId="2AD9AB45" w14:textId="77777777" w:rsidR="00DA70CD" w:rsidRDefault="00057D53" w:rsidP="00D0429C">
      <w:pPr>
        <w:pStyle w:val="a6"/>
        <w:numPr>
          <w:ilvl w:val="0"/>
          <w:numId w:val="2"/>
        </w:numPr>
        <w:spacing w:before="0" w:after="240" w:line="276" w:lineRule="auto"/>
        <w:rPr>
          <w:rFonts w:ascii="Times Roman" w:hAnsi="Times Roman" w:hint="eastAsia"/>
        </w:rPr>
      </w:pPr>
      <w:r>
        <w:rPr>
          <w:rFonts w:ascii="Times Roman" w:hAnsi="Times Roman"/>
        </w:rPr>
        <w:t>до 18:00 часов предшествующего рабочего дня – в случае, если занятие начинается до 11:00 часов;</w:t>
      </w:r>
    </w:p>
    <w:p w14:paraId="7B8C3FB8" w14:textId="77777777" w:rsidR="00DA70CD" w:rsidRDefault="00057D53" w:rsidP="00D0429C">
      <w:pPr>
        <w:pStyle w:val="a6"/>
        <w:numPr>
          <w:ilvl w:val="0"/>
          <w:numId w:val="2"/>
        </w:numPr>
        <w:spacing w:before="0" w:after="240" w:line="276" w:lineRule="auto"/>
        <w:rPr>
          <w:rFonts w:ascii="Times Roman" w:hAnsi="Times Roman" w:hint="eastAsia"/>
        </w:rPr>
      </w:pPr>
      <w:r>
        <w:rPr>
          <w:rFonts w:ascii="Times Roman" w:hAnsi="Times Roman"/>
        </w:rPr>
        <w:t>не менее чем за 3 (три) часа до начала занятия – если занятие начинается после 11:00 часов.</w:t>
      </w:r>
    </w:p>
    <w:p w14:paraId="4E7564E3" w14:textId="77777777" w:rsidR="00DA70CD" w:rsidRDefault="00057D53" w:rsidP="00D0429C">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rPr>
      </w:pPr>
      <w:r>
        <w:rPr>
          <w:rFonts w:ascii="Times Roman" w:hAnsi="Times Roman"/>
        </w:rPr>
        <w:t>2.3.8. Получать информацию от Центра относительно успеваемости, поведения и условий обучения Слушателя и при необходимости предпринимать меры для устранения выявленных проблем.</w:t>
      </w:r>
    </w:p>
    <w:p w14:paraId="08AC39CD" w14:textId="77777777" w:rsidR="00DA70CD" w:rsidRDefault="00057D53" w:rsidP="00D0429C">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rPr>
      </w:pPr>
      <w:r>
        <w:rPr>
          <w:rFonts w:ascii="Times Roman" w:hAnsi="Times Roman"/>
        </w:rPr>
        <w:t>2.3.9. Оказывать Слушателю содействие в выполнении домашних и иных заданий, выдаваемых тренером Центра.</w:t>
      </w:r>
    </w:p>
    <w:p w14:paraId="52321F13" w14:textId="77777777" w:rsidR="00DA70CD" w:rsidRDefault="00057D53" w:rsidP="00D0429C">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rPr>
      </w:pPr>
      <w:r>
        <w:rPr>
          <w:rFonts w:ascii="Times Roman" w:hAnsi="Times Roman"/>
        </w:rPr>
        <w:lastRenderedPageBreak/>
        <w:t>2.3.10. Разъяснить Слушателю необходимость соблюдения правил поведения в Центре, учебной дисциплины и уважительного отношения к работникам и другим слушателям.</w:t>
      </w:r>
    </w:p>
    <w:p w14:paraId="67DEFF2E" w14:textId="77777777" w:rsidR="00DA70CD" w:rsidRDefault="00057D53" w:rsidP="00D0429C">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rPr>
      </w:pPr>
      <w:r>
        <w:rPr>
          <w:rFonts w:ascii="Times Roman" w:hAnsi="Times Roman"/>
        </w:rPr>
        <w:t>2.3.11. Использовать все полученные при обучении материалы (включая аудио- и видеоматериалы, презентации, раздаточные материалы) исключительно в личных образовательных целях Слушателя, не передавать их третьим лицам и не размещать в открытом доступе (в том числе в сети Интернет) без письменного согласия Центра.</w:t>
      </w:r>
    </w:p>
    <w:p w14:paraId="70F07B66" w14:textId="77777777" w:rsidR="00DA70CD" w:rsidRDefault="00057D53" w:rsidP="00D0429C">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rPr>
      </w:pPr>
      <w:r>
        <w:rPr>
          <w:rFonts w:ascii="Times Roman" w:hAnsi="Times Roman"/>
        </w:rPr>
        <w:t>2.3.12. Не осуществлять без письменного согласия Центра аудио</w:t>
      </w:r>
      <w:r>
        <w:rPr>
          <w:rFonts w:ascii="Times Roman" w:hAnsi="Times Roman"/>
          <w:lang w:val="de-DE"/>
        </w:rPr>
        <w:t xml:space="preserve">-, </w:t>
      </w:r>
      <w:r>
        <w:rPr>
          <w:rFonts w:ascii="Times Roman" w:hAnsi="Times Roman"/>
        </w:rPr>
        <w:t>фото- и видеосъемку учебного процесса, за исключением случаев, когда это необходимо для защиты прав и законных интересов Слушателя и не нарушает права других лиц.</w:t>
      </w:r>
    </w:p>
    <w:p w14:paraId="54BAE347" w14:textId="77777777" w:rsidR="00DA70CD" w:rsidRDefault="00057D53" w:rsidP="00D0429C">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rPr>
      </w:pPr>
      <w:r>
        <w:rPr>
          <w:rFonts w:ascii="Times Roman" w:hAnsi="Times Roman"/>
        </w:rPr>
        <w:t>2.3.13. Не использовать методы преподавания, учебные материалы и иные результаты интеллектуальной деятельности Центра и его работников для ведения конкурентной или аналогичной деятельности в интересах третьих лиц без согласия Центра.</w:t>
      </w:r>
    </w:p>
    <w:p w14:paraId="20ADF1F0" w14:textId="77777777" w:rsidR="00DA70CD" w:rsidRDefault="00057D53" w:rsidP="00D0429C">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rPr>
      </w:pPr>
      <w:r>
        <w:rPr>
          <w:rFonts w:ascii="Times Roman" w:hAnsi="Times Roman"/>
        </w:rPr>
        <w:t>2.3.14. Соблюдать дисциплину, не отвлекать других слушателей и не совершать действий, препятствующих проведению занятий.</w:t>
      </w:r>
    </w:p>
    <w:p w14:paraId="4C27412E" w14:textId="77777777" w:rsidR="00DA70CD" w:rsidRDefault="00057D53" w:rsidP="00D0429C">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rPr>
      </w:pPr>
      <w:r>
        <w:rPr>
          <w:rFonts w:ascii="Times Roman" w:hAnsi="Times Roman"/>
        </w:rPr>
        <w:t xml:space="preserve">2.3.15. Центр несет ответственность за жизнь и здоровье Слушателя только в период проведения учебного занятия и только при нахождении Слушателя в учебной аудитории под контролем тренера (преподавателя). </w:t>
      </w:r>
      <w:r w:rsidRPr="001F414B">
        <w:rPr>
          <w:rFonts w:ascii="Times Roman" w:hAnsi="Times Roman"/>
        </w:rPr>
        <w:t>Вне данного периода — до начала занятия</w:t>
      </w:r>
      <w:r>
        <w:rPr>
          <w:rFonts w:ascii="Times Roman" w:hAnsi="Times Roman"/>
        </w:rPr>
        <w:t>, после его окончания, а также в перерывах между занятиями — ответственность за безопасность, поведение и контроль за Слушателем полностью несет Родитель (законный представитель).</w:t>
      </w:r>
    </w:p>
    <w:p w14:paraId="18FC5602" w14:textId="77777777" w:rsidR="00DA70CD" w:rsidRDefault="00057D53" w:rsidP="00D0429C">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rPr>
      </w:pPr>
      <w:r>
        <w:rPr>
          <w:rFonts w:ascii="Times Roman" w:hAnsi="Times Roman"/>
        </w:rPr>
        <w:t>2.3.16. Центр не несет ответственности за травмы, несчастные случаи и иные последствия, возникшие вследствие самостоятельного передвижения Слушателя вне аудитории, нарушения дисциплины или инструкций сотрудников Центра, включая бег, игры, толкотню, попытки покинуть помещение Центра, а также несоблюдение Слушателем правил поведения. Родитель принимает на себя полную ответственность за такие случаи.</w:t>
      </w:r>
    </w:p>
    <w:p w14:paraId="237C4B77" w14:textId="77777777" w:rsidR="00DA70CD" w:rsidRDefault="00057D53" w:rsidP="00D0429C">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rPr>
      </w:pPr>
      <w:r>
        <w:rPr>
          <w:rFonts w:ascii="Times Roman" w:hAnsi="Times Roman"/>
        </w:rPr>
        <w:t>2.3.17. Незамедлительно, но не позднее 1 (одного) рабочего дня, информировать Центр об изменении своих контактных данных (телефон, адрес, электронная почта и др.).</w:t>
      </w:r>
    </w:p>
    <w:p w14:paraId="7267EBAB" w14:textId="77777777" w:rsidR="00DA70CD" w:rsidRDefault="00057D53" w:rsidP="00D0429C">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rPr>
      </w:pPr>
      <w:r>
        <w:rPr>
          <w:rFonts w:ascii="Times Roman" w:hAnsi="Times Roman"/>
        </w:rPr>
        <w:t>2.3.18. С уважением относиться к работникам Центра, другим слушателям и их родителям (законным представителям), а также к имуществу Центра и третьих лиц.</w:t>
      </w:r>
    </w:p>
    <w:p w14:paraId="17C8FE5A" w14:textId="77777777" w:rsidR="00DA70CD" w:rsidRDefault="00057D53" w:rsidP="00D0429C">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rPr>
      </w:pPr>
      <w:r>
        <w:rPr>
          <w:rFonts w:ascii="Times Roman" w:hAnsi="Times Roman"/>
        </w:rPr>
        <w:t>2.3.19. Своевременно производить оплату Услуг Центра в соответствии с условиями настоящего Договора и Приложения №1.</w:t>
      </w:r>
    </w:p>
    <w:p w14:paraId="14D286A9" w14:textId="77777777" w:rsidR="00DA70CD" w:rsidRDefault="00057D53" w:rsidP="00D0429C">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rPr>
      </w:pPr>
      <w:r>
        <w:rPr>
          <w:rFonts w:ascii="Times Roman" w:hAnsi="Times Roman"/>
        </w:rPr>
        <w:t>2.3.20. По запросу Центра сообщать идентификационный код тестируемого (регистрационный номер, логин и т.п.) для проверки результатов тестирования или поступления в специализированные школы.</w:t>
      </w:r>
    </w:p>
    <w:p w14:paraId="6B84AB34" w14:textId="77777777" w:rsidR="00DA70CD" w:rsidRDefault="00057D53" w:rsidP="00D0429C">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81" w:line="276" w:lineRule="auto"/>
        <w:rPr>
          <w:rFonts w:ascii="Times Roman" w:eastAsia="Times Roman" w:hAnsi="Times Roman" w:cs="Times Roman"/>
          <w:b/>
          <w:bCs/>
          <w:sz w:val="28"/>
          <w:szCs w:val="28"/>
        </w:rPr>
      </w:pPr>
      <w:r>
        <w:rPr>
          <w:rFonts w:ascii="Times Roman" w:hAnsi="Times Roman"/>
          <w:b/>
          <w:bCs/>
          <w:sz w:val="28"/>
          <w:szCs w:val="28"/>
        </w:rPr>
        <w:t>2.4. Родитель/Слушатель имеет право:</w:t>
      </w:r>
    </w:p>
    <w:p w14:paraId="5BA8D15E" w14:textId="77777777" w:rsidR="00DA70CD" w:rsidRDefault="00057D53" w:rsidP="00D0429C">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rPr>
      </w:pPr>
      <w:r>
        <w:rPr>
          <w:rFonts w:ascii="Times Roman" w:hAnsi="Times Roman"/>
        </w:rPr>
        <w:t>2.4.1. На получение достоверной и полной информации:</w:t>
      </w:r>
    </w:p>
    <w:p w14:paraId="7674D724" w14:textId="77777777" w:rsidR="00DA70CD" w:rsidRDefault="00057D53" w:rsidP="00D0429C">
      <w:pPr>
        <w:pStyle w:val="a6"/>
        <w:numPr>
          <w:ilvl w:val="0"/>
          <w:numId w:val="2"/>
        </w:numPr>
        <w:spacing w:before="0" w:after="240" w:line="276" w:lineRule="auto"/>
        <w:rPr>
          <w:rFonts w:ascii="Times Roman" w:hAnsi="Times Roman" w:hint="eastAsia"/>
        </w:rPr>
      </w:pPr>
      <w:r>
        <w:rPr>
          <w:rFonts w:ascii="Times Roman" w:hAnsi="Times Roman"/>
        </w:rPr>
        <w:lastRenderedPageBreak/>
        <w:t>о программе обучения и условиях ее реализации;</w:t>
      </w:r>
    </w:p>
    <w:p w14:paraId="7B6E71AB" w14:textId="77777777" w:rsidR="00DA70CD" w:rsidRDefault="00057D53" w:rsidP="00D0429C">
      <w:pPr>
        <w:pStyle w:val="a6"/>
        <w:numPr>
          <w:ilvl w:val="0"/>
          <w:numId w:val="2"/>
        </w:numPr>
        <w:spacing w:before="0" w:after="240" w:line="276" w:lineRule="auto"/>
        <w:rPr>
          <w:rFonts w:ascii="Times Roman" w:hAnsi="Times Roman" w:hint="eastAsia"/>
        </w:rPr>
      </w:pPr>
      <w:r>
        <w:rPr>
          <w:rFonts w:ascii="Times Roman" w:hAnsi="Times Roman"/>
        </w:rPr>
        <w:t>об успеваемости Слушателя, результатах контроля знаний и критериях оценивания.</w:t>
      </w:r>
    </w:p>
    <w:p w14:paraId="570B950C" w14:textId="77777777" w:rsidR="00DA70CD" w:rsidRDefault="00057D53" w:rsidP="00D0429C">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rPr>
      </w:pPr>
      <w:r>
        <w:rPr>
          <w:rFonts w:ascii="Times Roman" w:hAnsi="Times Roman"/>
        </w:rPr>
        <w:t>2.4.2. Свободно выражать собственные мнения и предложения в корректной, цензурной форме, не унижая чести и достоинства работников Центра, иных Слушателей и третьих лиц.</w:t>
      </w:r>
    </w:p>
    <w:p w14:paraId="7261C4CC" w14:textId="77777777" w:rsidR="00DA70CD" w:rsidRDefault="00057D53" w:rsidP="00D0429C">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rPr>
      </w:pPr>
      <w:r>
        <w:rPr>
          <w:rFonts w:ascii="Times Roman" w:hAnsi="Times Roman"/>
        </w:rPr>
        <w:t>2.4.3. Пользоваться имуществом Центра, необходимым для получения Услуг, в установленном порядке.</w:t>
      </w:r>
    </w:p>
    <w:p w14:paraId="2BC7C557" w14:textId="77777777" w:rsidR="00DA70CD" w:rsidRDefault="00057D53" w:rsidP="00D0429C">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rPr>
      </w:pPr>
      <w:r>
        <w:rPr>
          <w:rFonts w:ascii="Times Roman" w:hAnsi="Times Roman"/>
        </w:rPr>
        <w:t>2.4.4. Требовать от Центра надлежащего оказания Услуг в соответствии с условиями настоящего Договора и действующим законодательством.</w:t>
      </w:r>
    </w:p>
    <w:p w14:paraId="29EA5E91" w14:textId="77777777" w:rsidR="00DA70CD" w:rsidRDefault="00057D53" w:rsidP="00D0429C">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rPr>
      </w:pPr>
      <w:r>
        <w:rPr>
          <w:rFonts w:ascii="Times Roman" w:hAnsi="Times Roman"/>
        </w:rPr>
        <w:t>2.4.5. При наличии претензий к тренеру или организации учебного процесса обратиться к ответственному ментору или администрации Центра в устной или письменной форме.</w:t>
      </w:r>
    </w:p>
    <w:p w14:paraId="1F3AB0DA" w14:textId="77777777" w:rsidR="00DA70CD" w:rsidRDefault="00057D53" w:rsidP="00D0429C">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rPr>
      </w:pPr>
      <w:r>
        <w:rPr>
          <w:rFonts w:ascii="Times Roman" w:hAnsi="Times Roman"/>
        </w:rPr>
        <w:t>2.4.6. При наступлении обстоятельств, указанных в разделе 5 (форс-мажор), инициировать приостановление обучения на период действия таких обстоятельств на основании письменного заявления. Срок приостановления определяется по соглашению Сторон.</w:t>
      </w:r>
    </w:p>
    <w:p w14:paraId="299F5C4F" w14:textId="77777777" w:rsidR="00DA70CD" w:rsidRDefault="00057D53" w:rsidP="00D0429C">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99" w:line="276" w:lineRule="auto"/>
        <w:jc w:val="center"/>
        <w:rPr>
          <w:rFonts w:ascii="Times Roman" w:eastAsia="Times Roman" w:hAnsi="Times Roman" w:cs="Times Roman"/>
          <w:b/>
          <w:bCs/>
        </w:rPr>
      </w:pPr>
      <w:r w:rsidRPr="00B953FD">
        <w:rPr>
          <w:rFonts w:ascii="Times Roman" w:hAnsi="Times Roman"/>
          <w:b/>
          <w:bCs/>
          <w:sz w:val="36"/>
          <w:szCs w:val="36"/>
        </w:rPr>
        <w:t xml:space="preserve">     </w:t>
      </w:r>
      <w:r w:rsidRPr="00B953FD">
        <w:rPr>
          <w:rFonts w:ascii="Times Roman" w:hAnsi="Times Roman"/>
          <w:b/>
          <w:bCs/>
        </w:rPr>
        <w:t xml:space="preserve"> </w:t>
      </w:r>
      <w:r>
        <w:rPr>
          <w:rFonts w:ascii="Times Roman" w:hAnsi="Times Roman"/>
          <w:b/>
          <w:bCs/>
        </w:rPr>
        <w:t>3. СТОИМОСТЬ УСЛУГ И ПОРЯДОК РАСЧЕТОВ</w:t>
      </w:r>
    </w:p>
    <w:p w14:paraId="61A5169E" w14:textId="77777777" w:rsidR="00DA70CD" w:rsidRDefault="00057D53" w:rsidP="00D0429C">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rPr>
      </w:pPr>
      <w:r>
        <w:rPr>
          <w:rFonts w:ascii="Times Roman" w:hAnsi="Times Roman"/>
        </w:rPr>
        <w:t>3.1. Стоимость Услуг, порядок и график оплаты за весь период обучения устанавливаются в Спецификации (Приложение №1 к настоящему Договору).</w:t>
      </w:r>
    </w:p>
    <w:p w14:paraId="15619606" w14:textId="77777777" w:rsidR="00DA70CD" w:rsidRDefault="00057D53" w:rsidP="00D0429C">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rPr>
      </w:pPr>
      <w:r>
        <w:rPr>
          <w:rFonts w:ascii="Times Roman" w:hAnsi="Times Roman"/>
        </w:rPr>
        <w:t>3.2. Стоимость Услуг указана без НДС, поскольку Центр не состоит на регистрационном учете в качестве плательщика НДС.</w:t>
      </w:r>
    </w:p>
    <w:p w14:paraId="5BC529DD" w14:textId="77777777" w:rsidR="00DA70CD" w:rsidRDefault="00057D53" w:rsidP="00D0429C">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rPr>
      </w:pPr>
      <w:r>
        <w:rPr>
          <w:rFonts w:ascii="Times Roman" w:hAnsi="Times Roman"/>
        </w:rPr>
        <w:t>3.3. Центр вправе изменять цены на свои услуги на будущие периоды обучения. Изменение стоимости не распространяется на периоды, полностью оплаченные Родителем до момента уведомления об изменении цен, если иное не согласовано Сторонами.</w:t>
      </w:r>
    </w:p>
    <w:p w14:paraId="35E3DA47" w14:textId="77777777" w:rsidR="00DA70CD" w:rsidRDefault="00057D53" w:rsidP="00D0429C">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rPr>
      </w:pPr>
      <w:r>
        <w:rPr>
          <w:rFonts w:ascii="Times Roman" w:hAnsi="Times Roman"/>
        </w:rPr>
        <w:t>3.4. В случае, если предоплата за обучение была произведена, но Слушатель не приступил к занятиям по причинам, не зависящим от Центра, предоплата в размере до 25 000 (двадцати пяти тысяч) тенге является невозвратной. Если размер предоплаты превышает 25 000 тенге, сумма предоплаты возвращается Родителю в полном объеме.</w:t>
      </w:r>
    </w:p>
    <w:p w14:paraId="0139AB37" w14:textId="77777777" w:rsidR="00DA70CD" w:rsidRDefault="00057D53" w:rsidP="00D0429C">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rPr>
      </w:pPr>
      <w:r>
        <w:rPr>
          <w:rFonts w:ascii="Times Roman" w:hAnsi="Times Roman"/>
        </w:rPr>
        <w:t>3.5. Оплата Услуг может производиться следующими способами:</w:t>
      </w:r>
      <w:r>
        <w:rPr>
          <w:rFonts w:ascii="Times Roman" w:eastAsia="Times Roman" w:hAnsi="Times Roman" w:cs="Times Roman"/>
        </w:rPr>
        <w:br/>
      </w:r>
      <w:r>
        <w:rPr>
          <w:rFonts w:ascii="Times Roman" w:hAnsi="Times Roman"/>
        </w:rPr>
        <w:t>3.5.1. Перечислением денежных средств в национальной валюте Республики Казахстан (тенге) на расчетный счет Центра. Обязательства Родителя по оплате считаются исполненными с момента поступления полной суммы на расчетный счет Центра.</w:t>
      </w:r>
      <w:r>
        <w:rPr>
          <w:rFonts w:ascii="Times Roman" w:eastAsia="Times Roman" w:hAnsi="Times Roman" w:cs="Times Roman"/>
        </w:rPr>
        <w:br/>
      </w:r>
      <w:r>
        <w:rPr>
          <w:rFonts w:ascii="Times Roman" w:hAnsi="Times Roman"/>
        </w:rPr>
        <w:t>3.5.2. Через платежные терминалы и электронные платежные системы, не запрещенные законодательством Республики Казахстан и принимаемые Центром.</w:t>
      </w:r>
      <w:r>
        <w:rPr>
          <w:rFonts w:ascii="Times Roman" w:eastAsia="Times Roman" w:hAnsi="Times Roman" w:cs="Times Roman"/>
        </w:rPr>
        <w:br/>
      </w:r>
      <w:r>
        <w:rPr>
          <w:rFonts w:ascii="Times Roman" w:hAnsi="Times Roman"/>
        </w:rPr>
        <w:t>3.5.3. Внесением наличных денежных средств в кассу Центра с выдачей подтверждающего документа (чек, квитанция и т.п.).</w:t>
      </w:r>
    </w:p>
    <w:p w14:paraId="1C6A1328" w14:textId="77777777" w:rsidR="00DA70CD" w:rsidRDefault="00057D53" w:rsidP="00D0429C">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rPr>
      </w:pPr>
      <w:r>
        <w:rPr>
          <w:rFonts w:ascii="Times Roman" w:hAnsi="Times Roman"/>
        </w:rPr>
        <w:t xml:space="preserve">3.6. В случае невозможности со стороны Центра оказания Услуг в полном объеме, Центр возвращает стоимость неоказанных Услуг за вычетом фактически понесенных расходов в </w:t>
      </w:r>
      <w:r>
        <w:rPr>
          <w:rFonts w:ascii="Times Roman" w:hAnsi="Times Roman"/>
        </w:rPr>
        <w:lastRenderedPageBreak/>
        <w:t>соответствии с законодательством Республики Казахстан и формулой, указанной в разделе 4 настоящего Договора.</w:t>
      </w:r>
    </w:p>
    <w:p w14:paraId="2C6DA586" w14:textId="77777777" w:rsidR="00DA70CD" w:rsidRDefault="00057D53" w:rsidP="00D0429C">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rPr>
      </w:pPr>
      <w:r>
        <w:rPr>
          <w:rFonts w:ascii="Times Roman" w:hAnsi="Times Roman"/>
        </w:rPr>
        <w:t>3.7. Неявка Слушателя на занятия без уважительных причин не влечет уменьшение стоимости Услуг и возврат денежных средств за пропущенные занятия, если иное не согласовано Сторонами дополнительно.</w:t>
      </w:r>
    </w:p>
    <w:p w14:paraId="0573C94E" w14:textId="77777777" w:rsidR="00DA70CD" w:rsidRDefault="00057D53" w:rsidP="00D0429C">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rPr>
      </w:pPr>
      <w:r>
        <w:rPr>
          <w:rFonts w:ascii="Times Roman" w:hAnsi="Times Roman"/>
        </w:rPr>
        <w:t>3.8. Настоящий Договор не является актом оказанных услуг. Приемка оказанных Услуг осуществляется путем их фактического получения и отсутствия мотивированных письменных претензий со стороны Родителя в течение 5 (пяти) рабочих дней с момента окончания периода оказания Услуг, установленного в пункте 1.2 . При отсутствии письменных претензий в указанный срок Услуги считаются оказанными надлежащим образом и принятыми Родителем.</w:t>
      </w:r>
    </w:p>
    <w:p w14:paraId="45FE7955" w14:textId="77777777" w:rsidR="00DA70CD" w:rsidRDefault="00057D53" w:rsidP="00D0429C">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99" w:line="276" w:lineRule="auto"/>
        <w:jc w:val="center"/>
        <w:rPr>
          <w:rFonts w:ascii="Times Roman" w:eastAsia="Times Roman" w:hAnsi="Times Roman" w:cs="Times Roman"/>
          <w:b/>
          <w:bCs/>
        </w:rPr>
      </w:pPr>
      <w:r w:rsidRPr="001F414B">
        <w:rPr>
          <w:rFonts w:ascii="Times Roman" w:hAnsi="Times Roman"/>
          <w:b/>
          <w:bCs/>
          <w:sz w:val="30"/>
          <w:szCs w:val="30"/>
        </w:rPr>
        <w:t xml:space="preserve">    </w:t>
      </w:r>
      <w:r>
        <w:rPr>
          <w:rFonts w:ascii="Times Roman" w:hAnsi="Times Roman"/>
          <w:b/>
          <w:bCs/>
        </w:rPr>
        <w:t>4. СРОК ДЕЙСТВИЯ ДОГОВОРА.</w:t>
      </w:r>
    </w:p>
    <w:p w14:paraId="4E8198B8" w14:textId="77777777" w:rsidR="00DA70CD" w:rsidRDefault="00057D53" w:rsidP="00D0429C">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99" w:line="276" w:lineRule="auto"/>
        <w:jc w:val="center"/>
        <w:rPr>
          <w:rFonts w:ascii="Times Roman" w:eastAsia="Times Roman" w:hAnsi="Times Roman" w:cs="Times Roman"/>
          <w:b/>
          <w:bCs/>
        </w:rPr>
      </w:pPr>
      <w:r>
        <w:rPr>
          <w:rFonts w:ascii="Times Roman" w:hAnsi="Times Roman"/>
          <w:b/>
          <w:bCs/>
        </w:rPr>
        <w:t xml:space="preserve"> ПОРЯДОК</w:t>
      </w:r>
      <w:r w:rsidRPr="001F414B">
        <w:rPr>
          <w:rFonts w:ascii="Times Roman" w:hAnsi="Times Roman"/>
          <w:b/>
          <w:bCs/>
        </w:rPr>
        <w:t xml:space="preserve"> </w:t>
      </w:r>
      <w:r>
        <w:rPr>
          <w:rFonts w:ascii="Times Roman" w:hAnsi="Times Roman"/>
          <w:b/>
          <w:bCs/>
        </w:rPr>
        <w:t>РАСТОРЖЕНИЯ И ВОЗВРАТА СТОИМОСТИ</w:t>
      </w:r>
    </w:p>
    <w:p w14:paraId="5CCC9D1D" w14:textId="77777777" w:rsidR="00DA70CD" w:rsidRDefault="00057D53" w:rsidP="00D0429C">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rPr>
      </w:pPr>
      <w:r>
        <w:rPr>
          <w:rFonts w:ascii="Times Roman" w:hAnsi="Times Roman"/>
        </w:rPr>
        <w:t>4.1. Настоящий Договор вступает в силу с даты его подписания Сторонами и действует до окончания периода оказания Услуг, указанного в пункте 1.2 и Приложении №1, а в части взаиморасчетов – до полного исполнения Сторонами финансовых обязательств друг перед другом.</w:t>
      </w:r>
    </w:p>
    <w:p w14:paraId="30B44C4F" w14:textId="77777777" w:rsidR="00DA70CD" w:rsidRDefault="00057D53" w:rsidP="00D0429C">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rPr>
      </w:pPr>
      <w:r>
        <w:rPr>
          <w:rFonts w:ascii="Times Roman" w:hAnsi="Times Roman"/>
        </w:rPr>
        <w:t>4.2. Срок действия Договора может быть продлен по соглашению Сторон (в связи с продлением курса, академическим отставанием, приостановлением обучения и т.п.) путем подписания Дополнительного соглашения. При продлении стоимость обучения определяется по действующим на момент продления тарифам Центра, если иное не согласовано Сторонами.</w:t>
      </w:r>
    </w:p>
    <w:p w14:paraId="0FE04653" w14:textId="77777777" w:rsidR="00DA70CD" w:rsidRDefault="00057D53" w:rsidP="00D0429C">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rPr>
      </w:pPr>
      <w:r>
        <w:rPr>
          <w:rFonts w:ascii="Times Roman" w:hAnsi="Times Roman"/>
        </w:rPr>
        <w:t>4.3. Любая из Сторон вправе расторгнуть Договор досрочно, направив другой Стороне письменное уведомление (в том числе скан-копию по электронной почте или сообщение через мессенджер, указанный в реквизитах) не менее чем за 30 (тридцать) календарных дней до предполагаемой даты расторжения, за исключением случаев существенного нарушения Договора.</w:t>
      </w:r>
    </w:p>
    <w:p w14:paraId="29F6868A" w14:textId="77777777" w:rsidR="00DA70CD" w:rsidRDefault="00057D53" w:rsidP="00D0429C">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rPr>
      </w:pPr>
      <w:r>
        <w:rPr>
          <w:rFonts w:ascii="Times Roman" w:hAnsi="Times Roman"/>
        </w:rPr>
        <w:t>4.4. При расторжении Договора по инициативе Родителя по причинам, не связанным с нарушением Центром своих обязательств, возврат денежных средств осуществляется только за неоказанные Услуги и рассчитывается из общей суммы оплаченных, но не использованных периодов.</w:t>
      </w:r>
    </w:p>
    <w:p w14:paraId="7194324C" w14:textId="77777777" w:rsidR="00DA70CD" w:rsidRDefault="00057D53" w:rsidP="00D0429C">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rPr>
      </w:pPr>
      <w:r>
        <w:rPr>
          <w:rFonts w:ascii="Times Roman" w:hAnsi="Times Roman"/>
        </w:rPr>
        <w:t>4.5. Возврат Родителю части стоимости Услуг осуществляется по следующей формуле:</w:t>
      </w:r>
    </w:p>
    <w:p w14:paraId="5D5A8977" w14:textId="77777777" w:rsidR="00DA70CD" w:rsidRDefault="00057D53" w:rsidP="00D0429C">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rPr>
      </w:pPr>
      <w:r>
        <w:rPr>
          <w:rFonts w:ascii="Times Roman" w:hAnsi="Times Roman"/>
          <w:b/>
          <w:bCs/>
        </w:rPr>
        <w:t>В = Б – (О / 30 × Ф)</w:t>
      </w:r>
      <w:r>
        <w:rPr>
          <w:rFonts w:ascii="Times Roman" w:hAnsi="Times Roman"/>
        </w:rPr>
        <w:t>, где:</w:t>
      </w:r>
    </w:p>
    <w:p w14:paraId="75587DCF" w14:textId="77777777" w:rsidR="00DA70CD" w:rsidRDefault="00057D53" w:rsidP="00D0429C">
      <w:pPr>
        <w:pStyle w:val="a6"/>
        <w:numPr>
          <w:ilvl w:val="0"/>
          <w:numId w:val="3"/>
        </w:numPr>
        <w:spacing w:before="0" w:after="240" w:line="276" w:lineRule="auto"/>
        <w:rPr>
          <w:rFonts w:ascii="Times Roman" w:hAnsi="Times Roman" w:hint="eastAsia"/>
        </w:rPr>
      </w:pPr>
      <w:r>
        <w:rPr>
          <w:rFonts w:ascii="Times Roman" w:hAnsi="Times Roman"/>
          <w:b/>
          <w:bCs/>
        </w:rPr>
        <w:t>О</w:t>
      </w:r>
      <w:r>
        <w:rPr>
          <w:rFonts w:ascii="Times Roman" w:hAnsi="Times Roman"/>
        </w:rPr>
        <w:t xml:space="preserve"> – стоимость 1 (одного) календарного месяца обучения по Договору в соответствии с Приложением №1;</w:t>
      </w:r>
    </w:p>
    <w:p w14:paraId="5EDF5766" w14:textId="77777777" w:rsidR="00DA70CD" w:rsidRDefault="00057D53" w:rsidP="00D0429C">
      <w:pPr>
        <w:pStyle w:val="a6"/>
        <w:numPr>
          <w:ilvl w:val="0"/>
          <w:numId w:val="3"/>
        </w:numPr>
        <w:spacing w:before="0" w:after="240" w:line="276" w:lineRule="auto"/>
        <w:rPr>
          <w:rFonts w:ascii="Times Roman" w:hAnsi="Times Roman" w:hint="eastAsia"/>
        </w:rPr>
      </w:pPr>
      <w:r>
        <w:rPr>
          <w:rFonts w:ascii="Times Roman" w:hAnsi="Times Roman"/>
          <w:b/>
          <w:bCs/>
        </w:rPr>
        <w:t>Б</w:t>
      </w:r>
      <w:r>
        <w:rPr>
          <w:rFonts w:ascii="Times Roman" w:hAnsi="Times Roman"/>
        </w:rPr>
        <w:t xml:space="preserve"> – общая сумма денежных средств, фактически оплаченная Родителем по Договору на момент расторжения;</w:t>
      </w:r>
    </w:p>
    <w:p w14:paraId="3928BECB" w14:textId="77777777" w:rsidR="00DA70CD" w:rsidRDefault="00057D53" w:rsidP="00D0429C">
      <w:pPr>
        <w:pStyle w:val="a6"/>
        <w:numPr>
          <w:ilvl w:val="0"/>
          <w:numId w:val="3"/>
        </w:numPr>
        <w:spacing w:before="0" w:after="240" w:line="276" w:lineRule="auto"/>
        <w:rPr>
          <w:rFonts w:ascii="Times Roman" w:hAnsi="Times Roman" w:hint="eastAsia"/>
        </w:rPr>
      </w:pPr>
      <w:r>
        <w:rPr>
          <w:rFonts w:ascii="Times Roman" w:hAnsi="Times Roman"/>
          <w:b/>
          <w:bCs/>
        </w:rPr>
        <w:lastRenderedPageBreak/>
        <w:t>Ф</w:t>
      </w:r>
      <w:r>
        <w:rPr>
          <w:rFonts w:ascii="Times Roman" w:hAnsi="Times Roman"/>
        </w:rPr>
        <w:t xml:space="preserve"> – количество календарных дней текущего оплаченного периода, фактически прошедших до даты расторжения Договора;</w:t>
      </w:r>
    </w:p>
    <w:p w14:paraId="6B2C4A4F" w14:textId="77777777" w:rsidR="00DA70CD" w:rsidRDefault="00057D53" w:rsidP="00D0429C">
      <w:pPr>
        <w:pStyle w:val="a6"/>
        <w:numPr>
          <w:ilvl w:val="0"/>
          <w:numId w:val="3"/>
        </w:numPr>
        <w:spacing w:before="0" w:after="240" w:line="276" w:lineRule="auto"/>
        <w:rPr>
          <w:rFonts w:ascii="Times Roman" w:hAnsi="Times Roman" w:hint="eastAsia"/>
        </w:rPr>
      </w:pPr>
      <w:r>
        <w:rPr>
          <w:rFonts w:ascii="Times Roman" w:hAnsi="Times Roman"/>
          <w:b/>
          <w:bCs/>
        </w:rPr>
        <w:t>В</w:t>
      </w:r>
      <w:r>
        <w:rPr>
          <w:rFonts w:ascii="Times Roman" w:hAnsi="Times Roman"/>
        </w:rPr>
        <w:t xml:space="preserve"> – сумма, подлежащая возврату Родителю.</w:t>
      </w:r>
    </w:p>
    <w:p w14:paraId="1D2BAD5D" w14:textId="77777777" w:rsidR="00DA70CD" w:rsidRDefault="00057D53" w:rsidP="00D0429C">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rPr>
      </w:pPr>
      <w:r>
        <w:rPr>
          <w:rFonts w:ascii="Times Roman" w:hAnsi="Times Roman"/>
        </w:rPr>
        <w:t>Для целей расчета Стороны согласились считать условную продолжительность одного месяца равной 30 (тридцати) календарным дням.</w:t>
      </w:r>
    </w:p>
    <w:p w14:paraId="2FA69B95" w14:textId="77777777" w:rsidR="00DA70CD" w:rsidRDefault="00057D53" w:rsidP="00D0429C">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rPr>
      </w:pPr>
      <w:r>
        <w:rPr>
          <w:rFonts w:ascii="Times Roman" w:hAnsi="Times Roman"/>
        </w:rPr>
        <w:t>4.6. Возврат денежных средств производится безналичным путем на банковские реквизиты Родителя либо наличными из кассы Центра (по согласованию) в течение 30 (тридцати) календарных дней с даты получения Центром письменного заявления Родителя о расторжении Договора и возврате денежных средств.</w:t>
      </w:r>
    </w:p>
    <w:p w14:paraId="25AB71F5" w14:textId="77777777" w:rsidR="00DA70CD" w:rsidRDefault="00057D53" w:rsidP="00D0429C">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rPr>
      </w:pPr>
      <w:r>
        <w:rPr>
          <w:rFonts w:ascii="Times Roman" w:hAnsi="Times Roman"/>
        </w:rPr>
        <w:t>4.7. Центр вправе расторгнуть Договор в одностороннем порядке в случаях, указанных в настоящем Договоре, уведомив об этом Родителя не менее чем за 7 (семь) календарных дней до даты расторжения, за исключением грубых разовых нарушений, когда расторжение возможно немедленно.</w:t>
      </w:r>
    </w:p>
    <w:p w14:paraId="3D3F7AC7" w14:textId="77777777" w:rsidR="00DA70CD" w:rsidRDefault="00057D53" w:rsidP="00D0429C">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99" w:line="276" w:lineRule="auto"/>
        <w:jc w:val="center"/>
        <w:rPr>
          <w:rFonts w:ascii="Times Roman" w:eastAsia="Times Roman" w:hAnsi="Times Roman" w:cs="Times Roman"/>
          <w:b/>
          <w:bCs/>
        </w:rPr>
      </w:pPr>
      <w:r>
        <w:rPr>
          <w:rFonts w:ascii="Times Roman" w:hAnsi="Times Roman"/>
          <w:b/>
          <w:bCs/>
        </w:rPr>
        <w:t>5. ОБСТОЯТЕЛЬСТВА НЕПРЕОДОЛИМОЙ СИЛЫ (ФОРС-МАЖОР)</w:t>
      </w:r>
    </w:p>
    <w:p w14:paraId="4755F5AA" w14:textId="77777777" w:rsidR="00DA70CD" w:rsidRDefault="00057D53" w:rsidP="00D0429C">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rPr>
      </w:pPr>
      <w:r>
        <w:rPr>
          <w:rFonts w:ascii="Times Roman" w:hAnsi="Times Roman"/>
        </w:rPr>
        <w:t>5.1. Стороны освобождаются от ответственности за частичное или полное неисполнение обязательств по настоящему Договору, если такое неисполнение явилось следствием обстоятельств непреодолимой силы (форс-мажор), возникших после заключения Договора и не зависящих от воли Сторон (техногенные и экологические катастрофы, стихийные бедствия, пожары, наводнения, землетрясения, военные действия, массовые беспорядки, решения государственных органов, эпидемии/пандемии, введение карантина и чрезвычайного положения и др.).</w:t>
      </w:r>
    </w:p>
    <w:p w14:paraId="47BE5EA3" w14:textId="77777777" w:rsidR="00DA70CD" w:rsidRDefault="00057D53" w:rsidP="00D0429C">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rPr>
      </w:pPr>
      <w:r>
        <w:rPr>
          <w:rFonts w:ascii="Times Roman" w:hAnsi="Times Roman"/>
        </w:rPr>
        <w:t>5.2. Исполнение обязательств Сторонами переносится на срок действия форс-мажорных обстоятельств и времени, разумно необходимого для устранения их последствий.</w:t>
      </w:r>
    </w:p>
    <w:p w14:paraId="6D4171EC" w14:textId="77777777" w:rsidR="00DA70CD" w:rsidRDefault="00057D53" w:rsidP="00D0429C">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rPr>
      </w:pPr>
      <w:r>
        <w:rPr>
          <w:rFonts w:ascii="Times Roman" w:hAnsi="Times Roman"/>
        </w:rPr>
        <w:t>5.3. Сторона, для которой наступили форс-мажорные обстоятельства, обязуется уведомить другую сторону в разумный срок любым доступным способом и по возможности подтвердить факт наступления форс-мажора документом, выданным компетентным органом (при необходимости).</w:t>
      </w:r>
    </w:p>
    <w:p w14:paraId="02BC5B5B" w14:textId="77777777" w:rsidR="00DA70CD" w:rsidRDefault="00057D53" w:rsidP="00D0429C">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rPr>
      </w:pPr>
      <w:r>
        <w:rPr>
          <w:rFonts w:ascii="Times Roman" w:hAnsi="Times Roman"/>
        </w:rPr>
        <w:t>5.4. Если форс-мажорные обстоятельства продолжаются более 6 (шести) месяцев подряд, любая из Сторон вправе расторгнуть настоящий Договор, направив другой стороне письменное уведомление. В этом случае Стороны производят взаиморасчеты за фактически оказанные Услуги.</w:t>
      </w:r>
    </w:p>
    <w:p w14:paraId="0F0965D6" w14:textId="77777777" w:rsidR="00DA70CD" w:rsidRDefault="00057D53" w:rsidP="00D0429C">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rPr>
      </w:pPr>
      <w:r>
        <w:rPr>
          <w:rFonts w:ascii="Times Roman" w:hAnsi="Times Roman"/>
        </w:rPr>
        <w:t>5.5. В случае введения ограничительных мер (эпидемия, пандемия, карантин, чрезвычайное положение и т.п.), препятствующих проведению очных занятий, оказание Услуг переводится в дистанционный формат (посредством интернет-ресурсов, видеоконференций, мессенджеров и т.п.) на период действия таких мер.</w:t>
      </w:r>
    </w:p>
    <w:p w14:paraId="769489EC" w14:textId="77777777" w:rsidR="00DA70CD" w:rsidRDefault="00057D53" w:rsidP="00D0429C">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rPr>
      </w:pPr>
      <w:r>
        <w:rPr>
          <w:rFonts w:ascii="Times Roman" w:hAnsi="Times Roman"/>
        </w:rPr>
        <w:t>Родитель обязуется обеспечить (за свой счет) наличие у Слушателя необходимого оборудования (ПК/ноутбук/планшет/смартфон) и доступа к сети Интернет.</w:t>
      </w:r>
    </w:p>
    <w:p w14:paraId="3B7C2902" w14:textId="77777777" w:rsidR="00DA70CD" w:rsidRDefault="00057D53" w:rsidP="00D0429C">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rPr>
      </w:pPr>
      <w:r>
        <w:rPr>
          <w:rFonts w:ascii="Times Roman" w:hAnsi="Times Roman"/>
        </w:rPr>
        <w:lastRenderedPageBreak/>
        <w:t>5.6. Стороны согласны, что дистанционное обучение в период действия ограничительных мер является надлежащим исполнением обязательств Центра по настоящему Договору и не является основанием для снижения стоимости Услуг, если фактический объем учебных занятий и программа сохраняются.</w:t>
      </w:r>
    </w:p>
    <w:p w14:paraId="253DF863" w14:textId="77777777" w:rsidR="00DA70CD" w:rsidRDefault="00057D53" w:rsidP="00D0429C">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99" w:line="276" w:lineRule="auto"/>
        <w:jc w:val="center"/>
        <w:rPr>
          <w:rFonts w:ascii="Times Roman" w:eastAsia="Times Roman" w:hAnsi="Times Roman" w:cs="Times Roman"/>
          <w:b/>
          <w:bCs/>
          <w:sz w:val="26"/>
          <w:szCs w:val="26"/>
        </w:rPr>
      </w:pPr>
      <w:r>
        <w:rPr>
          <w:rFonts w:ascii="Times Roman" w:hAnsi="Times Roman"/>
          <w:b/>
          <w:bCs/>
          <w:sz w:val="26"/>
          <w:szCs w:val="26"/>
        </w:rPr>
        <w:t>6. ОТВЕТСТВЕННОСТЬ СТОРОН</w:t>
      </w:r>
    </w:p>
    <w:p w14:paraId="556EAC74" w14:textId="77777777" w:rsidR="00DA70CD" w:rsidRDefault="00057D53" w:rsidP="00D0429C">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rPr>
      </w:pPr>
      <w:r>
        <w:rPr>
          <w:rFonts w:ascii="Times Roman" w:hAnsi="Times Roman"/>
        </w:rPr>
        <w:t>6.1. За неисполнение или ненадлежащее исполнение обязательств по настоящему Договору Стороны несут ответственность в соответствии с законодательством Республики Казахстан и условиями Договора.</w:t>
      </w:r>
    </w:p>
    <w:p w14:paraId="11DACAB7" w14:textId="77777777" w:rsidR="00DA70CD" w:rsidRDefault="00057D53" w:rsidP="00D0429C">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rPr>
      </w:pPr>
      <w:r>
        <w:rPr>
          <w:rFonts w:ascii="Times Roman" w:hAnsi="Times Roman"/>
        </w:rPr>
        <w:t>6.2. В случае нарушения Родителем и/или Слушателем обязанностей по соблюдению интеллектуальных прав Центра, в том числе незаконного использования, копирования, распространения учебных материалов и методик, Центр вправе требовать выплату договорной неустойки (штрафа) в размере до 1 000 000 (один миллион) тенге.</w:t>
      </w:r>
    </w:p>
    <w:p w14:paraId="119F8987" w14:textId="77777777" w:rsidR="00DA70CD" w:rsidRDefault="00057D53" w:rsidP="00D0429C">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rPr>
      </w:pPr>
      <w:r>
        <w:rPr>
          <w:rFonts w:ascii="Times Roman" w:hAnsi="Times Roman"/>
        </w:rPr>
        <w:t>Конкретный размер подлежащей выплате суммы определяется Центром с учетом характера и последствий нарушения и подлежит уплате по письменному требованию Центра в течение 30 (тридцати) календарных дней с даты получения такого требования. При несогласии Родителя размер неустойки может быть изменен судом в соответствии с законодательством Республики Казахстан.</w:t>
      </w:r>
    </w:p>
    <w:p w14:paraId="306BB89D" w14:textId="77777777" w:rsidR="00DA70CD" w:rsidRDefault="00057D53" w:rsidP="00D0429C">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rPr>
      </w:pPr>
      <w:r>
        <w:rPr>
          <w:rFonts w:ascii="Times Roman" w:hAnsi="Times Roman"/>
        </w:rPr>
        <w:t>6.3. Центр не несет ответственности за утерю Слушателем личных вещей и иных материальных ценностей (в том числе мобильных телефонов, гаджетов и т.п.), оставленных без присмотра, а также за Слушателя вне помещений, в которых непосредственно проводятся занятия, если иное не предусмотрено законодательством.</w:t>
      </w:r>
    </w:p>
    <w:p w14:paraId="2F963E32" w14:textId="77777777" w:rsidR="00DA70CD" w:rsidRDefault="00057D53" w:rsidP="00D0429C">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rPr>
      </w:pPr>
      <w:r>
        <w:rPr>
          <w:rFonts w:ascii="Times Roman" w:hAnsi="Times Roman"/>
        </w:rPr>
        <w:t>6.4. В случае просрочки оплаты Родителем очередного платежа Центр вправе начислять пеню в размере 0,1% от суммы просроченной задолженности за каждый день просрочки, но не более 10% от суммы задолженности.</w:t>
      </w:r>
    </w:p>
    <w:p w14:paraId="31DCD1DE" w14:textId="77777777" w:rsidR="00DA70CD" w:rsidRDefault="00057D53" w:rsidP="00D0429C">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rPr>
      </w:pPr>
      <w:r>
        <w:rPr>
          <w:rFonts w:ascii="Times Roman" w:hAnsi="Times Roman"/>
        </w:rPr>
        <w:t>6.5. В случае просрочки оплаты более чем на 10 (десять) календарных дней Центр вправе приостановить допуск Слушателя к занятиям до полного погашения задолженности, уведомив об этом Родителя.</w:t>
      </w:r>
    </w:p>
    <w:p w14:paraId="7F6BF2FB" w14:textId="77777777" w:rsidR="00DA70CD" w:rsidRDefault="00057D53" w:rsidP="00D0429C">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rPr>
      </w:pPr>
      <w:r>
        <w:rPr>
          <w:rFonts w:ascii="Times Roman" w:hAnsi="Times Roman"/>
        </w:rPr>
        <w:t>6.6. В случае просрочки оплаты более чем на 1 (один) календарный месяц Центр вправе расторгнуть Договор в одностороннем порядке, уведомив об этом Родителя не менее чем за 7 (семь) календарных дней.</w:t>
      </w:r>
    </w:p>
    <w:p w14:paraId="6B55965F" w14:textId="77777777" w:rsidR="00DA70CD" w:rsidRDefault="00057D53" w:rsidP="00D0429C">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rPr>
      </w:pPr>
      <w:r>
        <w:rPr>
          <w:rFonts w:ascii="Times Roman" w:hAnsi="Times Roman"/>
        </w:rPr>
        <w:t>6.7. В случае причинения вреда имуществу, жизни или здоровью работников Центра, иных Слушателей или третьих лиц действиями Слушателя или Родителя, Родитель обязан возместить причиненный ущерб в полном объеме в соответствии с законодательством Республики Казахстан.</w:t>
      </w:r>
    </w:p>
    <w:p w14:paraId="4D7698D9" w14:textId="77777777" w:rsidR="00DA70CD" w:rsidRDefault="00057D53" w:rsidP="00D0429C">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99" w:line="276" w:lineRule="auto"/>
        <w:jc w:val="center"/>
        <w:rPr>
          <w:rFonts w:ascii="Times Roman" w:eastAsia="Times Roman" w:hAnsi="Times Roman" w:cs="Times Roman"/>
          <w:b/>
          <w:bCs/>
        </w:rPr>
      </w:pPr>
      <w:r>
        <w:rPr>
          <w:rFonts w:ascii="Times Roman" w:hAnsi="Times Roman"/>
          <w:b/>
          <w:bCs/>
        </w:rPr>
        <w:t>7. УВЕДОМЛЕНИЯ И ПЕРЕПИСКА</w:t>
      </w:r>
    </w:p>
    <w:p w14:paraId="59D28AAE" w14:textId="77777777" w:rsidR="00DA70CD" w:rsidRDefault="00057D53" w:rsidP="00D0429C">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rPr>
      </w:pPr>
      <w:r>
        <w:rPr>
          <w:rFonts w:ascii="Times Roman" w:hAnsi="Times Roman"/>
        </w:rPr>
        <w:t xml:space="preserve">7.1. Все уведомления, заявления, претензии и иные сообщения по настоящему Договору считаются надлежащим образом направленными, если они отправлены по адресам, телефонам </w:t>
      </w:r>
      <w:r>
        <w:rPr>
          <w:rFonts w:ascii="Times Roman" w:hAnsi="Times Roman"/>
        </w:rPr>
        <w:lastRenderedPageBreak/>
        <w:t>и/или электронной почте, указанным в разделе «Реквизиты и подписи Сторон», а также путем размещения информации в официальном мобильном приложении Центра «</w:t>
      </w:r>
      <w:r>
        <w:rPr>
          <w:rFonts w:ascii="Times Roman" w:hAnsi="Times Roman"/>
          <w:lang w:val="fr-FR"/>
        </w:rPr>
        <w:t>Aiplus Mobile</w:t>
      </w:r>
      <w:r>
        <w:rPr>
          <w:rFonts w:ascii="Times Roman" w:hAnsi="Times Roman"/>
          <w:lang w:val="it-IT"/>
        </w:rPr>
        <w:t>»</w:t>
      </w:r>
      <w:r>
        <w:rPr>
          <w:rFonts w:ascii="Times Roman" w:hAnsi="Times Roman"/>
        </w:rPr>
        <w:t>.</w:t>
      </w:r>
      <w:r>
        <w:rPr>
          <w:rFonts w:ascii="Times Roman" w:eastAsia="Times Roman" w:hAnsi="Times Roman" w:cs="Times Roman"/>
        </w:rPr>
        <w:br/>
        <w:t>Уведомления могут направляться следующими способами</w:t>
      </w:r>
      <w:r>
        <w:rPr>
          <w:rFonts w:ascii="Times Roman" w:hAnsi="Times Roman"/>
        </w:rPr>
        <w:t>:</w:t>
      </w:r>
      <w:r>
        <w:rPr>
          <w:rFonts w:ascii="Times Roman" w:eastAsia="Times Roman" w:hAnsi="Times Roman" w:cs="Times Roman"/>
        </w:rPr>
        <w:br/>
        <w:t>— размещение в мобильном приложении «</w:t>
      </w:r>
      <w:r>
        <w:rPr>
          <w:rFonts w:ascii="Times Roman" w:hAnsi="Times Roman"/>
          <w:lang w:val="fr-FR"/>
        </w:rPr>
        <w:t>Aiplus Mobile</w:t>
      </w:r>
      <w:r>
        <w:rPr>
          <w:rFonts w:ascii="Times Roman" w:hAnsi="Times Roman"/>
          <w:lang w:val="it-IT"/>
        </w:rPr>
        <w:t>»</w:t>
      </w:r>
      <w:r>
        <w:rPr>
          <w:rFonts w:ascii="Times Roman" w:hAnsi="Times Roman"/>
        </w:rPr>
        <w:t>;</w:t>
      </w:r>
      <w:r>
        <w:rPr>
          <w:rFonts w:ascii="Times Roman" w:eastAsia="Times Roman" w:hAnsi="Times Roman" w:cs="Times Roman"/>
        </w:rPr>
        <w:br/>
        <w:t xml:space="preserve">— сообщение в мессенджере </w:t>
      </w:r>
      <w:r>
        <w:rPr>
          <w:rFonts w:ascii="Times Roman" w:hAnsi="Times Roman"/>
          <w:lang w:val="en-US"/>
        </w:rPr>
        <w:t>WhatsApp</w:t>
      </w:r>
      <w:r w:rsidRPr="001F414B">
        <w:rPr>
          <w:rFonts w:ascii="Times Roman" w:hAnsi="Times Roman"/>
        </w:rPr>
        <w:t>;</w:t>
      </w:r>
      <w:r w:rsidRPr="001F414B">
        <w:rPr>
          <w:rFonts w:ascii="Times Roman" w:eastAsia="Times Roman" w:hAnsi="Times Roman" w:cs="Times Roman"/>
        </w:rPr>
        <w:br/>
        <w:t xml:space="preserve">— </w:t>
      </w:r>
      <w:r>
        <w:rPr>
          <w:rFonts w:ascii="Times Roman" w:hAnsi="Times Roman"/>
        </w:rPr>
        <w:t>SMS-сообщение;</w:t>
      </w:r>
      <w:r>
        <w:rPr>
          <w:rFonts w:ascii="Times Roman" w:eastAsia="Times Roman" w:hAnsi="Times Roman" w:cs="Times Roman"/>
        </w:rPr>
        <w:br/>
        <w:t>— электронная почта</w:t>
      </w:r>
      <w:r>
        <w:rPr>
          <w:rFonts w:ascii="Times Roman" w:hAnsi="Times Roman"/>
        </w:rPr>
        <w:t>;</w:t>
      </w:r>
      <w:r>
        <w:rPr>
          <w:rFonts w:ascii="Times Roman" w:eastAsia="Times Roman" w:hAnsi="Times Roman" w:cs="Times Roman"/>
        </w:rPr>
        <w:br/>
        <w:t>— заказное письмо или курьерская доставка</w:t>
      </w:r>
      <w:r>
        <w:rPr>
          <w:rFonts w:ascii="Times Roman" w:hAnsi="Times Roman"/>
        </w:rPr>
        <w:t>.</w:t>
      </w:r>
    </w:p>
    <w:p w14:paraId="7D1F2AD8" w14:textId="77777777" w:rsidR="00DA70CD" w:rsidRDefault="00057D53" w:rsidP="00D0429C">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rPr>
      </w:pPr>
      <w:r>
        <w:rPr>
          <w:rFonts w:ascii="Times Roman" w:hAnsi="Times Roman"/>
        </w:rPr>
        <w:t>7.1.1. Уведомления, размещенные в официальном мобильном приложении Центра «</w:t>
      </w:r>
      <w:r>
        <w:rPr>
          <w:rFonts w:ascii="Times Roman" w:hAnsi="Times Roman"/>
          <w:lang w:val="fr-FR"/>
        </w:rPr>
        <w:t>Aiplus Mobile</w:t>
      </w:r>
      <w:r>
        <w:rPr>
          <w:rFonts w:ascii="Times Roman" w:hAnsi="Times Roman"/>
          <w:lang w:val="it-IT"/>
        </w:rPr>
        <w:t>»</w:t>
      </w:r>
      <w:r>
        <w:rPr>
          <w:rFonts w:ascii="Times Roman" w:hAnsi="Times Roman"/>
        </w:rPr>
        <w:t>, считаются доставленными и доведенными до сведения Родителя/Слушателя с момента их публикации в приложении, независимо от факта прочтения уведомления.</w:t>
      </w:r>
    </w:p>
    <w:p w14:paraId="2FBBA76A" w14:textId="77777777" w:rsidR="00DA70CD" w:rsidRDefault="00057D53" w:rsidP="00D0429C">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rPr>
      </w:pPr>
      <w:r>
        <w:rPr>
          <w:rFonts w:ascii="Times Roman" w:hAnsi="Times Roman"/>
        </w:rPr>
        <w:t xml:space="preserve">7.1.2. Уведомления, направленные посредством </w:t>
      </w:r>
      <w:r>
        <w:rPr>
          <w:rFonts w:ascii="Times Roman" w:hAnsi="Times Roman"/>
          <w:lang w:val="en-US"/>
        </w:rPr>
        <w:t>WhatsApp</w:t>
      </w:r>
      <w:r w:rsidRPr="001F414B">
        <w:rPr>
          <w:rFonts w:ascii="Times Roman" w:hAnsi="Times Roman"/>
        </w:rPr>
        <w:t xml:space="preserve">, </w:t>
      </w:r>
      <w:r>
        <w:rPr>
          <w:rFonts w:ascii="Times Roman" w:hAnsi="Times Roman"/>
        </w:rPr>
        <w:t>считаются доставленными в момент появления отметки «доставлено» или «прочитано» в мессенджере.</w:t>
      </w:r>
      <w:r>
        <w:rPr>
          <w:rFonts w:ascii="Times Roman" w:eastAsia="Times Roman" w:hAnsi="Times Roman" w:cs="Times Roman"/>
        </w:rPr>
        <w:br/>
      </w:r>
      <w:r>
        <w:rPr>
          <w:rFonts w:ascii="Times Roman" w:hAnsi="Times Roman"/>
        </w:rPr>
        <w:t>SMS-уведомления считаются доставленными в момент предоставления оператором связи статуса доставки.</w:t>
      </w:r>
      <w:r>
        <w:rPr>
          <w:rFonts w:ascii="Times Roman" w:eastAsia="Times Roman" w:hAnsi="Times Roman" w:cs="Times Roman"/>
        </w:rPr>
        <w:br/>
        <w:t>Уведомления</w:t>
      </w:r>
      <w:r>
        <w:rPr>
          <w:rFonts w:ascii="Times Roman" w:hAnsi="Times Roman"/>
        </w:rPr>
        <w:t>, направленные по электронной почте, считаются доставленными в момент их отправки, если иное не подтверждено документально.</w:t>
      </w:r>
    </w:p>
    <w:p w14:paraId="4D126C97" w14:textId="77777777" w:rsidR="00DA70CD" w:rsidRDefault="00057D53" w:rsidP="00D0429C">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rPr>
      </w:pPr>
      <w:r>
        <w:rPr>
          <w:rFonts w:ascii="Times Roman" w:hAnsi="Times Roman"/>
        </w:rPr>
        <w:t>7.1.3. Уведомления, направленные заказным письмом, считаются доставленными на 3 (третий) рабочий день с даты отправки.</w:t>
      </w:r>
    </w:p>
    <w:p w14:paraId="56DCC9F3" w14:textId="77777777" w:rsidR="00DA70CD" w:rsidRDefault="00057D53" w:rsidP="00D0429C">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rPr>
      </w:pPr>
      <w:r>
        <w:rPr>
          <w:rFonts w:ascii="Times Roman" w:hAnsi="Times Roman"/>
        </w:rPr>
        <w:t>7.2. Родитель несет ответственность за актуальность и корректность предоставленных контактных данных (номер телефона, электронная почта, адрес проживания) и обязуется уведомлять Центр об их изменении не позднее 1 (одного) рабочего дня.</w:t>
      </w:r>
      <w:r>
        <w:rPr>
          <w:rFonts w:ascii="Times Roman" w:eastAsia="Times Roman" w:hAnsi="Times Roman" w:cs="Times Roman"/>
        </w:rPr>
        <w:br/>
        <w:t>Все уведомления</w:t>
      </w:r>
      <w:r>
        <w:rPr>
          <w:rFonts w:ascii="Times Roman" w:hAnsi="Times Roman"/>
        </w:rPr>
        <w:t>, отправленные по ранее указанным контактным данным до момента получения Центром обновленных сведений, считаются надлежащим образом доставленными.</w:t>
      </w:r>
    </w:p>
    <w:p w14:paraId="6F3C5B19" w14:textId="77777777" w:rsidR="00DA70CD" w:rsidRDefault="00057D53" w:rsidP="00D0429C">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rPr>
      </w:pPr>
      <w:r>
        <w:rPr>
          <w:rFonts w:ascii="Times Roman" w:hAnsi="Times Roman"/>
        </w:rPr>
        <w:t>7.3. Уклонение Родителя от получения уведомлений, блокировка каналов связи, несвоевременное обновление контактной информации, отсутствие доступа к мобильному приложению или технические ограничения не освобождают Родителя от ответственности за последствия недоставки или несвоевременного получения уведомлений.</w:t>
      </w:r>
    </w:p>
    <w:p w14:paraId="797FB687" w14:textId="77777777" w:rsidR="00DA70CD" w:rsidRDefault="00057D53" w:rsidP="00D0429C">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rPr>
      </w:pPr>
      <w:r>
        <w:rPr>
          <w:rFonts w:ascii="Times Roman" w:hAnsi="Times Roman"/>
        </w:rPr>
        <w:t>7.4. Родитель дает согласие на запись и обработку телефонных разговоров с Центром в целях повышения качества обслуживания, разрешения спорных ситуаций и подтверждения содержания соглашений, достигнутых сторонами.</w:t>
      </w:r>
    </w:p>
    <w:p w14:paraId="338A6157" w14:textId="77777777" w:rsidR="00DA70CD" w:rsidRDefault="00057D53" w:rsidP="00D0429C">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99" w:line="276" w:lineRule="auto"/>
        <w:jc w:val="center"/>
        <w:rPr>
          <w:rFonts w:ascii="Times Roman" w:eastAsia="Times Roman" w:hAnsi="Times Roman" w:cs="Times Roman"/>
          <w:b/>
          <w:bCs/>
        </w:rPr>
      </w:pPr>
      <w:r>
        <w:rPr>
          <w:rFonts w:ascii="Times Roman" w:hAnsi="Times Roman"/>
          <w:b/>
          <w:bCs/>
        </w:rPr>
        <w:t>8. ПРИМЕНИМОЕ ПРАВО И ПОРЯДОК РАЗРЕШЕНИЯ СПОРОВ</w:t>
      </w:r>
    </w:p>
    <w:p w14:paraId="5EC509AA" w14:textId="77777777" w:rsidR="00DA70CD" w:rsidRDefault="00057D53" w:rsidP="00D0429C">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rPr>
      </w:pPr>
      <w:r>
        <w:rPr>
          <w:rFonts w:ascii="Times Roman" w:hAnsi="Times Roman"/>
        </w:rPr>
        <w:t>8.1. Настоящий Договор регулируется и подлежит толкованию в соответствии с законодательством Республики Казахстан.</w:t>
      </w:r>
    </w:p>
    <w:p w14:paraId="4810AE67" w14:textId="77777777" w:rsidR="00DA70CD" w:rsidRDefault="00057D53" w:rsidP="00D0429C">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rPr>
      </w:pPr>
      <w:r>
        <w:rPr>
          <w:rFonts w:ascii="Times Roman" w:hAnsi="Times Roman"/>
        </w:rPr>
        <w:t>8.2. Все споры и разногласия, возникающие из настоящего Договора или в связи с ним, Стороны будут стремиться разрешать путем переговоров.</w:t>
      </w:r>
    </w:p>
    <w:p w14:paraId="42FF719F" w14:textId="5B4EFFD7" w:rsidR="00DA70CD" w:rsidRDefault="00057D53" w:rsidP="00D0429C">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rPr>
      </w:pPr>
      <w:r>
        <w:rPr>
          <w:rFonts w:ascii="Times Roman" w:hAnsi="Times Roman"/>
        </w:rPr>
        <w:lastRenderedPageBreak/>
        <w:t xml:space="preserve">8.3. При невозможности урегулирования спора путем переговоров, спор подлежит рассмотрению в судебных органах по месту государственной регистрации Центра (г. </w:t>
      </w:r>
      <w:r w:rsidR="001F414B">
        <w:rPr>
          <w:rFonts w:ascii="Times Roman" w:hAnsi="Times Roman"/>
        </w:rPr>
        <w:t>Шымкент</w:t>
      </w:r>
      <w:r>
        <w:rPr>
          <w:rFonts w:ascii="Times Roman" w:hAnsi="Times Roman"/>
        </w:rPr>
        <w:t>) в соответствии с действующим законодательством Республики Казахстан.</w:t>
      </w:r>
    </w:p>
    <w:p w14:paraId="5CB6B02F" w14:textId="77777777" w:rsidR="00DA70CD" w:rsidRDefault="00057D53" w:rsidP="00D0429C">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99" w:line="276" w:lineRule="auto"/>
        <w:jc w:val="center"/>
        <w:rPr>
          <w:rFonts w:ascii="Times Roman" w:eastAsia="Times Roman" w:hAnsi="Times Roman" w:cs="Times Roman"/>
          <w:b/>
          <w:bCs/>
        </w:rPr>
      </w:pPr>
      <w:r>
        <w:rPr>
          <w:rFonts w:ascii="Times Roman" w:hAnsi="Times Roman"/>
          <w:b/>
          <w:bCs/>
        </w:rPr>
        <w:t>9. ЗАКЛЮЧИТЕЛЬНЫЕ ПОЛОЖЕНИЯ</w:t>
      </w:r>
    </w:p>
    <w:p w14:paraId="6791E997" w14:textId="77777777" w:rsidR="00DA70CD" w:rsidRDefault="00057D53" w:rsidP="00D0429C">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rPr>
      </w:pPr>
      <w:r>
        <w:rPr>
          <w:rFonts w:ascii="Times Roman" w:hAnsi="Times Roman"/>
        </w:rPr>
        <w:t>9.1. Любые изменения и дополнения к настоящему Договору действительны при условии, что они совершены в письменной форме и подписаны уполномоченными представителями Сторон.</w:t>
      </w:r>
    </w:p>
    <w:p w14:paraId="63BB42FC" w14:textId="77777777" w:rsidR="00DA70CD" w:rsidRDefault="00057D53" w:rsidP="00D0429C">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rPr>
      </w:pPr>
      <w:r>
        <w:rPr>
          <w:rFonts w:ascii="Times Roman" w:hAnsi="Times Roman"/>
        </w:rPr>
        <w:t>9.2. Настоящий Договор составлен в двух экземплярах, имеющих одинаковую юридическую силу, по одному для каждой из Сторон.</w:t>
      </w:r>
    </w:p>
    <w:p w14:paraId="2205A46D" w14:textId="77777777" w:rsidR="00DA70CD" w:rsidRDefault="00057D53" w:rsidP="00D0429C">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rPr>
      </w:pPr>
      <w:r>
        <w:rPr>
          <w:rFonts w:ascii="Times Roman" w:hAnsi="Times Roman"/>
        </w:rPr>
        <w:t>9.3. Подписывая настоящий Договор, Родитель подтверждает, что:</w:t>
      </w:r>
    </w:p>
    <w:p w14:paraId="4D81AC22" w14:textId="77777777" w:rsidR="00DA70CD" w:rsidRDefault="00057D53" w:rsidP="00D0429C">
      <w:pPr>
        <w:pStyle w:val="a6"/>
        <w:numPr>
          <w:ilvl w:val="0"/>
          <w:numId w:val="2"/>
        </w:numPr>
        <w:spacing w:before="0" w:after="240" w:line="276" w:lineRule="auto"/>
        <w:rPr>
          <w:rFonts w:ascii="Times Roman" w:hAnsi="Times Roman" w:hint="eastAsia"/>
        </w:rPr>
      </w:pPr>
      <w:r>
        <w:rPr>
          <w:rFonts w:ascii="Times Roman" w:hAnsi="Times Roman"/>
        </w:rPr>
        <w:t>ему разъяснены условия Договора, он их понимает и соглашается с ними;</w:t>
      </w:r>
    </w:p>
    <w:p w14:paraId="02B57995" w14:textId="77777777" w:rsidR="00DA70CD" w:rsidRDefault="00057D53" w:rsidP="00D0429C">
      <w:pPr>
        <w:pStyle w:val="a6"/>
        <w:numPr>
          <w:ilvl w:val="0"/>
          <w:numId w:val="2"/>
        </w:numPr>
        <w:spacing w:before="0" w:after="240" w:line="276" w:lineRule="auto"/>
        <w:rPr>
          <w:rFonts w:ascii="Times Roman" w:hAnsi="Times Roman" w:hint="eastAsia"/>
        </w:rPr>
      </w:pPr>
      <w:r>
        <w:rPr>
          <w:rFonts w:ascii="Times Roman" w:hAnsi="Times Roman"/>
        </w:rPr>
        <w:t>он ознакомлен с правилами внутреннего распорядка Центра и иными локальными актами, регулирующими порядок обучения.</w:t>
      </w:r>
    </w:p>
    <w:p w14:paraId="07060BD2" w14:textId="77777777" w:rsidR="00DA70CD" w:rsidRDefault="00057D53" w:rsidP="00D0429C">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rPr>
      </w:pPr>
      <w:r>
        <w:rPr>
          <w:rFonts w:ascii="Times Roman" w:hAnsi="Times Roman"/>
        </w:rPr>
        <w:t>9.4. Подписывая настоящий Договор, Родитель дает согласие на фото- и видеосъемку Слушателя в рамках учебного процесса и мероприятий Центра и использование изображения Слушателя в рекламных и информационных материалах Центра (в том числе в социальных сетях) при условии, что такое использование не нарушает права и законные интересы Слушателя. Согласие может быть отозвано Родителем путем письменного заявления, направленного в адрес Центра. Отзыв согласия не влияет на действительность и исполнение Договора. Центр обязуется не передавать фото- и видеоматериалы третьим лицам, за исключением случаев размещения в официальных источниках Центра</w:t>
      </w:r>
    </w:p>
    <w:p w14:paraId="0E001DBC" w14:textId="77777777" w:rsidR="00DA70CD" w:rsidRDefault="00057D53" w:rsidP="00D0429C">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rPr>
      </w:pPr>
      <w:r>
        <w:rPr>
          <w:rFonts w:ascii="Times Roman" w:hAnsi="Times Roman"/>
        </w:rPr>
        <w:t>9.5. Родитель как законный представитель Слушателя дает согласие на сбор и обработку персональных данных Слушателя и собственных персональных данных в объеме, необходимом для исполнения настоящего Договора. Срок хранения персональных данных определяется целями обработки и не превышает сроков, установленных законодательством Республики Казахстан о защите персональных данных, налоговом и гражданском законодательстве.</w:t>
      </w:r>
    </w:p>
    <w:p w14:paraId="3581605F" w14:textId="77777777" w:rsidR="00DA70CD" w:rsidRDefault="00057D53" w:rsidP="00D0429C">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40" w:line="276" w:lineRule="auto"/>
        <w:rPr>
          <w:rFonts w:ascii="Times Roman" w:eastAsia="Times Roman" w:hAnsi="Times Roman" w:cs="Times Roman"/>
        </w:rPr>
      </w:pPr>
      <w:r>
        <w:rPr>
          <w:rFonts w:ascii="Times Roman" w:hAnsi="Times Roman"/>
        </w:rPr>
        <w:t>9.6. Родитель дает согласие на получение от Центра информационных, сервисных и рекламных сообщений (SMS, сообщения в мессенджерах, звонки) на указанные им контактные номера и адреса. Согласие может быть отозвано Родителем путем направления письменного или электронного уведомления, что не освобождает его от исполнения финансовых обязательств по уже заключенному Договору.</w:t>
      </w:r>
    </w:p>
    <w:p w14:paraId="3F5AF81D" w14:textId="77777777" w:rsidR="00DA70CD" w:rsidRDefault="00057D53" w:rsidP="00D0429C">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before="0" w:after="299" w:line="276" w:lineRule="auto"/>
        <w:jc w:val="center"/>
        <w:rPr>
          <w:rFonts w:ascii="Times Roman" w:eastAsia="Times Roman" w:hAnsi="Times Roman" w:cs="Times Roman"/>
          <w:b/>
          <w:bCs/>
        </w:rPr>
      </w:pPr>
      <w:r>
        <w:rPr>
          <w:rFonts w:ascii="Times Roman" w:hAnsi="Times Roman"/>
          <w:b/>
          <w:bCs/>
        </w:rPr>
        <w:t>10. РЕКВИЗИТЫ И ПОДПИСИ СТОРОН</w:t>
      </w:r>
    </w:p>
    <w:tbl>
      <w:tblPr>
        <w:tblStyle w:val="TableNormal"/>
        <w:tblW w:w="9915" w:type="dxa"/>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ayout w:type="fixed"/>
        <w:tblLook w:val="04A0" w:firstRow="1" w:lastRow="0" w:firstColumn="1" w:lastColumn="0" w:noHBand="0" w:noVBand="1"/>
      </w:tblPr>
      <w:tblGrid>
        <w:gridCol w:w="4824"/>
        <w:gridCol w:w="5091"/>
      </w:tblGrid>
      <w:tr w:rsidR="00DA70CD" w14:paraId="519A3B19" w14:textId="77777777">
        <w:trPr>
          <w:trHeight w:val="4300"/>
          <w:jc w:val="center"/>
        </w:trPr>
        <w:tc>
          <w:tcPr>
            <w:tcW w:w="4824"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3BB5DEE1" w14:textId="77777777" w:rsidR="00B953FD" w:rsidRPr="001D401F" w:rsidRDefault="00B953FD" w:rsidP="00D0429C">
            <w:pPr>
              <w:widowControl w:val="0"/>
              <w:spacing w:line="276" w:lineRule="auto"/>
              <w:rPr>
                <w:rFonts w:cs="Times New Roman"/>
              </w:rPr>
            </w:pPr>
            <w:r w:rsidRPr="001D401F">
              <w:rPr>
                <w:rFonts w:cs="Times New Roman"/>
              </w:rPr>
              <w:lastRenderedPageBreak/>
              <w:t xml:space="preserve">ИП </w:t>
            </w:r>
            <w:r w:rsidRPr="001D401F">
              <w:rPr>
                <w:rFonts w:cs="Times New Roman"/>
                <w:bCs/>
              </w:rPr>
              <w:t>«</w:t>
            </w:r>
            <w:r w:rsidRPr="001D401F">
              <w:rPr>
                <w:rFonts w:cs="Times New Roman"/>
                <w:bCs/>
                <w:lang w:val="kk-KZ"/>
              </w:rPr>
              <w:t>Білім Орталығы</w:t>
            </w:r>
            <w:r w:rsidRPr="001D401F">
              <w:rPr>
                <w:rFonts w:cs="Times New Roman"/>
              </w:rPr>
              <w:t>»</w:t>
            </w:r>
          </w:p>
          <w:p w14:paraId="4B3443CA" w14:textId="77777777" w:rsidR="00B953FD" w:rsidRPr="001D401F" w:rsidRDefault="00B953FD" w:rsidP="00D0429C">
            <w:pPr>
              <w:widowControl w:val="0"/>
              <w:spacing w:line="276" w:lineRule="auto"/>
              <w:rPr>
                <w:rFonts w:cs="Times New Roman"/>
              </w:rPr>
            </w:pPr>
            <w:r w:rsidRPr="001D401F">
              <w:rPr>
                <w:rFonts w:cs="Times New Roman"/>
              </w:rPr>
              <w:t xml:space="preserve">Юр. Адрес: г. </w:t>
            </w:r>
            <w:r w:rsidRPr="001D401F">
              <w:rPr>
                <w:rFonts w:cs="Times New Roman"/>
                <w:lang w:val="kk-KZ"/>
              </w:rPr>
              <w:t>Шымкент, ул.Желтоксан 35</w:t>
            </w:r>
          </w:p>
          <w:p w14:paraId="2F19855C" w14:textId="77777777" w:rsidR="00B953FD" w:rsidRPr="001D401F" w:rsidRDefault="00B953FD" w:rsidP="00D0429C">
            <w:pPr>
              <w:widowControl w:val="0"/>
              <w:spacing w:line="276" w:lineRule="auto"/>
              <w:rPr>
                <w:rFonts w:eastAsia="Times New Roman" w:cs="Times New Roman"/>
                <w:lang w:val="en-US"/>
              </w:rPr>
            </w:pPr>
            <w:r w:rsidRPr="001D401F">
              <w:rPr>
                <w:rFonts w:cs="Times New Roman"/>
                <w:bCs/>
              </w:rPr>
              <w:t>р</w:t>
            </w:r>
            <w:r w:rsidRPr="001D401F">
              <w:rPr>
                <w:rFonts w:cs="Times New Roman"/>
                <w:bCs/>
                <w:lang w:val="en-US"/>
              </w:rPr>
              <w:t>/</w:t>
            </w:r>
            <w:r w:rsidRPr="001D401F">
              <w:rPr>
                <w:rFonts w:cs="Times New Roman"/>
                <w:bCs/>
              </w:rPr>
              <w:t>с</w:t>
            </w:r>
            <w:r w:rsidRPr="001D401F">
              <w:rPr>
                <w:rFonts w:cs="Times New Roman"/>
                <w:bCs/>
                <w:lang w:val="en-US"/>
              </w:rPr>
              <w:t> </w:t>
            </w:r>
            <w:r w:rsidRPr="001D401F">
              <w:rPr>
                <w:rFonts w:eastAsia="Times New Roman" w:cs="Times New Roman"/>
                <w:lang w:val="en-US"/>
              </w:rPr>
              <w:t>KZ</w:t>
            </w:r>
            <w:r w:rsidRPr="001D401F">
              <w:rPr>
                <w:rFonts w:eastAsia="Times New Roman" w:cs="Times New Roman"/>
                <w:lang w:val="kk-KZ"/>
              </w:rPr>
              <w:t>97722</w:t>
            </w:r>
            <w:r w:rsidRPr="001D401F">
              <w:rPr>
                <w:rFonts w:eastAsia="Times New Roman" w:cs="Times New Roman"/>
                <w:lang w:val="en-US"/>
              </w:rPr>
              <w:t>S000030494217</w:t>
            </w:r>
          </w:p>
          <w:p w14:paraId="011DE042" w14:textId="77777777" w:rsidR="00B953FD" w:rsidRPr="001D401F" w:rsidRDefault="00B953FD" w:rsidP="00D0429C">
            <w:pPr>
              <w:widowControl w:val="0"/>
              <w:spacing w:line="276" w:lineRule="auto"/>
              <w:rPr>
                <w:rFonts w:eastAsia="Times New Roman" w:cs="Times New Roman"/>
                <w:lang w:val="en-US"/>
              </w:rPr>
            </w:pPr>
            <w:r w:rsidRPr="001D401F">
              <w:rPr>
                <w:rFonts w:cs="Times New Roman"/>
                <w:bCs/>
              </w:rPr>
              <w:t>АО</w:t>
            </w:r>
            <w:r w:rsidRPr="001D401F">
              <w:rPr>
                <w:rFonts w:cs="Times New Roman"/>
                <w:bCs/>
                <w:lang w:val="en-US"/>
              </w:rPr>
              <w:t xml:space="preserve"> «Kaspi Bank»</w:t>
            </w:r>
          </w:p>
          <w:p w14:paraId="7231028A" w14:textId="77777777" w:rsidR="00B953FD" w:rsidRPr="001D401F" w:rsidRDefault="00B953FD" w:rsidP="00D0429C">
            <w:pPr>
              <w:pStyle w:val="a7"/>
              <w:spacing w:before="0" w:after="0" w:line="276" w:lineRule="auto"/>
              <w:ind w:right="135"/>
              <w:rPr>
                <w:rFonts w:cs="Times New Roman"/>
                <w:lang w:val="kk-KZ"/>
              </w:rPr>
            </w:pPr>
            <w:r w:rsidRPr="001D401F">
              <w:rPr>
                <w:rFonts w:cs="Times New Roman"/>
                <w:bCs/>
              </w:rPr>
              <w:t>ИИН </w:t>
            </w:r>
            <w:r w:rsidRPr="001D401F">
              <w:rPr>
                <w:rFonts w:cs="Times New Roman"/>
                <w:bCs/>
                <w:lang w:val="kk-KZ"/>
              </w:rPr>
              <w:t>960201300071</w:t>
            </w:r>
          </w:p>
          <w:p w14:paraId="5D3B5BAC" w14:textId="77777777" w:rsidR="00B953FD" w:rsidRPr="001D401F" w:rsidRDefault="00B953FD" w:rsidP="00D0429C">
            <w:pPr>
              <w:widowControl w:val="0"/>
              <w:spacing w:line="276" w:lineRule="auto"/>
              <w:rPr>
                <w:rFonts w:eastAsia="Times New Roman" w:cs="Times New Roman"/>
              </w:rPr>
            </w:pPr>
            <w:r w:rsidRPr="001D401F">
              <w:rPr>
                <w:rFonts w:eastAsia="Times New Roman" w:cs="Times New Roman"/>
              </w:rPr>
              <w:t xml:space="preserve">Руководитель: </w:t>
            </w:r>
            <w:r w:rsidRPr="001D401F">
              <w:rPr>
                <w:rFonts w:cs="Times New Roman"/>
                <w:bCs/>
                <w:lang w:val="kk-KZ"/>
              </w:rPr>
              <w:t>Қалдыораз Абылайхан Аққалиұлы</w:t>
            </w:r>
          </w:p>
          <w:p w14:paraId="4938BE4F" w14:textId="77777777" w:rsidR="00B953FD" w:rsidRPr="001D401F" w:rsidRDefault="00B953FD" w:rsidP="00D0429C">
            <w:pPr>
              <w:widowControl w:val="0"/>
              <w:spacing w:line="276" w:lineRule="auto"/>
              <w:jc w:val="both"/>
              <w:rPr>
                <w:rFonts w:eastAsia="Times New Roman" w:cs="Times New Roman"/>
                <w:bCs/>
              </w:rPr>
            </w:pPr>
            <w:r w:rsidRPr="001D401F">
              <w:rPr>
                <w:rFonts w:eastAsia="Times New Roman" w:cs="Times New Roman"/>
              </w:rPr>
              <w:t xml:space="preserve">Контактный номер: </w:t>
            </w:r>
            <w:r w:rsidRPr="001D401F">
              <w:rPr>
                <w:rFonts w:cs="Times New Roman"/>
              </w:rPr>
              <w:t>+7 708 287 0264</w:t>
            </w:r>
          </w:p>
          <w:p w14:paraId="20E9BAF6" w14:textId="77777777" w:rsidR="00B953FD" w:rsidRPr="001D401F" w:rsidRDefault="00B953FD" w:rsidP="00D0429C">
            <w:pPr>
              <w:widowControl w:val="0"/>
              <w:spacing w:line="276" w:lineRule="auto"/>
              <w:jc w:val="both"/>
              <w:rPr>
                <w:rFonts w:eastAsia="Times New Roman" w:cs="Times New Roman"/>
              </w:rPr>
            </w:pPr>
            <w:r w:rsidRPr="001D401F">
              <w:rPr>
                <w:rFonts w:eastAsia="Times New Roman" w:cs="Times New Roman"/>
              </w:rPr>
              <w:br/>
            </w:r>
          </w:p>
          <w:p w14:paraId="41B6362D" w14:textId="77777777" w:rsidR="00B953FD" w:rsidRPr="001D401F" w:rsidRDefault="00B953FD" w:rsidP="00D0429C">
            <w:pPr>
              <w:widowControl w:val="0"/>
              <w:spacing w:line="276" w:lineRule="auto"/>
              <w:jc w:val="both"/>
              <w:rPr>
                <w:rFonts w:eastAsia="Times New Roman" w:cs="Times New Roman"/>
              </w:rPr>
            </w:pPr>
            <w:r w:rsidRPr="001D401F">
              <w:rPr>
                <w:rFonts w:eastAsia="Times New Roman" w:cs="Times New Roman"/>
              </w:rPr>
              <w:t>Подпись _____________________</w:t>
            </w:r>
          </w:p>
          <w:p w14:paraId="1A07C6B2" w14:textId="0D35E6D8" w:rsidR="00DA70CD" w:rsidRDefault="00DA70CD" w:rsidP="00D0429C">
            <w:pPr>
              <w:widowControl w:val="0"/>
              <w:spacing w:line="276" w:lineRule="auto"/>
              <w:jc w:val="both"/>
            </w:pPr>
          </w:p>
        </w:tc>
        <w:tc>
          <w:tcPr>
            <w:tcW w:w="509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375E55A2" w14:textId="77777777" w:rsidR="00DA70CD" w:rsidRDefault="00057D53" w:rsidP="00D0429C">
            <w:pPr>
              <w:widowControl w:val="0"/>
              <w:spacing w:before="120" w:line="276" w:lineRule="auto"/>
            </w:pPr>
            <w:r>
              <w:t>Родитель:</w:t>
            </w:r>
          </w:p>
          <w:p w14:paraId="3907FFD1" w14:textId="77777777" w:rsidR="00DA70CD" w:rsidRDefault="00057D53" w:rsidP="00D0429C">
            <w:pPr>
              <w:widowControl w:val="0"/>
              <w:spacing w:before="120" w:line="276" w:lineRule="auto"/>
            </w:pPr>
            <w:r>
              <w:t>ФИО:</w:t>
            </w:r>
            <w:r>
              <w:rPr>
                <w:b/>
                <w:bCs/>
              </w:rPr>
              <w:t xml:space="preserve"> </w:t>
            </w:r>
          </w:p>
          <w:p w14:paraId="02EDD836" w14:textId="77777777" w:rsidR="00DA70CD" w:rsidRDefault="00057D53" w:rsidP="00D0429C">
            <w:pPr>
              <w:widowControl w:val="0"/>
              <w:spacing w:before="120" w:line="276" w:lineRule="auto"/>
              <w:jc w:val="both"/>
            </w:pPr>
            <w:r>
              <w:t xml:space="preserve">ИИН  </w:t>
            </w:r>
          </w:p>
          <w:p w14:paraId="798C3694" w14:textId="77777777" w:rsidR="00DA70CD" w:rsidRDefault="00057D53" w:rsidP="00D0429C">
            <w:pPr>
              <w:widowControl w:val="0"/>
              <w:spacing w:before="120" w:line="276" w:lineRule="auto"/>
              <w:jc w:val="both"/>
            </w:pPr>
            <w:r>
              <w:t xml:space="preserve">удостоверение личности № </w:t>
            </w:r>
          </w:p>
          <w:p w14:paraId="1316B6FE" w14:textId="77777777" w:rsidR="00DA70CD" w:rsidRDefault="00057D53" w:rsidP="00D0429C">
            <w:pPr>
              <w:widowControl w:val="0"/>
              <w:spacing w:before="120" w:line="276" w:lineRule="auto"/>
              <w:jc w:val="both"/>
            </w:pPr>
            <w:r>
              <w:t xml:space="preserve">выдано МВД РК от </w:t>
            </w:r>
          </w:p>
          <w:p w14:paraId="6976F5FA" w14:textId="77777777" w:rsidR="00DA70CD" w:rsidRDefault="00057D53" w:rsidP="00D0429C">
            <w:pPr>
              <w:widowControl w:val="0"/>
              <w:spacing w:before="120" w:line="276" w:lineRule="auto"/>
              <w:jc w:val="both"/>
            </w:pPr>
            <w:r>
              <w:t>Адрес: ________________________________</w:t>
            </w:r>
          </w:p>
          <w:p w14:paraId="13C77182" w14:textId="77777777" w:rsidR="00DA70CD" w:rsidRDefault="00057D53" w:rsidP="00D0429C">
            <w:pPr>
              <w:widowControl w:val="0"/>
              <w:spacing w:before="120" w:line="276" w:lineRule="auto"/>
              <w:jc w:val="both"/>
              <w:rPr>
                <w:b/>
                <w:bCs/>
                <w:sz w:val="22"/>
                <w:szCs w:val="22"/>
              </w:rPr>
            </w:pPr>
            <w:r>
              <w:t xml:space="preserve">Конт.тел.: </w:t>
            </w:r>
            <w:r>
              <w:br/>
            </w:r>
          </w:p>
          <w:p w14:paraId="655A3B1A" w14:textId="77777777" w:rsidR="00DA70CD" w:rsidRDefault="00057D53" w:rsidP="00D0429C">
            <w:pPr>
              <w:widowControl w:val="0"/>
              <w:spacing w:before="120" w:line="276" w:lineRule="auto"/>
              <w:jc w:val="both"/>
            </w:pPr>
            <w:r>
              <w:br/>
              <w:t>Подпись. ______________________</w:t>
            </w:r>
          </w:p>
        </w:tc>
      </w:tr>
    </w:tbl>
    <w:p w14:paraId="24DA0214" w14:textId="73E484E9" w:rsidR="00DA70CD" w:rsidRDefault="00DA70CD" w:rsidP="00D0429C">
      <w:pPr>
        <w:widowControl w:val="0"/>
        <w:spacing w:before="120" w:line="276" w:lineRule="auto"/>
        <w:jc w:val="center"/>
      </w:pPr>
    </w:p>
    <w:p w14:paraId="20CBCE71" w14:textId="45BB78D4" w:rsidR="001F414B" w:rsidRDefault="001F414B" w:rsidP="00D0429C">
      <w:pPr>
        <w:widowControl w:val="0"/>
        <w:spacing w:before="120" w:line="276" w:lineRule="auto"/>
        <w:jc w:val="center"/>
      </w:pPr>
    </w:p>
    <w:p w14:paraId="44172433" w14:textId="46D4816F" w:rsidR="001F414B" w:rsidRDefault="001F414B" w:rsidP="00D0429C">
      <w:pPr>
        <w:widowControl w:val="0"/>
        <w:spacing w:before="120" w:line="276" w:lineRule="auto"/>
        <w:jc w:val="center"/>
      </w:pPr>
    </w:p>
    <w:p w14:paraId="61764F0C" w14:textId="12C36364" w:rsidR="001F414B" w:rsidRDefault="001F414B" w:rsidP="00D0429C">
      <w:pPr>
        <w:widowControl w:val="0"/>
        <w:spacing w:before="120" w:line="276" w:lineRule="auto"/>
        <w:jc w:val="center"/>
      </w:pPr>
    </w:p>
    <w:p w14:paraId="6CC8B99C" w14:textId="6B857E0B" w:rsidR="001F414B" w:rsidRDefault="001F414B" w:rsidP="00D0429C">
      <w:pPr>
        <w:widowControl w:val="0"/>
        <w:spacing w:before="120" w:line="276" w:lineRule="auto"/>
        <w:jc w:val="center"/>
      </w:pPr>
    </w:p>
    <w:p w14:paraId="7B416D3E" w14:textId="1808F077" w:rsidR="001F414B" w:rsidRDefault="001F414B" w:rsidP="00D0429C">
      <w:pPr>
        <w:widowControl w:val="0"/>
        <w:spacing w:before="120" w:line="276" w:lineRule="auto"/>
        <w:jc w:val="center"/>
      </w:pPr>
    </w:p>
    <w:p w14:paraId="29FDD255" w14:textId="097ADD33" w:rsidR="001F414B" w:rsidRDefault="001F414B" w:rsidP="00D0429C">
      <w:pPr>
        <w:widowControl w:val="0"/>
        <w:spacing w:before="120" w:line="276" w:lineRule="auto"/>
        <w:jc w:val="center"/>
      </w:pPr>
    </w:p>
    <w:p w14:paraId="0B6EE237" w14:textId="77777777" w:rsidR="001F414B" w:rsidRDefault="001F414B" w:rsidP="00D0429C">
      <w:pPr>
        <w:widowControl w:val="0"/>
        <w:spacing w:before="120" w:line="276" w:lineRule="auto"/>
      </w:pPr>
    </w:p>
    <w:p w14:paraId="5A8E847E" w14:textId="49884293" w:rsidR="00DA70CD" w:rsidRDefault="00057D53" w:rsidP="00D0429C">
      <w:pPr>
        <w:widowControl w:val="0"/>
        <w:spacing w:before="120" w:line="276" w:lineRule="auto"/>
        <w:ind w:left="7788"/>
        <w:rPr>
          <w:b/>
          <w:bCs/>
        </w:rPr>
      </w:pPr>
      <w:r>
        <w:rPr>
          <w:b/>
          <w:bCs/>
        </w:rPr>
        <w:t xml:space="preserve">Приложение - 1 </w:t>
      </w:r>
    </w:p>
    <w:p w14:paraId="287DBDB3" w14:textId="77777777" w:rsidR="00DA70CD" w:rsidRDefault="00057D53" w:rsidP="00D0429C">
      <w:pPr>
        <w:widowControl w:val="0"/>
        <w:spacing w:before="120" w:line="276" w:lineRule="auto"/>
        <w:jc w:val="right"/>
        <w:rPr>
          <w:b/>
          <w:bCs/>
        </w:rPr>
      </w:pPr>
      <w:r>
        <w:rPr>
          <w:b/>
          <w:bCs/>
        </w:rPr>
        <w:t>к Договору об оказании образовательных услуг</w:t>
      </w:r>
    </w:p>
    <w:p w14:paraId="7AE35364" w14:textId="77777777" w:rsidR="00DA70CD" w:rsidRDefault="00057D53" w:rsidP="00D0429C">
      <w:pPr>
        <w:widowControl w:val="0"/>
        <w:spacing w:before="120" w:line="276" w:lineRule="auto"/>
        <w:jc w:val="right"/>
        <w:rPr>
          <w:b/>
          <w:bCs/>
        </w:rPr>
      </w:pPr>
      <w:r>
        <w:rPr>
          <w:b/>
          <w:bCs/>
        </w:rPr>
        <w:t>от «____» _______ 2025 года</w:t>
      </w:r>
    </w:p>
    <w:p w14:paraId="7E031B96" w14:textId="77777777" w:rsidR="00DA70CD" w:rsidRDefault="00DA70CD" w:rsidP="00D0429C">
      <w:pPr>
        <w:widowControl w:val="0"/>
        <w:spacing w:before="120" w:line="276" w:lineRule="auto"/>
      </w:pPr>
    </w:p>
    <w:p w14:paraId="584637DC" w14:textId="77777777" w:rsidR="00DA70CD" w:rsidRDefault="00DA70CD" w:rsidP="00D0429C">
      <w:pPr>
        <w:widowControl w:val="0"/>
        <w:spacing w:before="120" w:line="276" w:lineRule="auto"/>
      </w:pPr>
    </w:p>
    <w:p w14:paraId="18D9E231" w14:textId="77777777" w:rsidR="00DA70CD" w:rsidRDefault="00057D53" w:rsidP="00D0429C">
      <w:pPr>
        <w:widowControl w:val="0"/>
        <w:spacing w:before="120" w:line="276" w:lineRule="auto"/>
        <w:jc w:val="center"/>
        <w:rPr>
          <w:b/>
          <w:bCs/>
        </w:rPr>
      </w:pPr>
      <w:r>
        <w:rPr>
          <w:b/>
          <w:bCs/>
        </w:rPr>
        <w:t>Стоимость и порядок оплаты Услуг</w:t>
      </w:r>
    </w:p>
    <w:p w14:paraId="79C74185" w14:textId="1D508308" w:rsidR="00DA70CD" w:rsidRDefault="00057D53" w:rsidP="00D0429C">
      <w:pPr>
        <w:widowControl w:val="0"/>
        <w:spacing w:before="120" w:line="276" w:lineRule="auto"/>
      </w:pPr>
      <w:r>
        <w:t xml:space="preserve">      город </w:t>
      </w:r>
      <w:r w:rsidR="001F414B">
        <w:t>Шымкент</w:t>
      </w:r>
      <w:r>
        <w:t xml:space="preserve">                                                                                        «___» _______ 2025 года</w:t>
      </w:r>
    </w:p>
    <w:p w14:paraId="6C2995B5" w14:textId="77777777" w:rsidR="00DA70CD" w:rsidRDefault="00DA70CD" w:rsidP="00D0429C">
      <w:pPr>
        <w:widowControl w:val="0"/>
        <w:spacing w:before="120" w:line="276" w:lineRule="auto"/>
      </w:pPr>
    </w:p>
    <w:tbl>
      <w:tblPr>
        <w:tblStyle w:val="TableNormal"/>
        <w:tblW w:w="9920" w:type="dxa"/>
        <w:tblInd w:w="108"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ayout w:type="fixed"/>
        <w:tblLook w:val="04A0" w:firstRow="1" w:lastRow="0" w:firstColumn="1" w:lastColumn="0" w:noHBand="0" w:noVBand="1"/>
      </w:tblPr>
      <w:tblGrid>
        <w:gridCol w:w="541"/>
        <w:gridCol w:w="3151"/>
        <w:gridCol w:w="6228"/>
      </w:tblGrid>
      <w:tr w:rsidR="00DA70CD" w14:paraId="1BEE7DFC" w14:textId="77777777">
        <w:trPr>
          <w:trHeight w:val="1128"/>
        </w:trPr>
        <w:tc>
          <w:tcPr>
            <w:tcW w:w="541"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tcPr>
          <w:p w14:paraId="12612D7A" w14:textId="77777777" w:rsidR="00DA70CD" w:rsidRDefault="00057D53" w:rsidP="00D0429C">
            <w:pPr>
              <w:spacing w:line="276" w:lineRule="auto"/>
              <w:jc w:val="center"/>
            </w:pPr>
            <w:r>
              <w:t>1</w:t>
            </w:r>
          </w:p>
        </w:tc>
        <w:tc>
          <w:tcPr>
            <w:tcW w:w="3151"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tcPr>
          <w:p w14:paraId="351A6A60" w14:textId="77777777" w:rsidR="00DA70CD" w:rsidRDefault="00057D53" w:rsidP="00D0429C">
            <w:pPr>
              <w:spacing w:line="276" w:lineRule="auto"/>
            </w:pPr>
            <w:r>
              <w:rPr>
                <w:sz w:val="22"/>
                <w:szCs w:val="22"/>
              </w:rPr>
              <w:t>Общая стоимость Услуг:</w:t>
            </w:r>
          </w:p>
        </w:tc>
        <w:tc>
          <w:tcPr>
            <w:tcW w:w="6228"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tcPr>
          <w:p w14:paraId="516FC289" w14:textId="77777777" w:rsidR="00DA70CD" w:rsidRDefault="00057D53" w:rsidP="00D0429C">
            <w:pPr>
              <w:pStyle w:val="a6"/>
              <w:tabs>
                <w:tab w:val="left" w:pos="720"/>
                <w:tab w:val="left" w:pos="1440"/>
                <w:tab w:val="left" w:pos="2160"/>
                <w:tab w:val="left" w:pos="2880"/>
                <w:tab w:val="left" w:pos="3600"/>
                <w:tab w:val="left" w:pos="4320"/>
                <w:tab w:val="left" w:pos="5040"/>
                <w:tab w:val="left" w:pos="5760"/>
              </w:tabs>
              <w:spacing w:before="0" w:after="240" w:line="276" w:lineRule="auto"/>
              <w:rPr>
                <w:rFonts w:ascii="Times Roman" w:eastAsia="Times Roman" w:hAnsi="Times Roman" w:cs="Times Roman"/>
              </w:rPr>
            </w:pPr>
            <w:r>
              <w:rPr>
                <w:rFonts w:ascii="Times Roman" w:hAnsi="Times Roman"/>
                <w:lang w:val="fr-FR"/>
              </w:rPr>
              <w:t>Общая стоимость полного курса обучения за период</w:t>
            </w:r>
            <w:r>
              <w:rPr>
                <w:rFonts w:ascii="Times Roman" w:hAnsi="Times Roman"/>
                <w:lang w:val="fr-FR"/>
              </w:rPr>
              <w:br/>
              <w:t>с «</w:t>
            </w:r>
            <w:r>
              <w:rPr>
                <w:rFonts w:ascii="Times Roman" w:hAnsi="Times Roman"/>
                <w:b/>
                <w:bCs/>
                <w:i/>
                <w:iCs/>
                <w:lang w:val="it-IT"/>
              </w:rPr>
              <w:t xml:space="preserve">» </w:t>
            </w:r>
            <w:r w:rsidRPr="001F414B">
              <w:rPr>
                <w:rFonts w:ascii="Times Roman" w:hAnsi="Times Roman"/>
                <w:b/>
                <w:bCs/>
                <w:i/>
                <w:iCs/>
              </w:rPr>
              <w:t xml:space="preserve">_______ 2025 </w:t>
            </w:r>
            <w:r>
              <w:rPr>
                <w:rFonts w:ascii="Times Roman" w:hAnsi="Times Roman"/>
                <w:b/>
                <w:bCs/>
                <w:i/>
                <w:iCs/>
              </w:rPr>
              <w:t xml:space="preserve">г. </w:t>
            </w:r>
            <w:r>
              <w:rPr>
                <w:rFonts w:ascii="Times Roman" w:hAnsi="Times Roman"/>
                <w:b/>
                <w:bCs/>
                <w:i/>
                <w:iCs/>
                <w:lang w:val="fr-FR"/>
              </w:rPr>
              <w:t>по «</w:t>
            </w:r>
            <w:r>
              <w:rPr>
                <w:rFonts w:ascii="Times Roman" w:hAnsi="Times Roman"/>
                <w:lang w:val="it-IT"/>
              </w:rPr>
              <w:t xml:space="preserve">» </w:t>
            </w:r>
            <w:r w:rsidRPr="001F414B">
              <w:rPr>
                <w:rFonts w:ascii="Times Roman" w:hAnsi="Times Roman"/>
              </w:rPr>
              <w:t xml:space="preserve">_______ 2026 </w:t>
            </w:r>
            <w:r>
              <w:rPr>
                <w:rFonts w:ascii="Times Roman" w:hAnsi="Times Roman"/>
              </w:rPr>
              <w:t>г. составляет:</w:t>
            </w:r>
          </w:p>
          <w:p w14:paraId="4786DD8E" w14:textId="77777777" w:rsidR="00DA70CD" w:rsidRDefault="00057D53" w:rsidP="00D0429C">
            <w:pPr>
              <w:pStyle w:val="a6"/>
              <w:tabs>
                <w:tab w:val="left" w:pos="720"/>
                <w:tab w:val="left" w:pos="1440"/>
                <w:tab w:val="left" w:pos="2160"/>
                <w:tab w:val="left" w:pos="2880"/>
                <w:tab w:val="left" w:pos="3600"/>
                <w:tab w:val="left" w:pos="4320"/>
                <w:tab w:val="left" w:pos="5040"/>
                <w:tab w:val="left" w:pos="5760"/>
              </w:tabs>
              <w:spacing w:before="0" w:after="240" w:line="276" w:lineRule="auto"/>
              <w:rPr>
                <w:rFonts w:hint="eastAsia"/>
              </w:rPr>
            </w:pPr>
            <w:r>
              <w:rPr>
                <w:rFonts w:ascii="Times Roman" w:hAnsi="Times Roman"/>
                <w:b/>
                <w:bCs/>
              </w:rPr>
              <w:t>1 066 500 (Один миллион шестьдесят шесть тысяч пятьсот) тенге.</w:t>
            </w:r>
          </w:p>
        </w:tc>
      </w:tr>
      <w:tr w:rsidR="00DA70CD" w14:paraId="58E69FFE" w14:textId="77777777">
        <w:trPr>
          <w:trHeight w:val="793"/>
        </w:trPr>
        <w:tc>
          <w:tcPr>
            <w:tcW w:w="541"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tcPr>
          <w:p w14:paraId="2763E784" w14:textId="77777777" w:rsidR="00DA70CD" w:rsidRDefault="00057D53" w:rsidP="00D0429C">
            <w:pPr>
              <w:spacing w:line="276" w:lineRule="auto"/>
              <w:jc w:val="center"/>
            </w:pPr>
            <w:r>
              <w:t>2</w:t>
            </w:r>
          </w:p>
        </w:tc>
        <w:tc>
          <w:tcPr>
            <w:tcW w:w="3151"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tcPr>
          <w:p w14:paraId="3EB58AEB" w14:textId="77777777" w:rsidR="00DA70CD" w:rsidRDefault="00057D53" w:rsidP="00D0429C">
            <w:pPr>
              <w:spacing w:line="276" w:lineRule="auto"/>
            </w:pPr>
            <w:r>
              <w:t>Порядок оплаты Услуг:</w:t>
            </w:r>
          </w:p>
        </w:tc>
        <w:tc>
          <w:tcPr>
            <w:tcW w:w="6228"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tcPr>
          <w:p w14:paraId="559F3CA6" w14:textId="77777777" w:rsidR="00DA70CD" w:rsidRDefault="00057D53" w:rsidP="00D0429C">
            <w:pPr>
              <w:pStyle w:val="a6"/>
              <w:tabs>
                <w:tab w:val="left" w:pos="720"/>
                <w:tab w:val="left" w:pos="1440"/>
                <w:tab w:val="left" w:pos="2160"/>
                <w:tab w:val="left" w:pos="2880"/>
                <w:tab w:val="left" w:pos="3600"/>
                <w:tab w:val="left" w:pos="4320"/>
                <w:tab w:val="left" w:pos="5040"/>
                <w:tab w:val="left" w:pos="5760"/>
              </w:tabs>
              <w:spacing w:before="0" w:after="80" w:line="276" w:lineRule="auto"/>
              <w:rPr>
                <w:rFonts w:hint="eastAsia"/>
              </w:rPr>
            </w:pPr>
            <w:r>
              <w:rPr>
                <w:rFonts w:ascii="Times Roman" w:hAnsi="Times Roman"/>
              </w:rPr>
              <w:t>Стоимость 1 (одного) календарного месяца обучения:</w:t>
            </w:r>
            <w:r>
              <w:rPr>
                <w:rFonts w:ascii="Times Roman" w:eastAsia="Times Roman" w:hAnsi="Times Roman" w:cs="Times Roman"/>
              </w:rPr>
              <w:br/>
            </w:r>
            <w:r>
              <w:rPr>
                <w:rFonts w:ascii="Times Roman" w:hAnsi="Times Roman"/>
                <w:b/>
                <w:bCs/>
              </w:rPr>
              <w:t>124 000 (Сто двадцать четыре тысячи) тенге.</w:t>
            </w:r>
          </w:p>
        </w:tc>
      </w:tr>
      <w:tr w:rsidR="00DA70CD" w14:paraId="4B4309F2" w14:textId="77777777">
        <w:trPr>
          <w:trHeight w:val="2710"/>
        </w:trPr>
        <w:tc>
          <w:tcPr>
            <w:tcW w:w="541"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tcPr>
          <w:p w14:paraId="2294BE7F" w14:textId="77777777" w:rsidR="00DA70CD" w:rsidRDefault="00057D53" w:rsidP="00D0429C">
            <w:pPr>
              <w:spacing w:line="276" w:lineRule="auto"/>
              <w:jc w:val="center"/>
            </w:pPr>
            <w:r>
              <w:lastRenderedPageBreak/>
              <w:t>3</w:t>
            </w:r>
          </w:p>
        </w:tc>
        <w:tc>
          <w:tcPr>
            <w:tcW w:w="3151"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tcPr>
          <w:p w14:paraId="3F5CE534" w14:textId="77777777" w:rsidR="00DA70CD" w:rsidRDefault="00057D53" w:rsidP="00D0429C">
            <w:pPr>
              <w:spacing w:line="276" w:lineRule="auto"/>
            </w:pPr>
            <w:r>
              <w:t>Условия акционного предложения (при наличии акции)</w:t>
            </w:r>
          </w:p>
        </w:tc>
        <w:tc>
          <w:tcPr>
            <w:tcW w:w="6228"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tcPr>
          <w:p w14:paraId="69D1D846" w14:textId="77777777" w:rsidR="00DA70CD" w:rsidRDefault="00057D53" w:rsidP="00D0429C">
            <w:pPr>
              <w:pStyle w:val="a6"/>
              <w:tabs>
                <w:tab w:val="left" w:pos="720"/>
                <w:tab w:val="left" w:pos="1440"/>
                <w:tab w:val="left" w:pos="2160"/>
                <w:tab w:val="left" w:pos="2880"/>
                <w:tab w:val="left" w:pos="3600"/>
                <w:tab w:val="left" w:pos="4320"/>
                <w:tab w:val="left" w:pos="5040"/>
                <w:tab w:val="left" w:pos="5760"/>
              </w:tabs>
              <w:spacing w:before="0" w:after="100" w:line="276" w:lineRule="auto"/>
              <w:rPr>
                <w:rFonts w:ascii="Times Roman" w:eastAsia="Times Roman" w:hAnsi="Times Roman" w:cs="Times Roman"/>
                <w:b/>
                <w:bCs/>
                <w:sz w:val="28"/>
                <w:szCs w:val="28"/>
              </w:rPr>
            </w:pPr>
            <w:r>
              <w:rPr>
                <w:rFonts w:ascii="Times Roman" w:hAnsi="Times Roman"/>
                <w:b/>
                <w:bCs/>
                <w:sz w:val="28"/>
                <w:szCs w:val="28"/>
              </w:rPr>
              <w:t>В случае подписания акционного предложения:</w:t>
            </w:r>
          </w:p>
          <w:p w14:paraId="3262F436" w14:textId="77777777" w:rsidR="00DA70CD" w:rsidRDefault="00057D53" w:rsidP="00D0429C">
            <w:pPr>
              <w:pStyle w:val="a6"/>
              <w:tabs>
                <w:tab w:val="left" w:pos="720"/>
                <w:tab w:val="left" w:pos="1440"/>
                <w:tab w:val="left" w:pos="2160"/>
                <w:tab w:val="left" w:pos="2880"/>
                <w:tab w:val="left" w:pos="3600"/>
                <w:tab w:val="left" w:pos="4320"/>
                <w:tab w:val="left" w:pos="5040"/>
                <w:tab w:val="left" w:pos="5760"/>
              </w:tabs>
              <w:spacing w:before="0" w:after="100" w:line="276" w:lineRule="auto"/>
              <w:rPr>
                <w:rFonts w:ascii="Times Roman" w:eastAsia="Times Roman" w:hAnsi="Times Roman" w:cs="Times Roman"/>
              </w:rPr>
            </w:pPr>
            <w:r>
              <w:rPr>
                <w:rFonts w:ascii="Times Roman" w:hAnsi="Times Roman"/>
              </w:rPr>
              <w:t>— В рамках акции при единовременной оплате полной стоимости Услуг в размере</w:t>
            </w:r>
            <w:r>
              <w:rPr>
                <w:rFonts w:ascii="Times Roman" w:hAnsi="Times Roman"/>
              </w:rPr>
              <w:br/>
            </w:r>
            <w:r>
              <w:rPr>
                <w:rFonts w:ascii="Times Roman" w:hAnsi="Times Roman"/>
                <w:b/>
                <w:bCs/>
              </w:rPr>
              <w:t>1 066 500 тенге</w:t>
            </w:r>
            <w:r>
              <w:rPr>
                <w:rFonts w:ascii="Times Roman" w:hAnsi="Times Roman"/>
              </w:rPr>
              <w:t>, Родитель/Слушатель оплачивает:</w:t>
            </w:r>
          </w:p>
          <w:p w14:paraId="193F7BFC" w14:textId="77777777" w:rsidR="00DA70CD" w:rsidRDefault="00057D53" w:rsidP="00D0429C">
            <w:pPr>
              <w:pStyle w:val="a6"/>
              <w:tabs>
                <w:tab w:val="left" w:pos="720"/>
                <w:tab w:val="left" w:pos="1440"/>
                <w:tab w:val="left" w:pos="2160"/>
                <w:tab w:val="left" w:pos="2880"/>
                <w:tab w:val="left" w:pos="3600"/>
                <w:tab w:val="left" w:pos="4320"/>
                <w:tab w:val="left" w:pos="5040"/>
                <w:tab w:val="left" w:pos="5760"/>
              </w:tabs>
              <w:spacing w:before="0" w:after="100" w:line="276" w:lineRule="auto"/>
              <w:rPr>
                <w:rFonts w:ascii="Times Roman" w:eastAsia="Times Roman" w:hAnsi="Times Roman" w:cs="Times Roman"/>
              </w:rPr>
            </w:pPr>
            <w:r>
              <w:rPr>
                <w:rFonts w:ascii="Times Roman" w:hAnsi="Times Roman"/>
                <w:b/>
                <w:bCs/>
              </w:rPr>
              <w:t>853 200 (Восемьсот пятьдесят три тысячи двести) тенге.</w:t>
            </w:r>
          </w:p>
          <w:p w14:paraId="33842726" w14:textId="77777777" w:rsidR="00DA70CD" w:rsidRDefault="00057D53" w:rsidP="00D0429C">
            <w:pPr>
              <w:pStyle w:val="a6"/>
              <w:tabs>
                <w:tab w:val="left" w:pos="720"/>
                <w:tab w:val="left" w:pos="1440"/>
                <w:tab w:val="left" w:pos="2160"/>
                <w:tab w:val="left" w:pos="2880"/>
                <w:tab w:val="left" w:pos="3600"/>
                <w:tab w:val="left" w:pos="4320"/>
                <w:tab w:val="left" w:pos="5040"/>
                <w:tab w:val="left" w:pos="5760"/>
              </w:tabs>
              <w:spacing w:before="0" w:after="100" w:line="276" w:lineRule="auto"/>
              <w:rPr>
                <w:rFonts w:ascii="Times Roman" w:eastAsia="Times Roman" w:hAnsi="Times Roman" w:cs="Times Roman"/>
              </w:rPr>
            </w:pPr>
            <w:r>
              <w:rPr>
                <w:rFonts w:ascii="Times Roman" w:hAnsi="Times Roman"/>
              </w:rPr>
              <w:t xml:space="preserve">— Акционное предложение действует только при </w:t>
            </w:r>
            <w:r>
              <w:rPr>
                <w:rFonts w:ascii="Times Roman" w:hAnsi="Times Roman"/>
                <w:b/>
                <w:bCs/>
              </w:rPr>
              <w:t>предварительной полной оплате</w:t>
            </w:r>
            <w:r>
              <w:rPr>
                <w:rFonts w:ascii="Times Roman" w:hAnsi="Times Roman"/>
              </w:rPr>
              <w:t xml:space="preserve"> указанной суммы.</w:t>
            </w:r>
          </w:p>
          <w:p w14:paraId="6FDEA3E9" w14:textId="77777777" w:rsidR="00DA70CD" w:rsidRDefault="00057D53" w:rsidP="00D0429C">
            <w:pPr>
              <w:pStyle w:val="a6"/>
              <w:tabs>
                <w:tab w:val="left" w:pos="720"/>
                <w:tab w:val="left" w:pos="1440"/>
                <w:tab w:val="left" w:pos="2160"/>
                <w:tab w:val="left" w:pos="2880"/>
                <w:tab w:val="left" w:pos="3600"/>
                <w:tab w:val="left" w:pos="4320"/>
                <w:tab w:val="left" w:pos="5040"/>
                <w:tab w:val="left" w:pos="5760"/>
              </w:tabs>
              <w:spacing w:before="0" w:after="100" w:line="276" w:lineRule="auto"/>
              <w:rPr>
                <w:rFonts w:hint="eastAsia"/>
              </w:rPr>
            </w:pPr>
            <w:r>
              <w:rPr>
                <w:rFonts w:ascii="Times Roman" w:hAnsi="Times Roman"/>
              </w:rPr>
              <w:t xml:space="preserve">— Акция </w:t>
            </w:r>
            <w:r>
              <w:rPr>
                <w:rFonts w:ascii="Times Roman" w:hAnsi="Times Roman"/>
                <w:b/>
                <w:bCs/>
              </w:rPr>
              <w:t>не суммируется</w:t>
            </w:r>
            <w:r>
              <w:rPr>
                <w:rFonts w:ascii="Times Roman" w:hAnsi="Times Roman"/>
              </w:rPr>
              <w:t xml:space="preserve"> с другими скидками.</w:t>
            </w:r>
          </w:p>
        </w:tc>
      </w:tr>
      <w:tr w:rsidR="00DA70CD" w14:paraId="51F4E126" w14:textId="77777777">
        <w:trPr>
          <w:trHeight w:val="750"/>
        </w:trPr>
        <w:tc>
          <w:tcPr>
            <w:tcW w:w="541"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tcPr>
          <w:p w14:paraId="65E15CC2" w14:textId="77777777" w:rsidR="00DA70CD" w:rsidRDefault="00057D53" w:rsidP="00D0429C">
            <w:pPr>
              <w:spacing w:line="276" w:lineRule="auto"/>
              <w:jc w:val="center"/>
            </w:pPr>
            <w:r>
              <w:t>3</w:t>
            </w:r>
          </w:p>
        </w:tc>
        <w:tc>
          <w:tcPr>
            <w:tcW w:w="3151"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tcPr>
          <w:p w14:paraId="11B06222" w14:textId="77777777" w:rsidR="00DA70CD" w:rsidRDefault="00057D53" w:rsidP="00D0429C">
            <w:pPr>
              <w:spacing w:line="276" w:lineRule="auto"/>
            </w:pPr>
            <w:r>
              <w:t>Способ оплаты:</w:t>
            </w:r>
          </w:p>
        </w:tc>
        <w:tc>
          <w:tcPr>
            <w:tcW w:w="6228"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tcPr>
          <w:p w14:paraId="36B17C28" w14:textId="77777777" w:rsidR="00DA70CD" w:rsidRDefault="00057D53" w:rsidP="00D0429C">
            <w:pPr>
              <w:spacing w:line="276" w:lineRule="auto"/>
            </w:pPr>
            <w:r>
              <w:t>Любым способом не противоречащий законодательству РК.</w:t>
            </w:r>
          </w:p>
        </w:tc>
      </w:tr>
      <w:tr w:rsidR="00DA70CD" w14:paraId="1780CC64" w14:textId="77777777">
        <w:trPr>
          <w:trHeight w:val="470"/>
        </w:trPr>
        <w:tc>
          <w:tcPr>
            <w:tcW w:w="541"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tcPr>
          <w:p w14:paraId="3A6E47BF" w14:textId="77777777" w:rsidR="00DA70CD" w:rsidRDefault="00057D53" w:rsidP="00D0429C">
            <w:pPr>
              <w:spacing w:line="276" w:lineRule="auto"/>
              <w:jc w:val="center"/>
            </w:pPr>
            <w:r>
              <w:t>4</w:t>
            </w:r>
          </w:p>
        </w:tc>
        <w:tc>
          <w:tcPr>
            <w:tcW w:w="3151"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tcPr>
          <w:p w14:paraId="33C3352B" w14:textId="77777777" w:rsidR="00DA70CD" w:rsidRDefault="00057D53" w:rsidP="00D0429C">
            <w:pPr>
              <w:spacing w:line="276" w:lineRule="auto"/>
            </w:pPr>
            <w:r>
              <w:t>Место оказания Услуг:</w:t>
            </w:r>
          </w:p>
        </w:tc>
        <w:tc>
          <w:tcPr>
            <w:tcW w:w="6228"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tcPr>
          <w:p w14:paraId="62DB70BC" w14:textId="6F907165" w:rsidR="00DA70CD" w:rsidRDefault="00057D53" w:rsidP="00D0429C">
            <w:pPr>
              <w:spacing w:line="276" w:lineRule="auto"/>
            </w:pPr>
            <w:r>
              <w:t xml:space="preserve">г. </w:t>
            </w:r>
            <w:r w:rsidR="001F414B">
              <w:t>Шымкент</w:t>
            </w:r>
            <w:r>
              <w:t>, филиал: ________________________</w:t>
            </w:r>
          </w:p>
        </w:tc>
      </w:tr>
      <w:tr w:rsidR="00DA70CD" w14:paraId="6D26216A" w14:textId="77777777">
        <w:trPr>
          <w:trHeight w:val="7367"/>
        </w:trPr>
        <w:tc>
          <w:tcPr>
            <w:tcW w:w="541" w:type="dxa"/>
            <w:tcBorders>
              <w:top w:val="single" w:sz="8" w:space="0" w:color="000000"/>
              <w:left w:val="single" w:sz="8" w:space="0" w:color="000000"/>
              <w:bottom w:val="single" w:sz="4" w:space="0" w:color="000000"/>
              <w:right w:val="single" w:sz="8" w:space="0" w:color="000000"/>
            </w:tcBorders>
            <w:shd w:val="clear" w:color="auto" w:fill="auto"/>
            <w:tcMar>
              <w:top w:w="80" w:type="dxa"/>
              <w:left w:w="80" w:type="dxa"/>
              <w:bottom w:w="80" w:type="dxa"/>
              <w:right w:w="80" w:type="dxa"/>
            </w:tcMar>
          </w:tcPr>
          <w:p w14:paraId="432DE7FA" w14:textId="77777777" w:rsidR="00DA70CD" w:rsidRDefault="00057D53" w:rsidP="00D0429C">
            <w:pPr>
              <w:spacing w:line="276" w:lineRule="auto"/>
              <w:jc w:val="center"/>
            </w:pPr>
            <w:r>
              <w:t>5</w:t>
            </w:r>
          </w:p>
        </w:tc>
        <w:tc>
          <w:tcPr>
            <w:tcW w:w="3151" w:type="dxa"/>
            <w:tcBorders>
              <w:top w:val="single" w:sz="8" w:space="0" w:color="000000"/>
              <w:left w:val="single" w:sz="8" w:space="0" w:color="000000"/>
              <w:bottom w:val="single" w:sz="4" w:space="0" w:color="000000"/>
              <w:right w:val="single" w:sz="8" w:space="0" w:color="000000"/>
            </w:tcBorders>
            <w:shd w:val="clear" w:color="auto" w:fill="auto"/>
            <w:tcMar>
              <w:top w:w="80" w:type="dxa"/>
              <w:left w:w="80" w:type="dxa"/>
              <w:bottom w:w="80" w:type="dxa"/>
              <w:right w:w="80" w:type="dxa"/>
            </w:tcMar>
          </w:tcPr>
          <w:p w14:paraId="53293EE1" w14:textId="77777777" w:rsidR="00DA70CD" w:rsidRDefault="00057D53" w:rsidP="00D0429C">
            <w:pPr>
              <w:spacing w:line="276" w:lineRule="auto"/>
            </w:pPr>
            <w:r>
              <w:t>Дополнительно</w:t>
            </w:r>
          </w:p>
        </w:tc>
        <w:tc>
          <w:tcPr>
            <w:tcW w:w="6228" w:type="dxa"/>
            <w:tcBorders>
              <w:top w:val="single" w:sz="8" w:space="0" w:color="000000"/>
              <w:left w:val="single" w:sz="8" w:space="0" w:color="000000"/>
              <w:bottom w:val="single" w:sz="4" w:space="0" w:color="000000"/>
              <w:right w:val="single" w:sz="4" w:space="0" w:color="000000"/>
            </w:tcBorders>
            <w:shd w:val="clear" w:color="auto" w:fill="auto"/>
            <w:tcMar>
              <w:top w:w="80" w:type="dxa"/>
              <w:left w:w="80" w:type="dxa"/>
              <w:bottom w:w="80" w:type="dxa"/>
              <w:right w:w="80" w:type="dxa"/>
            </w:tcMar>
          </w:tcPr>
          <w:p w14:paraId="705E2E81" w14:textId="77777777" w:rsidR="00DA70CD" w:rsidRDefault="00057D53" w:rsidP="00D0429C">
            <w:pPr>
              <w:pStyle w:val="a6"/>
              <w:numPr>
                <w:ilvl w:val="0"/>
                <w:numId w:val="6"/>
              </w:numPr>
              <w:spacing w:before="0" w:after="100" w:line="276" w:lineRule="auto"/>
              <w:rPr>
                <w:rFonts w:ascii="Times Roman" w:hAnsi="Times Roman" w:hint="eastAsia"/>
                <w:b/>
                <w:bCs/>
              </w:rPr>
            </w:pPr>
            <w:r>
              <w:rPr>
                <w:rFonts w:ascii="Times Roman" w:hAnsi="Times Roman"/>
                <w:b/>
                <w:bCs/>
              </w:rPr>
              <w:t>Заморозка обучения (приостановка занятий) предоставляется при приобретении длительных пакетов обучения:</w:t>
            </w:r>
          </w:p>
          <w:p w14:paraId="682AF2DD" w14:textId="77777777" w:rsidR="00DA70CD" w:rsidRDefault="00057D53" w:rsidP="00D0429C">
            <w:pPr>
              <w:pStyle w:val="a6"/>
              <w:numPr>
                <w:ilvl w:val="1"/>
                <w:numId w:val="7"/>
              </w:numPr>
              <w:spacing w:before="0" w:after="100" w:line="276" w:lineRule="auto"/>
              <w:rPr>
                <w:rFonts w:ascii="Times Roman" w:hAnsi="Times Roman" w:hint="eastAsia"/>
              </w:rPr>
            </w:pPr>
            <w:r>
              <w:rPr>
                <w:rFonts w:ascii="Times Roman" w:hAnsi="Times Roman"/>
              </w:rPr>
              <w:t xml:space="preserve">при оплате курса продолжительностью </w:t>
            </w:r>
            <w:r>
              <w:rPr>
                <w:rFonts w:ascii="Times Roman" w:hAnsi="Times Roman"/>
                <w:b/>
                <w:bCs/>
              </w:rPr>
              <w:t>6 (шесть) месяцев</w:t>
            </w:r>
            <w:r w:rsidRPr="001F414B">
              <w:rPr>
                <w:rFonts w:ascii="Times Roman" w:hAnsi="Times Roman"/>
              </w:rPr>
              <w:t xml:space="preserve"> — предоставляется </w:t>
            </w:r>
            <w:r>
              <w:rPr>
                <w:rFonts w:ascii="Times Roman" w:hAnsi="Times Roman"/>
                <w:b/>
                <w:bCs/>
              </w:rPr>
              <w:t>1 (один) месяц</w:t>
            </w:r>
            <w:r>
              <w:rPr>
                <w:rFonts w:ascii="Times Roman" w:hAnsi="Times Roman"/>
              </w:rPr>
              <w:t xml:space="preserve"> заморозки;</w:t>
            </w:r>
          </w:p>
          <w:p w14:paraId="52B3E69E" w14:textId="3E98E800" w:rsidR="00DA70CD" w:rsidRDefault="00057D53" w:rsidP="00D0429C">
            <w:pPr>
              <w:pStyle w:val="a6"/>
              <w:numPr>
                <w:ilvl w:val="1"/>
                <w:numId w:val="7"/>
              </w:numPr>
              <w:spacing w:before="0" w:after="100" w:line="276" w:lineRule="auto"/>
              <w:rPr>
                <w:rFonts w:ascii="Times Roman" w:hAnsi="Times Roman" w:hint="eastAsia"/>
              </w:rPr>
            </w:pPr>
            <w:r>
              <w:rPr>
                <w:rFonts w:ascii="Times Roman" w:hAnsi="Times Roman"/>
              </w:rPr>
              <w:t xml:space="preserve">при оплате курса продолжительностью </w:t>
            </w:r>
            <w:r>
              <w:rPr>
                <w:rFonts w:ascii="Times Roman" w:hAnsi="Times Roman"/>
                <w:b/>
                <w:bCs/>
              </w:rPr>
              <w:t>9 (девять) месяцев</w:t>
            </w:r>
            <w:r w:rsidRPr="001F414B">
              <w:rPr>
                <w:rFonts w:ascii="Times Roman" w:hAnsi="Times Roman"/>
              </w:rPr>
              <w:t xml:space="preserve"> — предоставляется </w:t>
            </w:r>
            <w:r w:rsidR="006B7628">
              <w:rPr>
                <w:rFonts w:ascii="Times Roman" w:hAnsi="Times Roman"/>
                <w:b/>
                <w:bCs/>
              </w:rPr>
              <w:t>2</w:t>
            </w:r>
            <w:r>
              <w:rPr>
                <w:rFonts w:ascii="Times Roman" w:hAnsi="Times Roman"/>
                <w:b/>
                <w:bCs/>
              </w:rPr>
              <w:t xml:space="preserve"> (</w:t>
            </w:r>
            <w:r w:rsidR="006B7628">
              <w:rPr>
                <w:rFonts w:ascii="Times Roman" w:hAnsi="Times Roman"/>
                <w:b/>
                <w:bCs/>
              </w:rPr>
              <w:t>два</w:t>
            </w:r>
            <w:r>
              <w:rPr>
                <w:rFonts w:ascii="Times Roman" w:hAnsi="Times Roman"/>
                <w:b/>
                <w:bCs/>
              </w:rPr>
              <w:t>) месяца</w:t>
            </w:r>
            <w:r>
              <w:rPr>
                <w:rFonts w:ascii="Times Roman" w:hAnsi="Times Roman"/>
              </w:rPr>
              <w:t xml:space="preserve"> заморозки.</w:t>
            </w:r>
          </w:p>
          <w:p w14:paraId="5AA32F89" w14:textId="77777777" w:rsidR="00DA70CD" w:rsidRDefault="00057D53" w:rsidP="00D0429C">
            <w:pPr>
              <w:pStyle w:val="a6"/>
              <w:numPr>
                <w:ilvl w:val="0"/>
                <w:numId w:val="8"/>
              </w:numPr>
              <w:spacing w:before="0" w:after="100" w:line="276" w:lineRule="auto"/>
              <w:rPr>
                <w:rFonts w:ascii="Times Roman" w:hAnsi="Times Roman" w:hint="eastAsia"/>
                <w:b/>
                <w:bCs/>
              </w:rPr>
            </w:pPr>
            <w:r>
              <w:rPr>
                <w:rFonts w:ascii="Times Roman" w:hAnsi="Times Roman"/>
                <w:b/>
                <w:bCs/>
              </w:rPr>
              <w:t>Оформление заморозки осуществляется исключительно через официальное мобильное приложение Центра «</w:t>
            </w:r>
            <w:r>
              <w:rPr>
                <w:rFonts w:ascii="Times Roman" w:hAnsi="Times Roman"/>
                <w:b/>
                <w:bCs/>
                <w:lang w:val="fr-FR"/>
              </w:rPr>
              <w:t>Aiplus Mobile</w:t>
            </w:r>
            <w:r>
              <w:rPr>
                <w:rFonts w:ascii="Times Roman" w:hAnsi="Times Roman"/>
                <w:b/>
                <w:bCs/>
                <w:lang w:val="it-IT"/>
              </w:rPr>
              <w:t>»</w:t>
            </w:r>
            <w:r>
              <w:rPr>
                <w:rFonts w:ascii="Times Roman" w:hAnsi="Times Roman"/>
                <w:b/>
                <w:bCs/>
              </w:rPr>
              <w:t>.</w:t>
            </w:r>
            <w:r>
              <w:rPr>
                <w:rFonts w:ascii="Times Roman" w:eastAsia="Times Roman" w:hAnsi="Times Roman" w:cs="Times Roman"/>
              </w:rPr>
              <w:br/>
              <w:t>Заявления по телефону</w:t>
            </w:r>
            <w:r>
              <w:rPr>
                <w:rFonts w:ascii="Times Roman" w:hAnsi="Times Roman"/>
              </w:rPr>
              <w:t>, устные просьбы или письма не принимаются.</w:t>
            </w:r>
          </w:p>
          <w:p w14:paraId="41638970" w14:textId="77777777" w:rsidR="00DA70CD" w:rsidRDefault="00057D53" w:rsidP="00D0429C">
            <w:pPr>
              <w:pStyle w:val="a6"/>
              <w:numPr>
                <w:ilvl w:val="0"/>
                <w:numId w:val="6"/>
              </w:numPr>
              <w:spacing w:before="0" w:after="100" w:line="276" w:lineRule="auto"/>
              <w:rPr>
                <w:rFonts w:ascii="Times Roman" w:hAnsi="Times Roman" w:hint="eastAsia"/>
                <w:b/>
                <w:bCs/>
              </w:rPr>
            </w:pPr>
            <w:r>
              <w:rPr>
                <w:rFonts w:ascii="Times Roman" w:hAnsi="Times Roman"/>
                <w:b/>
                <w:bCs/>
              </w:rPr>
              <w:t>Минимальный срок одной заморозки составляет 7 (семь) календарных дней.</w:t>
            </w:r>
          </w:p>
          <w:p w14:paraId="229C7265" w14:textId="77777777" w:rsidR="00DA70CD" w:rsidRDefault="00057D53" w:rsidP="00D0429C">
            <w:pPr>
              <w:pStyle w:val="a6"/>
              <w:numPr>
                <w:ilvl w:val="0"/>
                <w:numId w:val="6"/>
              </w:numPr>
              <w:spacing w:before="0" w:after="100" w:line="276" w:lineRule="auto"/>
              <w:rPr>
                <w:rFonts w:ascii="Times Roman" w:hAnsi="Times Roman" w:hint="eastAsia"/>
              </w:rPr>
            </w:pPr>
            <w:r>
              <w:rPr>
                <w:rFonts w:ascii="Times Roman" w:hAnsi="Times Roman"/>
              </w:rPr>
              <w:t xml:space="preserve">Период заморозки не считается периодом оказания Услуг и </w:t>
            </w:r>
            <w:r>
              <w:rPr>
                <w:rFonts w:ascii="Times Roman" w:hAnsi="Times Roman"/>
                <w:b/>
                <w:bCs/>
              </w:rPr>
              <w:t>автоматически продлевает срок обучения</w:t>
            </w:r>
            <w:r>
              <w:rPr>
                <w:rFonts w:ascii="Times Roman" w:hAnsi="Times Roman"/>
              </w:rPr>
              <w:t xml:space="preserve"> на соответствующее количество дней/месяцев.</w:t>
            </w:r>
          </w:p>
          <w:p w14:paraId="66DD44F6" w14:textId="77777777" w:rsidR="00DA70CD" w:rsidRDefault="00057D53" w:rsidP="00D0429C">
            <w:pPr>
              <w:pStyle w:val="a6"/>
              <w:numPr>
                <w:ilvl w:val="0"/>
                <w:numId w:val="6"/>
              </w:numPr>
              <w:spacing w:before="0" w:after="100" w:line="276" w:lineRule="auto"/>
              <w:rPr>
                <w:rFonts w:ascii="Times Roman" w:hAnsi="Times Roman" w:hint="eastAsia"/>
              </w:rPr>
            </w:pPr>
            <w:r>
              <w:rPr>
                <w:rFonts w:ascii="Times Roman" w:hAnsi="Times Roman"/>
              </w:rPr>
              <w:t>Заморозка не предоставляется задним числом и не может быть использована для уже пропущенных занятий.</w:t>
            </w:r>
          </w:p>
          <w:p w14:paraId="51AB7B04" w14:textId="77777777" w:rsidR="00DA70CD" w:rsidRDefault="00057D53" w:rsidP="00D0429C">
            <w:pPr>
              <w:pStyle w:val="a6"/>
              <w:numPr>
                <w:ilvl w:val="0"/>
                <w:numId w:val="6"/>
              </w:numPr>
              <w:spacing w:before="0" w:after="100" w:line="276" w:lineRule="auto"/>
              <w:rPr>
                <w:rFonts w:ascii="Times Roman" w:hAnsi="Times Roman" w:hint="eastAsia"/>
              </w:rPr>
            </w:pPr>
            <w:r>
              <w:rPr>
                <w:rFonts w:ascii="Times Roman" w:hAnsi="Times Roman"/>
              </w:rPr>
              <w:t xml:space="preserve">Неиспользованные заморозки в рамках оплаченного пакета </w:t>
            </w:r>
            <w:r>
              <w:rPr>
                <w:rFonts w:ascii="Times Roman" w:hAnsi="Times Roman"/>
                <w:b/>
                <w:bCs/>
              </w:rPr>
              <w:t>не компенсируются</w:t>
            </w:r>
            <w:r>
              <w:rPr>
                <w:rFonts w:ascii="Times Roman" w:hAnsi="Times Roman"/>
              </w:rPr>
              <w:t xml:space="preserve"> при </w:t>
            </w:r>
            <w:r>
              <w:rPr>
                <w:rFonts w:ascii="Times Roman" w:hAnsi="Times Roman"/>
              </w:rPr>
              <w:lastRenderedPageBreak/>
              <w:t>расторжении Договора и учитываются при расчёте фактически оказанных Услуг.</w:t>
            </w:r>
          </w:p>
          <w:p w14:paraId="3A9B26A3" w14:textId="77777777" w:rsidR="00DA70CD" w:rsidRDefault="00057D53" w:rsidP="00D0429C">
            <w:pPr>
              <w:pStyle w:val="a6"/>
              <w:numPr>
                <w:ilvl w:val="0"/>
                <w:numId w:val="6"/>
              </w:numPr>
              <w:spacing w:before="0" w:after="100" w:line="276" w:lineRule="auto"/>
              <w:rPr>
                <w:rFonts w:ascii="Times Roman" w:hAnsi="Times Roman" w:hint="eastAsia"/>
              </w:rPr>
            </w:pPr>
            <w:r>
              <w:rPr>
                <w:rFonts w:ascii="Times Roman" w:hAnsi="Times Roman"/>
              </w:rPr>
              <w:t>На период заморозки Слушатель освобождается от посещения занятий и выполнения учебных заданий.</w:t>
            </w:r>
          </w:p>
        </w:tc>
      </w:tr>
    </w:tbl>
    <w:p w14:paraId="6ADCD66B" w14:textId="77777777" w:rsidR="00DA70CD" w:rsidRDefault="00DA70CD" w:rsidP="00D0429C">
      <w:pPr>
        <w:widowControl w:val="0"/>
        <w:spacing w:before="120" w:line="276" w:lineRule="auto"/>
      </w:pPr>
    </w:p>
    <w:sectPr w:rsidR="00DA70CD">
      <w:headerReference w:type="default" r:id="rId7"/>
      <w:footerReference w:type="default" r:id="rId8"/>
      <w:pgSz w:w="11900" w:h="16840"/>
      <w:pgMar w:top="851" w:right="851" w:bottom="567" w:left="1134" w:header="142" w:footer="57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3D8242C" w14:textId="77777777" w:rsidR="00A90E40" w:rsidRDefault="00A90E40">
      <w:r>
        <w:separator/>
      </w:r>
    </w:p>
  </w:endnote>
  <w:endnote w:type="continuationSeparator" w:id="0">
    <w:p w14:paraId="3E40F138" w14:textId="77777777" w:rsidR="00A90E40" w:rsidRDefault="00A90E4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Unicode MS">
    <w:altName w:val="Yu Gothic"/>
    <w:panose1 w:val="020B0604020202020204"/>
    <w:charset w:val="80"/>
    <w:family w:val="swiss"/>
    <w:pitch w:val="variable"/>
    <w:sig w:usb0="F7FFAFFF" w:usb1="E9DFFFFF" w:usb2="0000003F" w:usb3="00000000" w:csb0="003F01FF" w:csb1="00000000"/>
  </w:font>
  <w:font w:name="Helvetica">
    <w:panose1 w:val="020B0604020202020204"/>
    <w:charset w:val="00"/>
    <w:family w:val="swiss"/>
    <w:pitch w:val="variable"/>
    <w:sig w:usb0="00000003" w:usb1="00000000" w:usb2="00000000" w:usb3="00000000" w:csb0="00000001" w:csb1="00000000"/>
  </w:font>
  <w:font w:name="Times Roman">
    <w:altName w:val="Times New Roman"/>
    <w:charset w:val="00"/>
    <w:family w:val="roman"/>
    <w:pitch w:val="default"/>
  </w:font>
  <w:font w:name="Helvetica Neue">
    <w:altName w:val="Arial"/>
    <w:charset w:val="00"/>
    <w:family w:val="roman"/>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4F0CDE" w14:textId="77777777" w:rsidR="00DA70CD" w:rsidRDefault="00DA70CD">
    <w:pPr>
      <w:pStyle w:val="a5"/>
      <w:rPr>
        <w:rFonts w:hint="eastAsia"/>
      </w:rPr>
    </w:pPr>
  </w:p>
  <w:p w14:paraId="3BAD9BAE" w14:textId="77777777" w:rsidR="00DA70CD" w:rsidRDefault="00057D53">
    <w:r>
      <w:t>Центр ___________________                                                               Родитель__________________</w:t>
    </w:r>
  </w:p>
  <w:p w14:paraId="0E3A45CB" w14:textId="77777777" w:rsidR="00DA70CD" w:rsidRDefault="00057D53">
    <w: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49DC50" w14:textId="77777777" w:rsidR="00A90E40" w:rsidRDefault="00A90E40">
      <w:r>
        <w:separator/>
      </w:r>
    </w:p>
  </w:footnote>
  <w:footnote w:type="continuationSeparator" w:id="0">
    <w:p w14:paraId="4645D3DD" w14:textId="77777777" w:rsidR="00A90E40" w:rsidRDefault="00A90E4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13284F" w14:textId="77777777" w:rsidR="00DA70CD" w:rsidRDefault="00DA70CD">
    <w:pPr>
      <w:pStyle w:val="a5"/>
      <w:rPr>
        <w:rFonts w:hint="eastAsia"/>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0F1212"/>
    <w:multiLevelType w:val="hybridMultilevel"/>
    <w:tmpl w:val="F8880BF4"/>
    <w:numStyleLink w:val="2"/>
  </w:abstractNum>
  <w:abstractNum w:abstractNumId="1" w15:restartNumberingAfterBreak="0">
    <w:nsid w:val="12B26450"/>
    <w:multiLevelType w:val="multilevel"/>
    <w:tmpl w:val="2F24D03C"/>
    <w:styleLink w:val="4"/>
    <w:lvl w:ilvl="0">
      <w:start w:val="1"/>
      <w:numFmt w:val="decimal"/>
      <w:lvlText w:val="%1."/>
      <w:lvlJc w:val="left"/>
      <w:pPr>
        <w:tabs>
          <w:tab w:val="num" w:pos="360"/>
        </w:tabs>
        <w:ind w:left="1116" w:hanging="1116"/>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decimal"/>
      <w:suff w:val="nothing"/>
      <w:lvlText w:val="%1.%2."/>
      <w:lvlJc w:val="left"/>
      <w:pPr>
        <w:ind w:left="876" w:hanging="876"/>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decimal"/>
      <w:lvlText w:val="%1.%2.%3."/>
      <w:lvlJc w:val="left"/>
      <w:pPr>
        <w:tabs>
          <w:tab w:val="num" w:pos="720"/>
        </w:tabs>
        <w:ind w:left="1476" w:hanging="1476"/>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decimal"/>
      <w:suff w:val="nothing"/>
      <w:lvlText w:val="%1.%2.%3.%4."/>
      <w:lvlJc w:val="left"/>
      <w:pPr>
        <w:ind w:left="876" w:hanging="876"/>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decimal"/>
      <w:lvlText w:val="%1.%2.%3.%4.%5."/>
      <w:lvlJc w:val="left"/>
      <w:pPr>
        <w:tabs>
          <w:tab w:val="num" w:pos="1080"/>
        </w:tabs>
        <w:ind w:left="1836" w:hanging="1836"/>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decimal"/>
      <w:suff w:val="nothing"/>
      <w:lvlText w:val="%1.%2.%3.%4.%5.%6."/>
      <w:lvlJc w:val="left"/>
      <w:pPr>
        <w:ind w:left="876" w:hanging="876"/>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decimal"/>
      <w:lvlText w:val="%1.%2.%3.%4.%5.%6.%7."/>
      <w:lvlJc w:val="left"/>
      <w:pPr>
        <w:tabs>
          <w:tab w:val="num" w:pos="1440"/>
        </w:tabs>
        <w:ind w:left="2196" w:hanging="2196"/>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decimal"/>
      <w:suff w:val="nothing"/>
      <w:lvlText w:val="%1.%2.%3.%4.%5.%6.%7.%8."/>
      <w:lvlJc w:val="left"/>
      <w:pPr>
        <w:ind w:left="876" w:hanging="876"/>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decimal"/>
      <w:lvlText w:val="%1.%2.%3.%4.%5.%6.%7.%8.%9."/>
      <w:lvlJc w:val="left"/>
      <w:pPr>
        <w:tabs>
          <w:tab w:val="num" w:pos="1800"/>
        </w:tabs>
        <w:ind w:left="2556" w:hanging="2556"/>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2" w15:restartNumberingAfterBreak="0">
    <w:nsid w:val="222E7AAC"/>
    <w:multiLevelType w:val="hybridMultilevel"/>
    <w:tmpl w:val="F8880BF4"/>
    <w:styleLink w:val="2"/>
    <w:lvl w:ilvl="0" w:tplc="FD7C333C">
      <w:start w:val="1"/>
      <w:numFmt w:val="bullet"/>
      <w:lvlText w:val="●"/>
      <w:lvlJc w:val="left"/>
      <w:pPr>
        <w:ind w:left="1276" w:hanging="283"/>
      </w:pPr>
      <w:rPr>
        <w:rFonts w:ascii="Helvetica" w:eastAsia="Helvetica" w:hAnsi="Helvetica" w:cs="Helvetica"/>
        <w:b w:val="0"/>
        <w:bCs w:val="0"/>
        <w:i w:val="0"/>
        <w:iCs w:val="0"/>
        <w:caps w:val="0"/>
        <w:smallCaps w:val="0"/>
        <w:strike w:val="0"/>
        <w:dstrike w:val="0"/>
        <w:outline w:val="0"/>
        <w:emboss w:val="0"/>
        <w:imprint w:val="0"/>
        <w:color w:val="000000"/>
        <w:spacing w:val="0"/>
        <w:w w:val="100"/>
        <w:kern w:val="0"/>
        <w:position w:val="0"/>
        <w:highlight w:val="none"/>
        <w:vertAlign w:val="baseline"/>
      </w:rPr>
    </w:lvl>
    <w:lvl w:ilvl="1" w:tplc="D02CD0B2">
      <w:start w:val="1"/>
      <w:numFmt w:val="bullet"/>
      <w:lvlText w:val="o"/>
      <w:lvlJc w:val="left"/>
      <w:pPr>
        <w:ind w:left="1996" w:hanging="284"/>
      </w:pPr>
      <w:rPr>
        <w:rFonts w:ascii="Helvetica" w:eastAsia="Helvetica" w:hAnsi="Helvetica" w:cs="Helvetica"/>
        <w:b w:val="0"/>
        <w:bCs w:val="0"/>
        <w:i w:val="0"/>
        <w:iCs w:val="0"/>
        <w:caps w:val="0"/>
        <w:smallCaps w:val="0"/>
        <w:strike w:val="0"/>
        <w:dstrike w:val="0"/>
        <w:outline w:val="0"/>
        <w:emboss w:val="0"/>
        <w:imprint w:val="0"/>
        <w:color w:val="000000"/>
        <w:spacing w:val="0"/>
        <w:w w:val="100"/>
        <w:kern w:val="0"/>
        <w:position w:val="0"/>
        <w:highlight w:val="none"/>
        <w:vertAlign w:val="baseline"/>
      </w:rPr>
    </w:lvl>
    <w:lvl w:ilvl="2" w:tplc="CAF0D490">
      <w:start w:val="1"/>
      <w:numFmt w:val="bullet"/>
      <w:lvlText w:val="▪"/>
      <w:lvlJc w:val="left"/>
      <w:pPr>
        <w:ind w:left="2716" w:hanging="284"/>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 w:ilvl="3" w:tplc="2C1C8910">
      <w:start w:val="1"/>
      <w:numFmt w:val="bullet"/>
      <w:lvlText w:val="●"/>
      <w:lvlJc w:val="left"/>
      <w:pPr>
        <w:ind w:left="3436" w:hanging="284"/>
      </w:pPr>
      <w:rPr>
        <w:rFonts w:ascii="Helvetica" w:eastAsia="Helvetica" w:hAnsi="Helvetica" w:cs="Helvetica"/>
        <w:b w:val="0"/>
        <w:bCs w:val="0"/>
        <w:i w:val="0"/>
        <w:iCs w:val="0"/>
        <w:caps w:val="0"/>
        <w:smallCaps w:val="0"/>
        <w:strike w:val="0"/>
        <w:dstrike w:val="0"/>
        <w:outline w:val="0"/>
        <w:emboss w:val="0"/>
        <w:imprint w:val="0"/>
        <w:color w:val="000000"/>
        <w:spacing w:val="0"/>
        <w:w w:val="100"/>
        <w:kern w:val="0"/>
        <w:position w:val="0"/>
        <w:highlight w:val="none"/>
        <w:vertAlign w:val="baseline"/>
      </w:rPr>
    </w:lvl>
    <w:lvl w:ilvl="4" w:tplc="CE1A69F6">
      <w:start w:val="1"/>
      <w:numFmt w:val="bullet"/>
      <w:lvlText w:val="o"/>
      <w:lvlJc w:val="left"/>
      <w:pPr>
        <w:ind w:left="4156" w:hanging="284"/>
      </w:pPr>
      <w:rPr>
        <w:rFonts w:ascii="Helvetica" w:eastAsia="Helvetica" w:hAnsi="Helvetica" w:cs="Helvetica"/>
        <w:b w:val="0"/>
        <w:bCs w:val="0"/>
        <w:i w:val="0"/>
        <w:iCs w:val="0"/>
        <w:caps w:val="0"/>
        <w:smallCaps w:val="0"/>
        <w:strike w:val="0"/>
        <w:dstrike w:val="0"/>
        <w:outline w:val="0"/>
        <w:emboss w:val="0"/>
        <w:imprint w:val="0"/>
        <w:color w:val="000000"/>
        <w:spacing w:val="0"/>
        <w:w w:val="100"/>
        <w:kern w:val="0"/>
        <w:position w:val="0"/>
        <w:highlight w:val="none"/>
        <w:vertAlign w:val="baseline"/>
      </w:rPr>
    </w:lvl>
    <w:lvl w:ilvl="5" w:tplc="69D69BC0">
      <w:start w:val="1"/>
      <w:numFmt w:val="bullet"/>
      <w:lvlText w:val="▪"/>
      <w:lvlJc w:val="left"/>
      <w:pPr>
        <w:ind w:left="4876" w:hanging="284"/>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 w:ilvl="6" w:tplc="970C0F2A">
      <w:start w:val="1"/>
      <w:numFmt w:val="bullet"/>
      <w:lvlText w:val="●"/>
      <w:lvlJc w:val="left"/>
      <w:pPr>
        <w:ind w:left="5596" w:hanging="284"/>
      </w:pPr>
      <w:rPr>
        <w:rFonts w:ascii="Helvetica" w:eastAsia="Helvetica" w:hAnsi="Helvetica" w:cs="Helvetica"/>
        <w:b w:val="0"/>
        <w:bCs w:val="0"/>
        <w:i w:val="0"/>
        <w:iCs w:val="0"/>
        <w:caps w:val="0"/>
        <w:smallCaps w:val="0"/>
        <w:strike w:val="0"/>
        <w:dstrike w:val="0"/>
        <w:outline w:val="0"/>
        <w:emboss w:val="0"/>
        <w:imprint w:val="0"/>
        <w:color w:val="000000"/>
        <w:spacing w:val="0"/>
        <w:w w:val="100"/>
        <w:kern w:val="0"/>
        <w:position w:val="0"/>
        <w:highlight w:val="none"/>
        <w:vertAlign w:val="baseline"/>
      </w:rPr>
    </w:lvl>
    <w:lvl w:ilvl="7" w:tplc="2358287A">
      <w:start w:val="1"/>
      <w:numFmt w:val="bullet"/>
      <w:lvlText w:val="o"/>
      <w:lvlJc w:val="left"/>
      <w:pPr>
        <w:ind w:left="6316" w:hanging="284"/>
      </w:pPr>
      <w:rPr>
        <w:rFonts w:ascii="Helvetica" w:eastAsia="Helvetica" w:hAnsi="Helvetica" w:cs="Helvetica"/>
        <w:b w:val="0"/>
        <w:bCs w:val="0"/>
        <w:i w:val="0"/>
        <w:iCs w:val="0"/>
        <w:caps w:val="0"/>
        <w:smallCaps w:val="0"/>
        <w:strike w:val="0"/>
        <w:dstrike w:val="0"/>
        <w:outline w:val="0"/>
        <w:emboss w:val="0"/>
        <w:imprint w:val="0"/>
        <w:color w:val="000000"/>
        <w:spacing w:val="0"/>
        <w:w w:val="100"/>
        <w:kern w:val="0"/>
        <w:position w:val="0"/>
        <w:highlight w:val="none"/>
        <w:vertAlign w:val="baseline"/>
      </w:rPr>
    </w:lvl>
    <w:lvl w:ilvl="8" w:tplc="3DB0E892">
      <w:start w:val="1"/>
      <w:numFmt w:val="bullet"/>
      <w:lvlText w:val="▪"/>
      <w:lvlJc w:val="left"/>
      <w:pPr>
        <w:ind w:left="7036" w:hanging="284"/>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abstractNum>
  <w:abstractNum w:abstractNumId="3" w15:restartNumberingAfterBreak="0">
    <w:nsid w:val="23F22EF7"/>
    <w:multiLevelType w:val="hybridMultilevel"/>
    <w:tmpl w:val="E9005CCE"/>
    <w:styleLink w:val="a"/>
    <w:lvl w:ilvl="0" w:tplc="AFF84FBA">
      <w:start w:val="1"/>
      <w:numFmt w:val="bullet"/>
      <w:lvlText w:val="•"/>
      <w:lvlJc w:val="left"/>
      <w:pPr>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ind w:left="720" w:hanging="500"/>
      </w:pPr>
      <w:rPr>
        <w:rFonts w:ascii="Times Roman" w:eastAsia="Times Roman" w:hAnsi="Times Roman" w:cs="Times Roman"/>
        <w:b w:val="0"/>
        <w:bCs w:val="0"/>
        <w:i w:val="0"/>
        <w:iCs w:val="0"/>
        <w:caps w:val="0"/>
        <w:smallCaps w:val="0"/>
        <w:strike w:val="0"/>
        <w:dstrike w:val="0"/>
        <w:outline w:val="0"/>
        <w:emboss w:val="0"/>
        <w:imprint w:val="0"/>
        <w:spacing w:val="0"/>
        <w:w w:val="100"/>
        <w:kern w:val="0"/>
        <w:position w:val="0"/>
        <w:highlight w:val="none"/>
        <w:vertAlign w:val="baseline"/>
      </w:rPr>
    </w:lvl>
    <w:lvl w:ilvl="1" w:tplc="F20E8EFA">
      <w:start w:val="1"/>
      <w:numFmt w:val="bullet"/>
      <w:lvlText w:val="•"/>
      <w:lvlJc w:val="left"/>
      <w:pPr>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ind w:left="940" w:hanging="500"/>
      </w:pPr>
      <w:rPr>
        <w:rFonts w:ascii="Times Roman" w:eastAsia="Times Roman" w:hAnsi="Times Roman" w:cs="Times Roman"/>
        <w:b w:val="0"/>
        <w:bCs w:val="0"/>
        <w:i w:val="0"/>
        <w:iCs w:val="0"/>
        <w:caps w:val="0"/>
        <w:smallCaps w:val="0"/>
        <w:strike w:val="0"/>
        <w:dstrike w:val="0"/>
        <w:outline w:val="0"/>
        <w:emboss w:val="0"/>
        <w:imprint w:val="0"/>
        <w:spacing w:val="0"/>
        <w:w w:val="100"/>
        <w:kern w:val="0"/>
        <w:position w:val="0"/>
        <w:highlight w:val="none"/>
        <w:vertAlign w:val="baseline"/>
      </w:rPr>
    </w:lvl>
    <w:lvl w:ilvl="2" w:tplc="A964E64C">
      <w:start w:val="1"/>
      <w:numFmt w:val="bullet"/>
      <w:lvlText w:val="•"/>
      <w:lvlJc w:val="left"/>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ind w:left="1160" w:hanging="500"/>
      </w:pPr>
      <w:rPr>
        <w:rFonts w:ascii="Times Roman" w:eastAsia="Times Roman" w:hAnsi="Times Roman" w:cs="Times Roman"/>
        <w:b w:val="0"/>
        <w:bCs w:val="0"/>
        <w:i w:val="0"/>
        <w:iCs w:val="0"/>
        <w:caps w:val="0"/>
        <w:smallCaps w:val="0"/>
        <w:strike w:val="0"/>
        <w:dstrike w:val="0"/>
        <w:outline w:val="0"/>
        <w:emboss w:val="0"/>
        <w:imprint w:val="0"/>
        <w:spacing w:val="0"/>
        <w:w w:val="100"/>
        <w:kern w:val="0"/>
        <w:position w:val="0"/>
        <w:highlight w:val="none"/>
        <w:vertAlign w:val="baseline"/>
      </w:rPr>
    </w:lvl>
    <w:lvl w:ilvl="3" w:tplc="A8E621BE">
      <w:start w:val="1"/>
      <w:numFmt w:val="bullet"/>
      <w:lvlText w:val="•"/>
      <w:lvlJc w:val="left"/>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ind w:left="1380" w:hanging="500"/>
      </w:pPr>
      <w:rPr>
        <w:rFonts w:ascii="Times Roman" w:eastAsia="Times Roman" w:hAnsi="Times Roman" w:cs="Times Roman"/>
        <w:b w:val="0"/>
        <w:bCs w:val="0"/>
        <w:i w:val="0"/>
        <w:iCs w:val="0"/>
        <w:caps w:val="0"/>
        <w:smallCaps w:val="0"/>
        <w:strike w:val="0"/>
        <w:dstrike w:val="0"/>
        <w:outline w:val="0"/>
        <w:emboss w:val="0"/>
        <w:imprint w:val="0"/>
        <w:spacing w:val="0"/>
        <w:w w:val="100"/>
        <w:kern w:val="0"/>
        <w:position w:val="0"/>
        <w:highlight w:val="none"/>
        <w:vertAlign w:val="baseline"/>
      </w:rPr>
    </w:lvl>
    <w:lvl w:ilvl="4" w:tplc="EF1A4B72">
      <w:start w:val="1"/>
      <w:numFmt w:val="bullet"/>
      <w:lvlText w:val="•"/>
      <w:lvlJc w:val="left"/>
      <w:pPr>
        <w:tabs>
          <w:tab w:val="left" w:pos="720"/>
          <w:tab w:val="left" w:pos="2160"/>
          <w:tab w:val="left" w:pos="2880"/>
          <w:tab w:val="left" w:pos="3600"/>
          <w:tab w:val="left" w:pos="4320"/>
          <w:tab w:val="left" w:pos="5040"/>
          <w:tab w:val="left" w:pos="5760"/>
          <w:tab w:val="left" w:pos="6480"/>
          <w:tab w:val="left" w:pos="7200"/>
          <w:tab w:val="left" w:pos="7920"/>
          <w:tab w:val="left" w:pos="8640"/>
          <w:tab w:val="left" w:pos="9360"/>
        </w:tabs>
        <w:ind w:left="1600" w:hanging="500"/>
      </w:pPr>
      <w:rPr>
        <w:rFonts w:ascii="Times Roman" w:eastAsia="Times Roman" w:hAnsi="Times Roman" w:cs="Times Roman"/>
        <w:b w:val="0"/>
        <w:bCs w:val="0"/>
        <w:i w:val="0"/>
        <w:iCs w:val="0"/>
        <w:caps w:val="0"/>
        <w:smallCaps w:val="0"/>
        <w:strike w:val="0"/>
        <w:dstrike w:val="0"/>
        <w:outline w:val="0"/>
        <w:emboss w:val="0"/>
        <w:imprint w:val="0"/>
        <w:spacing w:val="0"/>
        <w:w w:val="100"/>
        <w:kern w:val="0"/>
        <w:position w:val="0"/>
        <w:highlight w:val="none"/>
        <w:vertAlign w:val="baseline"/>
      </w:rPr>
    </w:lvl>
    <w:lvl w:ilvl="5" w:tplc="AC48CC48">
      <w:start w:val="1"/>
      <w:numFmt w:val="bullet"/>
      <w:lvlText w:val="•"/>
      <w:lvlJc w:val="left"/>
      <w:pPr>
        <w:tabs>
          <w:tab w:val="left" w:pos="720"/>
          <w:tab w:val="left" w:pos="2160"/>
          <w:tab w:val="left" w:pos="2880"/>
          <w:tab w:val="left" w:pos="3600"/>
          <w:tab w:val="left" w:pos="4320"/>
          <w:tab w:val="left" w:pos="5040"/>
          <w:tab w:val="left" w:pos="5760"/>
          <w:tab w:val="left" w:pos="6480"/>
          <w:tab w:val="left" w:pos="7200"/>
          <w:tab w:val="left" w:pos="7920"/>
          <w:tab w:val="left" w:pos="8640"/>
          <w:tab w:val="left" w:pos="9360"/>
        </w:tabs>
        <w:ind w:left="1820" w:hanging="500"/>
      </w:pPr>
      <w:rPr>
        <w:rFonts w:ascii="Times Roman" w:eastAsia="Times Roman" w:hAnsi="Times Roman" w:cs="Times Roman"/>
        <w:b w:val="0"/>
        <w:bCs w:val="0"/>
        <w:i w:val="0"/>
        <w:iCs w:val="0"/>
        <w:caps w:val="0"/>
        <w:smallCaps w:val="0"/>
        <w:strike w:val="0"/>
        <w:dstrike w:val="0"/>
        <w:outline w:val="0"/>
        <w:emboss w:val="0"/>
        <w:imprint w:val="0"/>
        <w:spacing w:val="0"/>
        <w:w w:val="100"/>
        <w:kern w:val="0"/>
        <w:position w:val="0"/>
        <w:highlight w:val="none"/>
        <w:vertAlign w:val="baseline"/>
      </w:rPr>
    </w:lvl>
    <w:lvl w:ilvl="6" w:tplc="94002DD2">
      <w:start w:val="1"/>
      <w:numFmt w:val="bullet"/>
      <w:lvlText w:val="•"/>
      <w:lvlJc w:val="left"/>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ind w:left="2040" w:hanging="500"/>
      </w:pPr>
      <w:rPr>
        <w:rFonts w:ascii="Times Roman" w:eastAsia="Times Roman" w:hAnsi="Times Roman" w:cs="Times Roman"/>
        <w:b w:val="0"/>
        <w:bCs w:val="0"/>
        <w:i w:val="0"/>
        <w:iCs w:val="0"/>
        <w:caps w:val="0"/>
        <w:smallCaps w:val="0"/>
        <w:strike w:val="0"/>
        <w:dstrike w:val="0"/>
        <w:outline w:val="0"/>
        <w:emboss w:val="0"/>
        <w:imprint w:val="0"/>
        <w:spacing w:val="0"/>
        <w:w w:val="100"/>
        <w:kern w:val="0"/>
        <w:position w:val="0"/>
        <w:highlight w:val="none"/>
        <w:vertAlign w:val="baseline"/>
      </w:rPr>
    </w:lvl>
    <w:lvl w:ilvl="7" w:tplc="23B66DA8">
      <w:start w:val="1"/>
      <w:numFmt w:val="bullet"/>
      <w:lvlText w:val="•"/>
      <w:lvlJc w:val="left"/>
      <w:pPr>
        <w:tabs>
          <w:tab w:val="left" w:pos="720"/>
          <w:tab w:val="left" w:pos="1440"/>
          <w:tab w:val="left" w:pos="2880"/>
          <w:tab w:val="left" w:pos="3600"/>
          <w:tab w:val="left" w:pos="4320"/>
          <w:tab w:val="left" w:pos="5040"/>
          <w:tab w:val="left" w:pos="5760"/>
          <w:tab w:val="left" w:pos="6480"/>
          <w:tab w:val="left" w:pos="7200"/>
          <w:tab w:val="left" w:pos="7920"/>
          <w:tab w:val="left" w:pos="8640"/>
          <w:tab w:val="left" w:pos="9360"/>
        </w:tabs>
        <w:ind w:left="2260" w:hanging="500"/>
      </w:pPr>
      <w:rPr>
        <w:rFonts w:ascii="Times Roman" w:eastAsia="Times Roman" w:hAnsi="Times Roman" w:cs="Times Roman"/>
        <w:b w:val="0"/>
        <w:bCs w:val="0"/>
        <w:i w:val="0"/>
        <w:iCs w:val="0"/>
        <w:caps w:val="0"/>
        <w:smallCaps w:val="0"/>
        <w:strike w:val="0"/>
        <w:dstrike w:val="0"/>
        <w:outline w:val="0"/>
        <w:emboss w:val="0"/>
        <w:imprint w:val="0"/>
        <w:spacing w:val="0"/>
        <w:w w:val="100"/>
        <w:kern w:val="0"/>
        <w:position w:val="0"/>
        <w:highlight w:val="none"/>
        <w:vertAlign w:val="baseline"/>
      </w:rPr>
    </w:lvl>
    <w:lvl w:ilvl="8" w:tplc="277E8196">
      <w:start w:val="1"/>
      <w:numFmt w:val="bullet"/>
      <w:lvlText w:val="•"/>
      <w:lvlJc w:val="left"/>
      <w:pPr>
        <w:tabs>
          <w:tab w:val="left" w:pos="720"/>
          <w:tab w:val="left" w:pos="1440"/>
          <w:tab w:val="left" w:pos="2880"/>
          <w:tab w:val="left" w:pos="3600"/>
          <w:tab w:val="left" w:pos="4320"/>
          <w:tab w:val="left" w:pos="5040"/>
          <w:tab w:val="left" w:pos="5760"/>
          <w:tab w:val="left" w:pos="6480"/>
          <w:tab w:val="left" w:pos="7200"/>
          <w:tab w:val="left" w:pos="7920"/>
          <w:tab w:val="left" w:pos="8640"/>
          <w:tab w:val="left" w:pos="9360"/>
        </w:tabs>
        <w:ind w:left="2480" w:hanging="500"/>
      </w:pPr>
      <w:rPr>
        <w:rFonts w:ascii="Times Roman" w:eastAsia="Times Roman" w:hAnsi="Times Roman" w:cs="Times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4" w15:restartNumberingAfterBreak="0">
    <w:nsid w:val="330335C5"/>
    <w:multiLevelType w:val="hybridMultilevel"/>
    <w:tmpl w:val="FFDC1E84"/>
    <w:lvl w:ilvl="0" w:tplc="1F323B2C">
      <w:start w:val="1"/>
      <w:numFmt w:val="bullet"/>
      <w:lvlText w:val="•"/>
      <w:lvlJc w:val="left"/>
      <w:pPr>
        <w:tabs>
          <w:tab w:val="left" w:pos="720"/>
          <w:tab w:val="left" w:pos="1440"/>
          <w:tab w:val="left" w:pos="2160"/>
          <w:tab w:val="left" w:pos="2880"/>
          <w:tab w:val="left" w:pos="3600"/>
          <w:tab w:val="left" w:pos="4320"/>
          <w:tab w:val="left" w:pos="5040"/>
          <w:tab w:val="left" w:pos="5760"/>
        </w:tabs>
        <w:ind w:left="196" w:hanging="196"/>
      </w:pPr>
      <w:rPr>
        <w:rFonts w:hAnsi="Arial Unicode MS"/>
        <w:caps w:val="0"/>
        <w:smallCaps w:val="0"/>
        <w:strike w:val="0"/>
        <w:dstrike w:val="0"/>
        <w:outline w:val="0"/>
        <w:emboss w:val="0"/>
        <w:imprint w:val="0"/>
        <w:spacing w:val="0"/>
        <w:w w:val="100"/>
        <w:kern w:val="0"/>
        <w:position w:val="0"/>
        <w:highlight w:val="none"/>
        <w:vertAlign w:val="baseline"/>
      </w:rPr>
    </w:lvl>
    <w:lvl w:ilvl="1" w:tplc="6754929E">
      <w:start w:val="1"/>
      <w:numFmt w:val="bullet"/>
      <w:lvlText w:val="◦"/>
      <w:lvlJc w:val="left"/>
      <w:pPr>
        <w:tabs>
          <w:tab w:val="left" w:pos="720"/>
          <w:tab w:val="left" w:pos="2160"/>
          <w:tab w:val="left" w:pos="2880"/>
          <w:tab w:val="left" w:pos="3600"/>
          <w:tab w:val="left" w:pos="4320"/>
          <w:tab w:val="left" w:pos="5040"/>
          <w:tab w:val="left" w:pos="5760"/>
        </w:tabs>
        <w:ind w:left="1440" w:hanging="50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2"/>
        <w:highlight w:val="none"/>
        <w:vertAlign w:val="baseline"/>
      </w:rPr>
    </w:lvl>
    <w:lvl w:ilvl="2" w:tplc="4294A540">
      <w:start w:val="1"/>
      <w:numFmt w:val="bullet"/>
      <w:lvlText w:val="◦"/>
      <w:lvlJc w:val="left"/>
      <w:pPr>
        <w:tabs>
          <w:tab w:val="left" w:pos="720"/>
          <w:tab w:val="left" w:pos="1440"/>
          <w:tab w:val="left" w:pos="2880"/>
          <w:tab w:val="left" w:pos="3600"/>
          <w:tab w:val="left" w:pos="4320"/>
          <w:tab w:val="left" w:pos="5040"/>
          <w:tab w:val="left" w:pos="5760"/>
        </w:tabs>
        <w:ind w:left="2160" w:hanging="50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2"/>
        <w:highlight w:val="none"/>
        <w:vertAlign w:val="baseline"/>
      </w:rPr>
    </w:lvl>
    <w:lvl w:ilvl="3" w:tplc="F198F6EE">
      <w:start w:val="1"/>
      <w:numFmt w:val="bullet"/>
      <w:lvlText w:val="◦"/>
      <w:lvlJc w:val="left"/>
      <w:pPr>
        <w:tabs>
          <w:tab w:val="left" w:pos="720"/>
          <w:tab w:val="left" w:pos="1440"/>
          <w:tab w:val="left" w:pos="2160"/>
          <w:tab w:val="left" w:pos="3600"/>
          <w:tab w:val="left" w:pos="4320"/>
          <w:tab w:val="left" w:pos="5040"/>
          <w:tab w:val="left" w:pos="5760"/>
        </w:tabs>
        <w:ind w:left="2880" w:hanging="50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2"/>
        <w:highlight w:val="none"/>
        <w:vertAlign w:val="baseline"/>
      </w:rPr>
    </w:lvl>
    <w:lvl w:ilvl="4" w:tplc="CDBA1376">
      <w:start w:val="1"/>
      <w:numFmt w:val="bullet"/>
      <w:lvlText w:val="◦"/>
      <w:lvlJc w:val="left"/>
      <w:pPr>
        <w:tabs>
          <w:tab w:val="left" w:pos="720"/>
          <w:tab w:val="left" w:pos="1440"/>
          <w:tab w:val="left" w:pos="2160"/>
          <w:tab w:val="left" w:pos="2880"/>
          <w:tab w:val="left" w:pos="4320"/>
          <w:tab w:val="left" w:pos="5040"/>
          <w:tab w:val="left" w:pos="5760"/>
        </w:tabs>
        <w:ind w:left="3600" w:hanging="50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2"/>
        <w:highlight w:val="none"/>
        <w:vertAlign w:val="baseline"/>
      </w:rPr>
    </w:lvl>
    <w:lvl w:ilvl="5" w:tplc="066A4AE2">
      <w:start w:val="1"/>
      <w:numFmt w:val="bullet"/>
      <w:lvlText w:val="◦"/>
      <w:lvlJc w:val="left"/>
      <w:pPr>
        <w:tabs>
          <w:tab w:val="left" w:pos="720"/>
          <w:tab w:val="left" w:pos="1440"/>
          <w:tab w:val="left" w:pos="2160"/>
          <w:tab w:val="left" w:pos="2880"/>
          <w:tab w:val="left" w:pos="3600"/>
          <w:tab w:val="left" w:pos="5040"/>
          <w:tab w:val="left" w:pos="5760"/>
        </w:tabs>
        <w:ind w:left="4320" w:hanging="50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2"/>
        <w:highlight w:val="none"/>
        <w:vertAlign w:val="baseline"/>
      </w:rPr>
    </w:lvl>
    <w:lvl w:ilvl="6" w:tplc="1A50EC96">
      <w:start w:val="1"/>
      <w:numFmt w:val="bullet"/>
      <w:lvlText w:val="◦"/>
      <w:lvlJc w:val="left"/>
      <w:pPr>
        <w:tabs>
          <w:tab w:val="left" w:pos="720"/>
          <w:tab w:val="left" w:pos="1440"/>
          <w:tab w:val="left" w:pos="2160"/>
          <w:tab w:val="left" w:pos="2880"/>
          <w:tab w:val="left" w:pos="3600"/>
          <w:tab w:val="left" w:pos="4320"/>
          <w:tab w:val="left" w:pos="5760"/>
        </w:tabs>
        <w:ind w:left="5040" w:hanging="50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2"/>
        <w:highlight w:val="none"/>
        <w:vertAlign w:val="baseline"/>
      </w:rPr>
    </w:lvl>
    <w:lvl w:ilvl="7" w:tplc="D9927168">
      <w:start w:val="1"/>
      <w:numFmt w:val="bullet"/>
      <w:lvlText w:val="◦"/>
      <w:lvlJc w:val="left"/>
      <w:pPr>
        <w:tabs>
          <w:tab w:val="left" w:pos="720"/>
          <w:tab w:val="left" w:pos="1440"/>
          <w:tab w:val="left" w:pos="2160"/>
          <w:tab w:val="left" w:pos="2880"/>
          <w:tab w:val="left" w:pos="3600"/>
          <w:tab w:val="left" w:pos="4320"/>
          <w:tab w:val="left" w:pos="5040"/>
        </w:tabs>
        <w:ind w:left="5760" w:hanging="50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2"/>
        <w:highlight w:val="none"/>
        <w:vertAlign w:val="baseline"/>
      </w:rPr>
    </w:lvl>
    <w:lvl w:ilvl="8" w:tplc="FBE879B6">
      <w:start w:val="1"/>
      <w:numFmt w:val="bullet"/>
      <w:lvlText w:val="◦"/>
      <w:lvlJc w:val="left"/>
      <w:pPr>
        <w:tabs>
          <w:tab w:val="left" w:pos="720"/>
          <w:tab w:val="left" w:pos="1440"/>
          <w:tab w:val="left" w:pos="2160"/>
          <w:tab w:val="left" w:pos="2880"/>
          <w:tab w:val="left" w:pos="3600"/>
          <w:tab w:val="left" w:pos="4320"/>
          <w:tab w:val="left" w:pos="5040"/>
          <w:tab w:val="left" w:pos="5760"/>
        </w:tabs>
        <w:ind w:left="6480" w:hanging="50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2"/>
        <w:highlight w:val="none"/>
        <w:vertAlign w:val="baseline"/>
      </w:rPr>
    </w:lvl>
  </w:abstractNum>
  <w:abstractNum w:abstractNumId="5" w15:restartNumberingAfterBreak="0">
    <w:nsid w:val="40C50233"/>
    <w:multiLevelType w:val="hybridMultilevel"/>
    <w:tmpl w:val="FFA4E584"/>
    <w:lvl w:ilvl="0" w:tplc="A26E0022">
      <w:start w:val="1"/>
      <w:numFmt w:val="decimal"/>
      <w:lvlText w:val="%1."/>
      <w:lvlJc w:val="left"/>
      <w:pPr>
        <w:tabs>
          <w:tab w:val="left" w:pos="1440"/>
          <w:tab w:val="left" w:pos="2160"/>
          <w:tab w:val="left" w:pos="2880"/>
          <w:tab w:val="left" w:pos="3600"/>
          <w:tab w:val="left" w:pos="4320"/>
          <w:tab w:val="left" w:pos="5040"/>
          <w:tab w:val="left" w:pos="5760"/>
        </w:tabs>
        <w:ind w:left="720" w:hanging="500"/>
      </w:pPr>
      <w:rPr>
        <w:rFonts w:ascii="Times Roman" w:eastAsia="Times Roman" w:hAnsi="Times Roman" w:cs="Times Roman"/>
        <w:b w:val="0"/>
        <w:bCs w:val="0"/>
        <w:i w:val="0"/>
        <w:iCs w:val="0"/>
        <w:caps w:val="0"/>
        <w:smallCaps w:val="0"/>
        <w:strike w:val="0"/>
        <w:dstrike w:val="0"/>
        <w:outline w:val="0"/>
        <w:emboss w:val="0"/>
        <w:imprint w:val="0"/>
        <w:spacing w:val="0"/>
        <w:w w:val="100"/>
        <w:kern w:val="0"/>
        <w:position w:val="0"/>
        <w:highlight w:val="none"/>
        <w:vertAlign w:val="baseline"/>
      </w:rPr>
    </w:lvl>
    <w:lvl w:ilvl="1" w:tplc="750E2708">
      <w:start w:val="1"/>
      <w:numFmt w:val="decimal"/>
      <w:lvlText w:val="%2."/>
      <w:lvlJc w:val="left"/>
      <w:pPr>
        <w:tabs>
          <w:tab w:val="left" w:pos="720"/>
          <w:tab w:val="left" w:pos="1440"/>
          <w:tab w:val="left" w:pos="2160"/>
          <w:tab w:val="left" w:pos="2880"/>
          <w:tab w:val="left" w:pos="3600"/>
          <w:tab w:val="left" w:pos="4320"/>
          <w:tab w:val="left" w:pos="5040"/>
          <w:tab w:val="left" w:pos="5760"/>
        </w:tabs>
        <w:ind w:left="1220" w:hanging="500"/>
      </w:pPr>
      <w:rPr>
        <w:rFonts w:ascii="Times Roman" w:eastAsia="Times Roman" w:hAnsi="Times Roman" w:cs="Times Roman"/>
        <w:b w:val="0"/>
        <w:bCs w:val="0"/>
        <w:i w:val="0"/>
        <w:iCs w:val="0"/>
        <w:caps w:val="0"/>
        <w:smallCaps w:val="0"/>
        <w:strike w:val="0"/>
        <w:dstrike w:val="0"/>
        <w:outline w:val="0"/>
        <w:emboss w:val="0"/>
        <w:imprint w:val="0"/>
        <w:spacing w:val="0"/>
        <w:w w:val="100"/>
        <w:kern w:val="0"/>
        <w:position w:val="0"/>
        <w:highlight w:val="none"/>
        <w:vertAlign w:val="baseline"/>
      </w:rPr>
    </w:lvl>
    <w:lvl w:ilvl="2" w:tplc="C534103A">
      <w:start w:val="1"/>
      <w:numFmt w:val="decimal"/>
      <w:lvlText w:val="%3."/>
      <w:lvlJc w:val="left"/>
      <w:pPr>
        <w:tabs>
          <w:tab w:val="left" w:pos="720"/>
          <w:tab w:val="left" w:pos="1440"/>
          <w:tab w:val="left" w:pos="2160"/>
          <w:tab w:val="left" w:pos="2880"/>
          <w:tab w:val="left" w:pos="3600"/>
          <w:tab w:val="left" w:pos="4320"/>
          <w:tab w:val="left" w:pos="5040"/>
          <w:tab w:val="left" w:pos="5760"/>
        </w:tabs>
        <w:ind w:left="1940" w:hanging="500"/>
      </w:pPr>
      <w:rPr>
        <w:rFonts w:ascii="Times Roman" w:eastAsia="Times Roman" w:hAnsi="Times Roman" w:cs="Times Roman"/>
        <w:b w:val="0"/>
        <w:bCs w:val="0"/>
        <w:i w:val="0"/>
        <w:iCs w:val="0"/>
        <w:caps w:val="0"/>
        <w:smallCaps w:val="0"/>
        <w:strike w:val="0"/>
        <w:dstrike w:val="0"/>
        <w:outline w:val="0"/>
        <w:emboss w:val="0"/>
        <w:imprint w:val="0"/>
        <w:spacing w:val="0"/>
        <w:w w:val="100"/>
        <w:kern w:val="0"/>
        <w:position w:val="0"/>
        <w:highlight w:val="none"/>
        <w:vertAlign w:val="baseline"/>
      </w:rPr>
    </w:lvl>
    <w:lvl w:ilvl="3" w:tplc="CE9CEF6E">
      <w:start w:val="1"/>
      <w:numFmt w:val="decimal"/>
      <w:lvlText w:val="%4."/>
      <w:lvlJc w:val="left"/>
      <w:pPr>
        <w:tabs>
          <w:tab w:val="left" w:pos="720"/>
          <w:tab w:val="left" w:pos="1440"/>
          <w:tab w:val="left" w:pos="2160"/>
          <w:tab w:val="left" w:pos="2880"/>
          <w:tab w:val="left" w:pos="3600"/>
          <w:tab w:val="left" w:pos="4320"/>
          <w:tab w:val="left" w:pos="5040"/>
          <w:tab w:val="left" w:pos="5760"/>
        </w:tabs>
        <w:ind w:left="2660" w:hanging="500"/>
      </w:pPr>
      <w:rPr>
        <w:rFonts w:ascii="Times Roman" w:eastAsia="Times Roman" w:hAnsi="Times Roman" w:cs="Times Roman"/>
        <w:b w:val="0"/>
        <w:bCs w:val="0"/>
        <w:i w:val="0"/>
        <w:iCs w:val="0"/>
        <w:caps w:val="0"/>
        <w:smallCaps w:val="0"/>
        <w:strike w:val="0"/>
        <w:dstrike w:val="0"/>
        <w:outline w:val="0"/>
        <w:emboss w:val="0"/>
        <w:imprint w:val="0"/>
        <w:spacing w:val="0"/>
        <w:w w:val="100"/>
        <w:kern w:val="0"/>
        <w:position w:val="0"/>
        <w:highlight w:val="none"/>
        <w:vertAlign w:val="baseline"/>
      </w:rPr>
    </w:lvl>
    <w:lvl w:ilvl="4" w:tplc="FCF0226E">
      <w:start w:val="1"/>
      <w:numFmt w:val="decimal"/>
      <w:lvlText w:val="%5."/>
      <w:lvlJc w:val="left"/>
      <w:pPr>
        <w:tabs>
          <w:tab w:val="left" w:pos="720"/>
          <w:tab w:val="left" w:pos="1440"/>
          <w:tab w:val="left" w:pos="2160"/>
          <w:tab w:val="left" w:pos="2880"/>
          <w:tab w:val="left" w:pos="3600"/>
          <w:tab w:val="left" w:pos="4320"/>
          <w:tab w:val="left" w:pos="5040"/>
          <w:tab w:val="left" w:pos="5760"/>
        </w:tabs>
        <w:ind w:left="3380" w:hanging="500"/>
      </w:pPr>
      <w:rPr>
        <w:rFonts w:ascii="Times Roman" w:eastAsia="Times Roman" w:hAnsi="Times Roman" w:cs="Times Roman"/>
        <w:b w:val="0"/>
        <w:bCs w:val="0"/>
        <w:i w:val="0"/>
        <w:iCs w:val="0"/>
        <w:caps w:val="0"/>
        <w:smallCaps w:val="0"/>
        <w:strike w:val="0"/>
        <w:dstrike w:val="0"/>
        <w:outline w:val="0"/>
        <w:emboss w:val="0"/>
        <w:imprint w:val="0"/>
        <w:spacing w:val="0"/>
        <w:w w:val="100"/>
        <w:kern w:val="0"/>
        <w:position w:val="0"/>
        <w:highlight w:val="none"/>
        <w:vertAlign w:val="baseline"/>
      </w:rPr>
    </w:lvl>
    <w:lvl w:ilvl="5" w:tplc="1B7EFF80">
      <w:start w:val="1"/>
      <w:numFmt w:val="decimal"/>
      <w:lvlText w:val="%6."/>
      <w:lvlJc w:val="left"/>
      <w:pPr>
        <w:tabs>
          <w:tab w:val="left" w:pos="720"/>
          <w:tab w:val="left" w:pos="1440"/>
          <w:tab w:val="left" w:pos="2160"/>
          <w:tab w:val="left" w:pos="2880"/>
          <w:tab w:val="left" w:pos="3600"/>
          <w:tab w:val="left" w:pos="4320"/>
          <w:tab w:val="left" w:pos="5040"/>
          <w:tab w:val="left" w:pos="5760"/>
        </w:tabs>
        <w:ind w:left="4100" w:hanging="500"/>
      </w:pPr>
      <w:rPr>
        <w:rFonts w:ascii="Times Roman" w:eastAsia="Times Roman" w:hAnsi="Times Roman" w:cs="Times Roman"/>
        <w:b w:val="0"/>
        <w:bCs w:val="0"/>
        <w:i w:val="0"/>
        <w:iCs w:val="0"/>
        <w:caps w:val="0"/>
        <w:smallCaps w:val="0"/>
        <w:strike w:val="0"/>
        <w:dstrike w:val="0"/>
        <w:outline w:val="0"/>
        <w:emboss w:val="0"/>
        <w:imprint w:val="0"/>
        <w:spacing w:val="0"/>
        <w:w w:val="100"/>
        <w:kern w:val="0"/>
        <w:position w:val="0"/>
        <w:highlight w:val="none"/>
        <w:vertAlign w:val="baseline"/>
      </w:rPr>
    </w:lvl>
    <w:lvl w:ilvl="6" w:tplc="650CF0B6">
      <w:start w:val="1"/>
      <w:numFmt w:val="decimal"/>
      <w:lvlText w:val="%7."/>
      <w:lvlJc w:val="left"/>
      <w:pPr>
        <w:tabs>
          <w:tab w:val="left" w:pos="720"/>
          <w:tab w:val="left" w:pos="1440"/>
          <w:tab w:val="left" w:pos="2160"/>
          <w:tab w:val="left" w:pos="2880"/>
          <w:tab w:val="left" w:pos="3600"/>
          <w:tab w:val="left" w:pos="4320"/>
          <w:tab w:val="left" w:pos="5040"/>
          <w:tab w:val="left" w:pos="5760"/>
        </w:tabs>
        <w:ind w:left="4820" w:hanging="500"/>
      </w:pPr>
      <w:rPr>
        <w:rFonts w:ascii="Times Roman" w:eastAsia="Times Roman" w:hAnsi="Times Roman" w:cs="Times Roman"/>
        <w:b w:val="0"/>
        <w:bCs w:val="0"/>
        <w:i w:val="0"/>
        <w:iCs w:val="0"/>
        <w:caps w:val="0"/>
        <w:smallCaps w:val="0"/>
        <w:strike w:val="0"/>
        <w:dstrike w:val="0"/>
        <w:outline w:val="0"/>
        <w:emboss w:val="0"/>
        <w:imprint w:val="0"/>
        <w:spacing w:val="0"/>
        <w:w w:val="100"/>
        <w:kern w:val="0"/>
        <w:position w:val="0"/>
        <w:highlight w:val="none"/>
        <w:vertAlign w:val="baseline"/>
      </w:rPr>
    </w:lvl>
    <w:lvl w:ilvl="7" w:tplc="1430E2D2">
      <w:start w:val="1"/>
      <w:numFmt w:val="decimal"/>
      <w:lvlText w:val="%8."/>
      <w:lvlJc w:val="left"/>
      <w:pPr>
        <w:tabs>
          <w:tab w:val="left" w:pos="720"/>
          <w:tab w:val="left" w:pos="1440"/>
          <w:tab w:val="left" w:pos="2160"/>
          <w:tab w:val="left" w:pos="2880"/>
          <w:tab w:val="left" w:pos="3600"/>
          <w:tab w:val="left" w:pos="4320"/>
          <w:tab w:val="left" w:pos="5040"/>
          <w:tab w:val="left" w:pos="5760"/>
        </w:tabs>
        <w:ind w:left="5540" w:hanging="500"/>
      </w:pPr>
      <w:rPr>
        <w:rFonts w:ascii="Times Roman" w:eastAsia="Times Roman" w:hAnsi="Times Roman" w:cs="Times Roman"/>
        <w:b w:val="0"/>
        <w:bCs w:val="0"/>
        <w:i w:val="0"/>
        <w:iCs w:val="0"/>
        <w:caps w:val="0"/>
        <w:smallCaps w:val="0"/>
        <w:strike w:val="0"/>
        <w:dstrike w:val="0"/>
        <w:outline w:val="0"/>
        <w:emboss w:val="0"/>
        <w:imprint w:val="0"/>
        <w:spacing w:val="0"/>
        <w:w w:val="100"/>
        <w:kern w:val="0"/>
        <w:position w:val="0"/>
        <w:highlight w:val="none"/>
        <w:vertAlign w:val="baseline"/>
      </w:rPr>
    </w:lvl>
    <w:lvl w:ilvl="8" w:tplc="4AB2EE16">
      <w:start w:val="1"/>
      <w:numFmt w:val="decimal"/>
      <w:lvlText w:val="%9."/>
      <w:lvlJc w:val="left"/>
      <w:pPr>
        <w:tabs>
          <w:tab w:val="left" w:pos="720"/>
          <w:tab w:val="left" w:pos="1440"/>
          <w:tab w:val="left" w:pos="2160"/>
          <w:tab w:val="left" w:pos="2880"/>
          <w:tab w:val="left" w:pos="3600"/>
          <w:tab w:val="left" w:pos="4320"/>
          <w:tab w:val="left" w:pos="5040"/>
          <w:tab w:val="left" w:pos="5760"/>
        </w:tabs>
        <w:ind w:left="6260" w:hanging="500"/>
      </w:pPr>
      <w:rPr>
        <w:rFonts w:ascii="Times Roman" w:eastAsia="Times Roman" w:hAnsi="Times Roman" w:cs="Times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6" w15:restartNumberingAfterBreak="0">
    <w:nsid w:val="60CE09F6"/>
    <w:multiLevelType w:val="multilevel"/>
    <w:tmpl w:val="2F24D03C"/>
    <w:numStyleLink w:val="4"/>
  </w:abstractNum>
  <w:abstractNum w:abstractNumId="7" w15:restartNumberingAfterBreak="0">
    <w:nsid w:val="754D4AE6"/>
    <w:multiLevelType w:val="hybridMultilevel"/>
    <w:tmpl w:val="E9005CCE"/>
    <w:numStyleLink w:val="a"/>
  </w:abstractNum>
  <w:num w:numId="1">
    <w:abstractNumId w:val="3"/>
  </w:num>
  <w:num w:numId="2">
    <w:abstractNumId w:val="7"/>
  </w:num>
  <w:num w:numId="3">
    <w:abstractNumId w:val="7"/>
    <w:lvlOverride w:ilvl="0">
      <w:lvl w:ilvl="0" w:tplc="F4E47E70">
        <w:start w:val="1"/>
        <w:numFmt w:val="bullet"/>
        <w:lvlText w:val="•"/>
        <w:lvlJc w:val="left"/>
        <w:pPr>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ind w:left="720" w:hanging="500"/>
        </w:pPr>
        <w:rPr>
          <w:rFonts w:ascii="Times Roman" w:eastAsia="Times Roman" w:hAnsi="Times Roman" w:cs="Times Roman"/>
          <w:b/>
          <w:bCs/>
          <w:i w:val="0"/>
          <w:iCs w:val="0"/>
          <w:caps w:val="0"/>
          <w:smallCaps w:val="0"/>
          <w:strike w:val="0"/>
          <w:dstrike w:val="0"/>
          <w:outline w:val="0"/>
          <w:emboss w:val="0"/>
          <w:imprint w:val="0"/>
          <w:spacing w:val="0"/>
          <w:w w:val="100"/>
          <w:kern w:val="0"/>
          <w:position w:val="0"/>
          <w:highlight w:val="none"/>
          <w:vertAlign w:val="baseline"/>
        </w:rPr>
      </w:lvl>
    </w:lvlOverride>
    <w:lvlOverride w:ilvl="1">
      <w:lvl w:ilvl="1" w:tplc="0F44E5EA">
        <w:start w:val="1"/>
        <w:numFmt w:val="bullet"/>
        <w:lvlText w:val="•"/>
        <w:lvlJc w:val="left"/>
        <w:pPr>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ind w:left="940" w:hanging="500"/>
        </w:pPr>
        <w:rPr>
          <w:rFonts w:ascii="Times Roman" w:eastAsia="Times Roman" w:hAnsi="Times Roman" w:cs="Times Roman"/>
          <w:b/>
          <w:bCs/>
          <w:i w:val="0"/>
          <w:iCs w:val="0"/>
          <w:caps w:val="0"/>
          <w:smallCaps w:val="0"/>
          <w:strike w:val="0"/>
          <w:dstrike w:val="0"/>
          <w:outline w:val="0"/>
          <w:emboss w:val="0"/>
          <w:imprint w:val="0"/>
          <w:spacing w:val="0"/>
          <w:w w:val="100"/>
          <w:kern w:val="0"/>
          <w:position w:val="0"/>
          <w:highlight w:val="none"/>
          <w:vertAlign w:val="baseline"/>
        </w:rPr>
      </w:lvl>
    </w:lvlOverride>
    <w:lvlOverride w:ilvl="2">
      <w:lvl w:ilvl="2" w:tplc="BF3A8B04">
        <w:start w:val="1"/>
        <w:numFmt w:val="bullet"/>
        <w:lvlText w:val="•"/>
        <w:lvlJc w:val="left"/>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ind w:left="1160" w:hanging="500"/>
        </w:pPr>
        <w:rPr>
          <w:rFonts w:ascii="Times Roman" w:eastAsia="Times Roman" w:hAnsi="Times Roman" w:cs="Times Roman"/>
          <w:b/>
          <w:bCs/>
          <w:i w:val="0"/>
          <w:iCs w:val="0"/>
          <w:caps w:val="0"/>
          <w:smallCaps w:val="0"/>
          <w:strike w:val="0"/>
          <w:dstrike w:val="0"/>
          <w:outline w:val="0"/>
          <w:emboss w:val="0"/>
          <w:imprint w:val="0"/>
          <w:spacing w:val="0"/>
          <w:w w:val="100"/>
          <w:kern w:val="0"/>
          <w:position w:val="0"/>
          <w:highlight w:val="none"/>
          <w:vertAlign w:val="baseline"/>
        </w:rPr>
      </w:lvl>
    </w:lvlOverride>
    <w:lvlOverride w:ilvl="3">
      <w:lvl w:ilvl="3" w:tplc="81E01380">
        <w:start w:val="1"/>
        <w:numFmt w:val="bullet"/>
        <w:lvlText w:val="•"/>
        <w:lvlJc w:val="left"/>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ind w:left="1380" w:hanging="500"/>
        </w:pPr>
        <w:rPr>
          <w:rFonts w:ascii="Times Roman" w:eastAsia="Times Roman" w:hAnsi="Times Roman" w:cs="Times Roman"/>
          <w:b/>
          <w:bCs/>
          <w:i w:val="0"/>
          <w:iCs w:val="0"/>
          <w:caps w:val="0"/>
          <w:smallCaps w:val="0"/>
          <w:strike w:val="0"/>
          <w:dstrike w:val="0"/>
          <w:outline w:val="0"/>
          <w:emboss w:val="0"/>
          <w:imprint w:val="0"/>
          <w:spacing w:val="0"/>
          <w:w w:val="100"/>
          <w:kern w:val="0"/>
          <w:position w:val="0"/>
          <w:highlight w:val="none"/>
          <w:vertAlign w:val="baseline"/>
        </w:rPr>
      </w:lvl>
    </w:lvlOverride>
    <w:lvlOverride w:ilvl="4">
      <w:lvl w:ilvl="4" w:tplc="6C5C9BE8">
        <w:start w:val="1"/>
        <w:numFmt w:val="bullet"/>
        <w:lvlText w:val="•"/>
        <w:lvlJc w:val="left"/>
        <w:pPr>
          <w:tabs>
            <w:tab w:val="left" w:pos="720"/>
            <w:tab w:val="left" w:pos="2160"/>
            <w:tab w:val="left" w:pos="2880"/>
            <w:tab w:val="left" w:pos="3600"/>
            <w:tab w:val="left" w:pos="4320"/>
            <w:tab w:val="left" w:pos="5040"/>
            <w:tab w:val="left" w:pos="5760"/>
            <w:tab w:val="left" w:pos="6480"/>
            <w:tab w:val="left" w:pos="7200"/>
            <w:tab w:val="left" w:pos="7920"/>
            <w:tab w:val="left" w:pos="8640"/>
            <w:tab w:val="left" w:pos="9360"/>
          </w:tabs>
          <w:ind w:left="1600" w:hanging="500"/>
        </w:pPr>
        <w:rPr>
          <w:rFonts w:ascii="Times Roman" w:eastAsia="Times Roman" w:hAnsi="Times Roman" w:cs="Times Roman"/>
          <w:b/>
          <w:bCs/>
          <w:i w:val="0"/>
          <w:iCs w:val="0"/>
          <w:caps w:val="0"/>
          <w:smallCaps w:val="0"/>
          <w:strike w:val="0"/>
          <w:dstrike w:val="0"/>
          <w:outline w:val="0"/>
          <w:emboss w:val="0"/>
          <w:imprint w:val="0"/>
          <w:spacing w:val="0"/>
          <w:w w:val="100"/>
          <w:kern w:val="0"/>
          <w:position w:val="0"/>
          <w:highlight w:val="none"/>
          <w:vertAlign w:val="baseline"/>
        </w:rPr>
      </w:lvl>
    </w:lvlOverride>
    <w:lvlOverride w:ilvl="5">
      <w:lvl w:ilvl="5" w:tplc="BA3E968E">
        <w:start w:val="1"/>
        <w:numFmt w:val="bullet"/>
        <w:lvlText w:val="•"/>
        <w:lvlJc w:val="left"/>
        <w:pPr>
          <w:tabs>
            <w:tab w:val="left" w:pos="720"/>
            <w:tab w:val="left" w:pos="2160"/>
            <w:tab w:val="left" w:pos="2880"/>
            <w:tab w:val="left" w:pos="3600"/>
            <w:tab w:val="left" w:pos="4320"/>
            <w:tab w:val="left" w:pos="5040"/>
            <w:tab w:val="left" w:pos="5760"/>
            <w:tab w:val="left" w:pos="6480"/>
            <w:tab w:val="left" w:pos="7200"/>
            <w:tab w:val="left" w:pos="7920"/>
            <w:tab w:val="left" w:pos="8640"/>
            <w:tab w:val="left" w:pos="9360"/>
          </w:tabs>
          <w:ind w:left="1820" w:hanging="500"/>
        </w:pPr>
        <w:rPr>
          <w:rFonts w:ascii="Times Roman" w:eastAsia="Times Roman" w:hAnsi="Times Roman" w:cs="Times Roman"/>
          <w:b/>
          <w:bCs/>
          <w:i w:val="0"/>
          <w:iCs w:val="0"/>
          <w:caps w:val="0"/>
          <w:smallCaps w:val="0"/>
          <w:strike w:val="0"/>
          <w:dstrike w:val="0"/>
          <w:outline w:val="0"/>
          <w:emboss w:val="0"/>
          <w:imprint w:val="0"/>
          <w:spacing w:val="0"/>
          <w:w w:val="100"/>
          <w:kern w:val="0"/>
          <w:position w:val="0"/>
          <w:highlight w:val="none"/>
          <w:vertAlign w:val="baseline"/>
        </w:rPr>
      </w:lvl>
    </w:lvlOverride>
    <w:lvlOverride w:ilvl="6">
      <w:lvl w:ilvl="6" w:tplc="386CD93A">
        <w:start w:val="1"/>
        <w:numFmt w:val="bullet"/>
        <w:lvlText w:val="•"/>
        <w:lvlJc w:val="left"/>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ind w:left="2040" w:hanging="500"/>
        </w:pPr>
        <w:rPr>
          <w:rFonts w:ascii="Times Roman" w:eastAsia="Times Roman" w:hAnsi="Times Roman" w:cs="Times Roman"/>
          <w:b/>
          <w:bCs/>
          <w:i w:val="0"/>
          <w:iCs w:val="0"/>
          <w:caps w:val="0"/>
          <w:smallCaps w:val="0"/>
          <w:strike w:val="0"/>
          <w:dstrike w:val="0"/>
          <w:outline w:val="0"/>
          <w:emboss w:val="0"/>
          <w:imprint w:val="0"/>
          <w:spacing w:val="0"/>
          <w:w w:val="100"/>
          <w:kern w:val="0"/>
          <w:position w:val="0"/>
          <w:highlight w:val="none"/>
          <w:vertAlign w:val="baseline"/>
        </w:rPr>
      </w:lvl>
    </w:lvlOverride>
    <w:lvlOverride w:ilvl="7">
      <w:lvl w:ilvl="7" w:tplc="40568654">
        <w:start w:val="1"/>
        <w:numFmt w:val="bullet"/>
        <w:lvlText w:val="•"/>
        <w:lvlJc w:val="left"/>
        <w:pPr>
          <w:tabs>
            <w:tab w:val="left" w:pos="720"/>
            <w:tab w:val="left" w:pos="1440"/>
            <w:tab w:val="left" w:pos="2880"/>
            <w:tab w:val="left" w:pos="3600"/>
            <w:tab w:val="left" w:pos="4320"/>
            <w:tab w:val="left" w:pos="5040"/>
            <w:tab w:val="left" w:pos="5760"/>
            <w:tab w:val="left" w:pos="6480"/>
            <w:tab w:val="left" w:pos="7200"/>
            <w:tab w:val="left" w:pos="7920"/>
            <w:tab w:val="left" w:pos="8640"/>
            <w:tab w:val="left" w:pos="9360"/>
          </w:tabs>
          <w:ind w:left="2260" w:hanging="500"/>
        </w:pPr>
        <w:rPr>
          <w:rFonts w:ascii="Times Roman" w:eastAsia="Times Roman" w:hAnsi="Times Roman" w:cs="Times Roman"/>
          <w:b/>
          <w:bCs/>
          <w:i w:val="0"/>
          <w:iCs w:val="0"/>
          <w:caps w:val="0"/>
          <w:smallCaps w:val="0"/>
          <w:strike w:val="0"/>
          <w:dstrike w:val="0"/>
          <w:outline w:val="0"/>
          <w:emboss w:val="0"/>
          <w:imprint w:val="0"/>
          <w:spacing w:val="0"/>
          <w:w w:val="100"/>
          <w:kern w:val="0"/>
          <w:position w:val="0"/>
          <w:highlight w:val="none"/>
          <w:vertAlign w:val="baseline"/>
        </w:rPr>
      </w:lvl>
    </w:lvlOverride>
    <w:lvlOverride w:ilvl="8">
      <w:lvl w:ilvl="8" w:tplc="DF58E130">
        <w:start w:val="1"/>
        <w:numFmt w:val="bullet"/>
        <w:lvlText w:val="•"/>
        <w:lvlJc w:val="left"/>
        <w:pPr>
          <w:tabs>
            <w:tab w:val="left" w:pos="720"/>
            <w:tab w:val="left" w:pos="1440"/>
            <w:tab w:val="left" w:pos="2880"/>
            <w:tab w:val="left" w:pos="3600"/>
            <w:tab w:val="left" w:pos="4320"/>
            <w:tab w:val="left" w:pos="5040"/>
            <w:tab w:val="left" w:pos="5760"/>
            <w:tab w:val="left" w:pos="6480"/>
            <w:tab w:val="left" w:pos="7200"/>
            <w:tab w:val="left" w:pos="7920"/>
            <w:tab w:val="left" w:pos="8640"/>
            <w:tab w:val="left" w:pos="9360"/>
          </w:tabs>
          <w:ind w:left="2480" w:hanging="500"/>
        </w:pPr>
        <w:rPr>
          <w:rFonts w:ascii="Times Roman" w:eastAsia="Times Roman" w:hAnsi="Times Roman" w:cs="Times Roman"/>
          <w:b/>
          <w:bCs/>
          <w:i w:val="0"/>
          <w:iCs w:val="0"/>
          <w:caps w:val="0"/>
          <w:smallCaps w:val="0"/>
          <w:strike w:val="0"/>
          <w:dstrike w:val="0"/>
          <w:outline w:val="0"/>
          <w:emboss w:val="0"/>
          <w:imprint w:val="0"/>
          <w:spacing w:val="0"/>
          <w:w w:val="100"/>
          <w:kern w:val="0"/>
          <w:position w:val="0"/>
          <w:highlight w:val="none"/>
          <w:vertAlign w:val="baseline"/>
        </w:rPr>
      </w:lvl>
    </w:lvlOverride>
  </w:num>
  <w:num w:numId="4">
    <w:abstractNumId w:val="1"/>
  </w:num>
  <w:num w:numId="5">
    <w:abstractNumId w:val="6"/>
  </w:num>
  <w:num w:numId="6">
    <w:abstractNumId w:val="5"/>
  </w:num>
  <w:num w:numId="7">
    <w:abstractNumId w:val="4"/>
  </w:num>
  <w:num w:numId="8">
    <w:abstractNumId w:val="5"/>
    <w:lvlOverride w:ilvl="0">
      <w:startOverride w:val="2"/>
    </w:lvlOverride>
  </w:num>
  <w:num w:numId="9">
    <w:abstractNumId w:val="2"/>
  </w:num>
  <w:num w:numId="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A70CD"/>
    <w:rsid w:val="00057D53"/>
    <w:rsid w:val="001F414B"/>
    <w:rsid w:val="00317008"/>
    <w:rsid w:val="005D6E5B"/>
    <w:rsid w:val="006B7628"/>
    <w:rsid w:val="00A90E40"/>
    <w:rsid w:val="00B66580"/>
    <w:rsid w:val="00B72D0B"/>
    <w:rsid w:val="00B953FD"/>
    <w:rsid w:val="00BB504C"/>
    <w:rsid w:val="00D0429C"/>
    <w:rsid w:val="00DA70CD"/>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D8CE27"/>
  <w15:docId w15:val="{9A8D7CD8-0730-4764-AF92-67EA48C7AE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Arial Unicode MS" w:hAnsi="Times New Roman" w:cs="Times New Roman"/>
        <w:bdr w:val="nil"/>
        <w:lang w:val="ru-RU" w:eastAsia="ru-RU" w:bidi="ar-SA"/>
      </w:rPr>
    </w:rPrDefault>
    <w:pPrDefault>
      <w:pPr>
        <w:pBdr>
          <w:top w:val="nil"/>
          <w:left w:val="nil"/>
          <w:bottom w:val="nil"/>
          <w:right w:val="nil"/>
          <w:between w:val="nil"/>
          <w:bar w:val="nil"/>
        </w:pBd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Pr>
      <w:rFonts w:cs="Arial Unicode MS"/>
      <w:color w:val="000000"/>
      <w:sz w:val="24"/>
      <w:szCs w:val="24"/>
      <w:u w:color="000000"/>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styleId="a4">
    <w:name w:val="Hyperlink"/>
    <w:rPr>
      <w:u w:val="single"/>
    </w:rPr>
  </w:style>
  <w:style w:type="table" w:customStyle="1" w:styleId="TableNormal">
    <w:name w:val="Table Normal"/>
    <w:tblPr>
      <w:tblInd w:w="0" w:type="dxa"/>
      <w:tblCellMar>
        <w:top w:w="0" w:type="dxa"/>
        <w:left w:w="0" w:type="dxa"/>
        <w:bottom w:w="0" w:type="dxa"/>
        <w:right w:w="0" w:type="dxa"/>
      </w:tblCellMar>
    </w:tblPr>
  </w:style>
  <w:style w:type="paragraph" w:customStyle="1" w:styleId="a5">
    <w:name w:val="Колонтитулы"/>
    <w:pPr>
      <w:tabs>
        <w:tab w:val="right" w:pos="9020"/>
      </w:tabs>
    </w:pPr>
    <w:rPr>
      <w:rFonts w:ascii="Helvetica Neue" w:hAnsi="Helvetica Neue" w:cs="Arial Unicode MS"/>
      <w:color w:val="000000"/>
      <w:sz w:val="24"/>
      <w:szCs w:val="24"/>
      <w:u w:color="000000"/>
      <w:lang w:val="en-US"/>
      <w14:textOutline w14:w="12700" w14:cap="flat" w14:cmpd="sng" w14:algn="ctr">
        <w14:noFill/>
        <w14:prstDash w14:val="solid"/>
        <w14:miter w14:lim="400000"/>
      </w14:textOutline>
    </w:rPr>
  </w:style>
  <w:style w:type="paragraph" w:customStyle="1" w:styleId="a6">
    <w:name w:val="По умолчанию"/>
    <w:pPr>
      <w:spacing w:before="160" w:line="288" w:lineRule="auto"/>
    </w:pPr>
    <w:rPr>
      <w:rFonts w:ascii="Helvetica Neue" w:hAnsi="Helvetica Neue" w:cs="Arial Unicode MS"/>
      <w:color w:val="000000"/>
      <w:sz w:val="24"/>
      <w:szCs w:val="24"/>
      <w14:textOutline w14:w="0" w14:cap="flat" w14:cmpd="sng" w14:algn="ctr">
        <w14:noFill/>
        <w14:prstDash w14:val="solid"/>
        <w14:bevel/>
      </w14:textOutline>
    </w:rPr>
  </w:style>
  <w:style w:type="numbering" w:customStyle="1" w:styleId="a">
    <w:name w:val="Пункты"/>
    <w:pPr>
      <w:numPr>
        <w:numId w:val="1"/>
      </w:numPr>
    </w:pPr>
  </w:style>
  <w:style w:type="numbering" w:customStyle="1" w:styleId="4">
    <w:name w:val="Импортированный стиль 4"/>
    <w:pPr>
      <w:numPr>
        <w:numId w:val="4"/>
      </w:numPr>
    </w:pPr>
  </w:style>
  <w:style w:type="paragraph" w:styleId="a7">
    <w:name w:val="Normal (Web)"/>
    <w:rsid w:val="00B953FD"/>
    <w:pPr>
      <w:spacing w:before="100" w:after="100" w:line="259" w:lineRule="auto"/>
    </w:pPr>
    <w:rPr>
      <w:rFonts w:cs="Arial Unicode MS"/>
      <w:color w:val="000000"/>
      <w:sz w:val="24"/>
      <w:szCs w:val="24"/>
      <w:u w:color="000000"/>
    </w:rPr>
  </w:style>
  <w:style w:type="numbering" w:customStyle="1" w:styleId="2">
    <w:name w:val="Импортированный стиль 2"/>
    <w:rsid w:val="00B953FD"/>
    <w:pPr>
      <w:numPr>
        <w:numId w:val="9"/>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437257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a:themeElements>
    <a:clrScheme name="Offic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a:majorFont>
        <a:latin typeface="Helvetica Neue"/>
        <a:ea typeface="Helvetica Neue"/>
        <a:cs typeface="Helvetica Neue"/>
      </a:majorFont>
      <a:minorFont>
        <a:latin typeface="Helvetica Neue"/>
        <a:ea typeface="Helvetica Neue"/>
        <a:cs typeface="Helvetica Neu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sp3d/>
      </a:spPr>
      <a:bodyPr rot="0" spcFirstLastPara="1" vertOverflow="overflow" horzOverflow="overflow" vert="horz" wrap="square" lIns="0" tIns="0" rIns="0" bIns="0" numCol="1" spcCol="38100" rtlCol="0" anchor="t">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spDef>
    <a:lnDef>
      <a:spPr>
        <a:noFill/>
        <a:ln w="25400" cap="flat">
          <a:solidFill>
            <a:schemeClr val="accent1"/>
          </a:solidFill>
          <a:prstDash val="solid"/>
          <a:round/>
        </a:ln>
        <a:effectLst/>
        <a:sp3d/>
      </a:spPr>
      <a:bodyPr rot="0" spcFirstLastPara="1" vertOverflow="overflow" horzOverflow="overflow" vert="horz" wrap="square" lIns="91439" tIns="45719" rIns="91439" bIns="45719" numCol="1" spcCol="38100" rtlCol="0" anchor="t">
        <a:noAutofit/>
      </a:bodyPr>
      <a:lstStyle>
        <a:def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lnDef>
    <a:txDef>
      <a:spPr>
        <a:noFill/>
        <a:ln w="12700" cap="flat">
          <a:noFill/>
          <a:miter lim="400000"/>
        </a:ln>
        <a:effectLst/>
        <a:sp3d/>
      </a:spPr>
      <a:bodyPr rot="0" spcFirstLastPara="1" vertOverflow="overflow" horzOverflow="overflow" vert="horz" wrap="square" lIns="0" tIns="0" rIns="0" bIns="0" numCol="1" spcCol="38100" rtlCol="0" anchor="t">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tx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239</TotalTime>
  <Pages>14</Pages>
  <Words>4323</Words>
  <Characters>24647</Characters>
  <Application>Microsoft Office Word</Application>
  <DocSecurity>0</DocSecurity>
  <Lines>205</Lines>
  <Paragraphs>57</Paragraphs>
  <ScaleCrop>false</ScaleCrop>
  <Company/>
  <LinksUpToDate>false</LinksUpToDate>
  <CharactersWithSpaces>28913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admin</cp:lastModifiedBy>
  <cp:revision>7</cp:revision>
  <dcterms:created xsi:type="dcterms:W3CDTF">2025-12-22T07:16:00Z</dcterms:created>
  <dcterms:modified xsi:type="dcterms:W3CDTF">2026-06-13T11:49:00Z</dcterms:modified>
</cp:coreProperties>
</file>