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>.............................................................</w:t>
        <w:tab/>
        <w:tab/>
        <w:tab/>
        <w:tab/>
        <w:t xml:space="preserve">    .............................................................</w:t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>.............................................................</w:t>
        <w:tab/>
        <w:tab/>
        <w:tab/>
        <w:tab/>
        <w:tab/>
        <w:tab/>
      </w: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City</w:t>
        <w:tab/>
      </w: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|</w:t>
        <w:tab/>
      </w: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D</w:t>
      </w: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at</w:t>
      </w: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e</w:t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3663950</wp:posOffset>
            </wp:positionH>
            <wp:positionV relativeFrom="paragraph">
              <wp:posOffset>62230</wp:posOffset>
            </wp:positionV>
            <wp:extent cx="2245360" cy="608330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bsatz-Standardschriftart"/>
          <w:rFonts w:ascii="Calibri" w:hAnsi="Calibri"/>
          <w:sz w:val="22"/>
          <w:szCs w:val="22"/>
          <w:lang w:val="pl-PL"/>
        </w:rPr>
        <w:t>.............................................................</w:t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Customer details (name, address)</w:t>
      </w:r>
    </w:p>
    <w:p>
      <w:pPr>
        <w:pStyle w:val="Normal"/>
        <w:bidi w:val="0"/>
        <w:jc w:val="end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br/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Outsourcing IT – Konopnickiej.Com</w:t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Paweł Wojciechowski</w:t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ul. Surowieckiego 10</w:t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62-200 Gniezno</w:t>
      </w:r>
    </w:p>
    <w:p>
      <w:pPr>
        <w:pStyle w:val="Normal"/>
        <w:bidi w:val="0"/>
        <w:jc w:val="end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</w:r>
    </w:p>
    <w:p>
      <w:pPr>
        <w:pStyle w:val="BodyText"/>
        <w:bidi w:val="0"/>
        <w:jc w:val="start"/>
        <w:rPr/>
      </w:pPr>
      <w:r>
        <w:rPr>
          <w:rStyle w:val="Absatz-Standardschriftart"/>
          <w:rFonts w:ascii="Calibri" w:hAnsi="Calibri"/>
          <w:sz w:val="44"/>
          <w:szCs w:val="44"/>
          <w:lang w:val="pl-PL"/>
        </w:rPr>
        <w:t xml:space="preserve">Statement of withdrawal from a distance contract </w:t>
      </w:r>
    </w:p>
    <w:p>
      <w:pPr>
        <w:pStyle w:val="Normal"/>
        <w:bidi w:val="0"/>
        <w:jc w:val="start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 xml:space="preserve">Based on the Act of 30 May 2014 on consumer rights (Art. 27), I withdraw from the distance contract*/off-premises contract* without stating a reason. 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58"/>
        <w:gridCol w:w="6632"/>
      </w:tblGrid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Contract/invoice number: 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Contract/invoice date: 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Date of receiving the goods: 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Amount to be refunded: 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Amount to be refunded (in words): 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Returned item(s): </w:t>
            </w:r>
          </w:p>
        </w:tc>
        <w:tc>
          <w:tcPr>
            <w:tcW w:w="6632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</w:tbl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Style w:val="Absatz-Standardschriftart"/>
          <w:rFonts w:ascii="Calibri" w:hAnsi="Calibri"/>
          <w:sz w:val="22"/>
          <w:szCs w:val="22"/>
          <w:lang w:val="pl-PL"/>
        </w:rPr>
      </w:pPr>
      <w:r>
        <w:rPr/>
      </w:r>
    </w:p>
    <w:p>
      <w:pPr>
        <w:pStyle w:val="Normal"/>
        <w:bidi w:val="0"/>
        <w:jc w:val="start"/>
        <w:rPr>
          <w:rStyle w:val="Absatz-Standardschriftart"/>
          <w:rFonts w:ascii="Calibri" w:hAnsi="Calibri"/>
          <w:sz w:val="22"/>
          <w:szCs w:val="22"/>
          <w:lang w:val="pl-PL"/>
        </w:rPr>
      </w:pPr>
      <w:r>
        <w:rPr/>
      </w:r>
    </w:p>
    <w:p>
      <w:pPr>
        <w:pStyle w:val="BodyText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pl-PL"/>
        </w:rPr>
        <w:t xml:space="preserve">I declare that the returned items are in unchanged condition and have not been used. </w:t>
      </w:r>
    </w:p>
    <w:p>
      <w:pPr>
        <w:pStyle w:val="BodyText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pl-PL"/>
        </w:rPr>
        <w:t>I declare that I am aware of the return conditions specified in the store's Terms and Conditions.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refunded funds will be returned using the payment method used for the goods. Otherwise, please provide below the bank account to which they should be refunded.</w:t>
      </w:r>
    </w:p>
    <w:p>
      <w:pPr>
        <w:pStyle w:val="Normal"/>
        <w:bidi w:val="0"/>
        <w:jc w:val="start"/>
        <w:rPr>
          <w:lang w:val="pl-PL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end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>……</w:t>
      </w:r>
      <w:r>
        <w:rPr>
          <w:rStyle w:val="Absatz-Standardschriftart"/>
          <w:rFonts w:ascii="Calibri" w:hAnsi="Calibri"/>
          <w:sz w:val="22"/>
          <w:szCs w:val="22"/>
          <w:lang w:val="pl-PL"/>
        </w:rPr>
        <w:t>.</w:t>
      </w:r>
      <w:r>
        <w:rPr>
          <w:rFonts w:ascii="Calibri" w:hAnsi="Calibri"/>
          <w:sz w:val="22"/>
          <w:szCs w:val="22"/>
          <w:lang w:val="pl-PL"/>
        </w:rPr>
        <w:t>............................................</w:t>
      </w:r>
    </w:p>
    <w:p>
      <w:pPr>
        <w:pStyle w:val="Normal"/>
        <w:bidi w:val="0"/>
        <w:jc w:val="end"/>
        <w:rPr/>
      </w:pP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Customer</w:t>
      </w: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 xml:space="preserve"> signature 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 xml:space="preserve">* Delete unnecessary </w:t>
      </w:r>
    </w:p>
    <w:sectPr>
      <w:type w:val="nextPage"/>
      <w:pgSz w:w="11910" w:h="16840"/>
      <w:pgMar w:left="1300" w:right="1320" w:gutter="0" w:header="0" w:top="1580" w:footer="0" w:bottom="28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Absatz-Standardschriftart">
    <w:name w:val="Absatz-Standardschriftart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agwek"/>
    <w:next w:val="BodyText"/>
    <w:qFormat/>
    <w:pPr>
      <w:jc w:val="center"/>
    </w:pPr>
    <w:rPr>
      <w:b/>
      <w:bCs/>
      <w:sz w:val="56"/>
      <w:szCs w:val="56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139</Words>
  <Characters>1032</Characters>
  <CharactersWithSpaces>1173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2024-04-10T17:38:09Z</dcterms:created>
  <dc:creator/>
  <dc:description/>
  <dc:language>pl-PL</dc:language>
  <cp:lastModifiedBy/>
  <cp:lastPrinted>2024-04-11T17:11:36Z</cp:lastPrinted>
  <dcterms:modified xsi:type="dcterms:W3CDTF">2024-04-10T17:41:30Z</dcterms:modified>
  <cp:revision>2</cp:revision>
  <dc:subject/>
  <dc:title/>
</cp:coreProperties>
</file>