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F63A" w14:textId="72BCDA03" w:rsidR="009774B5" w:rsidRDefault="004B2C4D" w:rsidP="004B2C4D">
      <w:pPr>
        <w:pStyle w:val="Heading1"/>
      </w:pPr>
      <w:r>
        <w:t>Introduction</w:t>
      </w:r>
    </w:p>
    <w:p w14:paraId="0E66E4DB" w14:textId="1C6670B7" w:rsidR="00585E15" w:rsidRDefault="00585E15"/>
    <w:p w14:paraId="20FED714" w14:textId="201A6821" w:rsidR="00585E15" w:rsidRDefault="00DF7CD6">
      <w:r>
        <w:t>This document is part of a test case for the Trace Tool.</w:t>
      </w:r>
      <w:r w:rsidR="004B2C4D">
        <w:t xml:space="preserve"> As such, these are not real requirements, but they do resemble real requirements.</w:t>
      </w:r>
    </w:p>
    <w:p w14:paraId="0DE0E3BB" w14:textId="5204A18C" w:rsidR="00DF7CD6" w:rsidRDefault="00DF7CD6"/>
    <w:p w14:paraId="52F94028" w14:textId="294CAB49" w:rsidR="004B2C4D" w:rsidRDefault="004B2C4D" w:rsidP="004B2C4D"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</w:p>
    <w:p w14:paraId="1F453BED" w14:textId="3F1F27F5" w:rsidR="004B2C4D" w:rsidRDefault="004B2C4D" w:rsidP="004B2C4D"/>
    <w:p w14:paraId="216AE2DC" w14:textId="3E18B3B0" w:rsidR="004B2C4D" w:rsidRDefault="004B2C4D" w:rsidP="004B2C4D"/>
    <w:p w14:paraId="1D200AF7" w14:textId="28225C9D" w:rsidR="004B2C4D" w:rsidRDefault="004B2C4D" w:rsidP="004B2C4D">
      <w:r>
        <w:t>This is another example of a paragraph with no requirements.</w:t>
      </w:r>
      <w:r w:rsidRPr="004B2C4D">
        <w:t xml:space="preserve"> </w:t>
      </w:r>
      <w:r>
        <w:t>This is another example of a paragraph with no requirements. This is another example of a paragraph with no requirements.</w:t>
      </w:r>
    </w:p>
    <w:p w14:paraId="16B64676" w14:textId="063072F5" w:rsidR="004B2C4D" w:rsidRDefault="004B2C4D" w:rsidP="00C21FC0">
      <w:r>
        <w:t>This is another example of a paragraph with no requirements.</w:t>
      </w:r>
    </w:p>
    <w:p w14:paraId="75A59B85" w14:textId="77777777" w:rsidR="004B2C4D" w:rsidRDefault="004B2C4D"/>
    <w:p w14:paraId="1B96CDD2" w14:textId="0C234CE0" w:rsidR="004B2C4D" w:rsidRDefault="004B2C4D" w:rsidP="004B2C4D">
      <w:pPr>
        <w:pStyle w:val="Heading1"/>
      </w:pPr>
      <w:r>
        <w:t>System Details</w:t>
      </w:r>
    </w:p>
    <w:p w14:paraId="4148DCCE" w14:textId="0BB6CEDD" w:rsidR="004B2C4D" w:rsidRDefault="004B2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FC0" w14:paraId="666D78AB" w14:textId="77777777" w:rsidTr="00C21FC0">
        <w:tc>
          <w:tcPr>
            <w:tcW w:w="3116" w:type="dxa"/>
          </w:tcPr>
          <w:p w14:paraId="3BAB9600" w14:textId="23715CAF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0A660C1" w14:textId="5DFDD789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9DAB563" w14:textId="56B8D8E4" w:rsidR="00C21FC0" w:rsidRDefault="00C21FC0">
            <w:r>
              <w:t>Sample Table</w:t>
            </w:r>
          </w:p>
        </w:tc>
      </w:tr>
      <w:tr w:rsidR="00C21FC0" w14:paraId="50C89EB2" w14:textId="77777777" w:rsidTr="00C21FC0">
        <w:tc>
          <w:tcPr>
            <w:tcW w:w="3116" w:type="dxa"/>
          </w:tcPr>
          <w:p w14:paraId="10BB32EF" w14:textId="670E0DAF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789DA322" w14:textId="212FD8DB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528844EA" w14:textId="439EFAB6" w:rsidR="00C21FC0" w:rsidRDefault="00C21FC0" w:rsidP="00C21FC0">
            <w:r>
              <w:t>Sample Table</w:t>
            </w:r>
          </w:p>
        </w:tc>
      </w:tr>
      <w:tr w:rsidR="00C21FC0" w14:paraId="5E659E1E" w14:textId="77777777" w:rsidTr="00C21FC0">
        <w:tc>
          <w:tcPr>
            <w:tcW w:w="3116" w:type="dxa"/>
          </w:tcPr>
          <w:p w14:paraId="3B7CFCC3" w14:textId="3A1AB83D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44F9A679" w14:textId="2E1AC96A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38743D6F" w14:textId="54ADA566" w:rsidR="00C21FC0" w:rsidRDefault="00C21FC0" w:rsidP="00C21FC0">
            <w:r>
              <w:t>Sample Table</w:t>
            </w:r>
          </w:p>
        </w:tc>
      </w:tr>
    </w:tbl>
    <w:p w14:paraId="7F2AAE0D" w14:textId="77777777" w:rsidR="00C21FC0" w:rsidRDefault="00C21FC0"/>
    <w:p w14:paraId="27D9B3F2" w14:textId="65D904E8" w:rsidR="004B2C4D" w:rsidRDefault="004B2C4D"/>
    <w:p w14:paraId="519E28BF" w14:textId="38983E0F" w:rsidR="004B2C4D" w:rsidRDefault="004B2C4D" w:rsidP="004B2C4D">
      <w:pPr>
        <w:pStyle w:val="Heading1"/>
      </w:pPr>
      <w:r>
        <w:t>Software Requirements</w:t>
      </w:r>
    </w:p>
    <w:p w14:paraId="164BAFA8" w14:textId="77777777" w:rsidR="008E4251" w:rsidRDefault="008E4251"/>
    <w:p w14:paraId="2A92AD9E" w14:textId="3BFE70D0" w:rsidR="00DF7CD6" w:rsidRDefault="008E4251">
      <w:r>
        <w:rPr>
          <w:b/>
          <w:bCs/>
          <w:color w:val="FF0000"/>
        </w:rPr>
        <w:t>PUMP</w:t>
      </w:r>
      <w:r w:rsidR="00DF7CD6"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="00DF7CD6" w:rsidRPr="004B2C4D">
        <w:rPr>
          <w:b/>
          <w:bCs/>
          <w:color w:val="FF0000"/>
        </w:rPr>
        <w:t>RS:1</w:t>
      </w:r>
      <w:r w:rsidR="00DF7CD6" w:rsidRPr="004B2C4D">
        <w:rPr>
          <w:color w:val="FF0000"/>
        </w:rPr>
        <w:t xml:space="preserve"> </w:t>
      </w:r>
      <w:r w:rsidR="00DF7CD6">
        <w:t xml:space="preserve">The </w:t>
      </w:r>
      <w:r>
        <w:t>pump</w:t>
      </w:r>
      <w:r w:rsidR="00DF7CD6">
        <w:t xml:space="preserve"> </w:t>
      </w:r>
      <w:r w:rsidR="00DF7CD6" w:rsidRPr="00C21FC0">
        <w:rPr>
          <w:b/>
          <w:bCs/>
        </w:rPr>
        <w:t>shall</w:t>
      </w:r>
      <w:r w:rsidR="00DF7CD6">
        <w:t xml:space="preserve"> provide </w:t>
      </w:r>
      <w:r>
        <w:t>both a bolus and basal feature.</w:t>
      </w:r>
      <w:r w:rsidR="00E777AA">
        <w:t xml:space="preserve"> </w:t>
      </w:r>
      <w:r w:rsidR="00E777AA" w:rsidRPr="00E777AA">
        <w:rPr>
          <w:b/>
          <w:bCs/>
          <w:color w:val="FF0000"/>
        </w:rPr>
        <w:t>[</w:t>
      </w:r>
      <w:r w:rsidR="00E777AA" w:rsidRPr="00E777AA">
        <w:rPr>
          <w:b/>
          <w:bCs/>
          <w:color w:val="FF0000"/>
        </w:rPr>
        <w:t>PUMP:URS:1</w:t>
      </w:r>
      <w:r w:rsidR="00E777AA" w:rsidRPr="00E777AA">
        <w:rPr>
          <w:b/>
          <w:bCs/>
          <w:color w:val="FF0000"/>
        </w:rPr>
        <w:t>]</w:t>
      </w:r>
    </w:p>
    <w:p w14:paraId="7065C746" w14:textId="231FF19F" w:rsidR="00DF7CD6" w:rsidRDefault="00DF7CD6"/>
    <w:p w14:paraId="0A864261" w14:textId="785248D8" w:rsidR="000C4449" w:rsidRDefault="000C4449" w:rsidP="000C4449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Pr="004B2C4D">
        <w:rPr>
          <w:b/>
          <w:bCs/>
          <w:color w:val="FF0000"/>
        </w:rPr>
        <w:t>RS:</w:t>
      </w:r>
      <w:r>
        <w:rPr>
          <w:b/>
          <w:bCs/>
          <w:color w:val="FF0000"/>
        </w:rPr>
        <w:t>2</w:t>
      </w:r>
      <w:r w:rsidRPr="004B2C4D">
        <w:rPr>
          <w:color w:val="FF0000"/>
        </w:rPr>
        <w:t xml:space="preserve"> </w:t>
      </w:r>
      <w:r>
        <w:t xml:space="preserve">The pump </w:t>
      </w:r>
      <w:r w:rsidRPr="00C21FC0">
        <w:rPr>
          <w:b/>
          <w:bCs/>
        </w:rPr>
        <w:t>shall</w:t>
      </w:r>
      <w:r>
        <w:t xml:space="preserve"> </w:t>
      </w:r>
      <w:r>
        <w:t>limit boluses to not exceed 25 units</w:t>
      </w:r>
      <w:r>
        <w:t xml:space="preserve">. </w:t>
      </w:r>
      <w:r w:rsidRPr="00E777AA">
        <w:rPr>
          <w:b/>
          <w:bCs/>
          <w:color w:val="FF0000"/>
        </w:rPr>
        <w:t>[PUMP:</w:t>
      </w:r>
      <w:r>
        <w:rPr>
          <w:b/>
          <w:bCs/>
          <w:color w:val="FF0000"/>
        </w:rPr>
        <w:t>RISK</w:t>
      </w:r>
      <w:r w:rsidRPr="00E777AA">
        <w:rPr>
          <w:b/>
          <w:bCs/>
          <w:color w:val="FF0000"/>
        </w:rPr>
        <w:t>:1</w:t>
      </w:r>
      <w:r>
        <w:rPr>
          <w:b/>
          <w:bCs/>
          <w:color w:val="FF0000"/>
        </w:rPr>
        <w:t>0</w:t>
      </w:r>
      <w:r w:rsidRPr="00E777AA">
        <w:rPr>
          <w:b/>
          <w:bCs/>
          <w:color w:val="FF0000"/>
        </w:rPr>
        <w:t>]</w:t>
      </w:r>
    </w:p>
    <w:p w14:paraId="1B852985" w14:textId="5E96951A" w:rsidR="000C4449" w:rsidRDefault="000C4449"/>
    <w:p w14:paraId="2A5C1034" w14:textId="6F1457B7" w:rsidR="000C4449" w:rsidRDefault="000C4449" w:rsidP="000C4449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Pr="004B2C4D">
        <w:rPr>
          <w:b/>
          <w:bCs/>
          <w:color w:val="FF0000"/>
        </w:rPr>
        <w:t>RS:</w:t>
      </w:r>
      <w:r>
        <w:rPr>
          <w:b/>
          <w:bCs/>
          <w:color w:val="FF0000"/>
        </w:rPr>
        <w:t>3</w:t>
      </w:r>
      <w:r w:rsidRPr="004B2C4D">
        <w:rPr>
          <w:color w:val="FF0000"/>
        </w:rPr>
        <w:t xml:space="preserve"> </w:t>
      </w:r>
      <w:r>
        <w:t xml:space="preserve">The pump </w:t>
      </w:r>
      <w:r w:rsidRPr="00C21FC0">
        <w:rPr>
          <w:b/>
          <w:bCs/>
        </w:rPr>
        <w:t>shall</w:t>
      </w:r>
      <w:r>
        <w:t xml:space="preserve"> limit boluses to no</w:t>
      </w:r>
      <w:r>
        <w:t>t</w:t>
      </w:r>
      <w:r>
        <w:t xml:space="preserve"> exceed </w:t>
      </w:r>
      <w:r>
        <w:t>1</w:t>
      </w:r>
      <w:r>
        <w:t>5 units</w:t>
      </w:r>
      <w:r>
        <w:t>/hour</w:t>
      </w:r>
      <w:r>
        <w:t xml:space="preserve">. </w:t>
      </w:r>
      <w:r w:rsidRPr="00E777AA">
        <w:rPr>
          <w:b/>
          <w:bCs/>
          <w:color w:val="FF0000"/>
        </w:rPr>
        <w:t>[PUMP:</w:t>
      </w:r>
      <w:r>
        <w:rPr>
          <w:b/>
          <w:bCs/>
          <w:color w:val="FF0000"/>
        </w:rPr>
        <w:t>RISK</w:t>
      </w:r>
      <w:r w:rsidRPr="00E777AA">
        <w:rPr>
          <w:b/>
          <w:bCs/>
          <w:color w:val="FF0000"/>
        </w:rPr>
        <w:t>:</w:t>
      </w:r>
      <w:r>
        <w:rPr>
          <w:b/>
          <w:bCs/>
          <w:color w:val="FF0000"/>
        </w:rPr>
        <w:t>20</w:t>
      </w:r>
      <w:r w:rsidRPr="00E777AA">
        <w:rPr>
          <w:b/>
          <w:bCs/>
          <w:color w:val="FF0000"/>
        </w:rPr>
        <w:t>]</w:t>
      </w:r>
    </w:p>
    <w:p w14:paraId="51E2F2B7" w14:textId="77777777" w:rsidR="000C4449" w:rsidRDefault="000C4449"/>
    <w:p w14:paraId="48DC6712" w14:textId="6F306D03" w:rsidR="00DF7CD6" w:rsidRDefault="008E4251" w:rsidP="008C1CE5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Pr="004B2C4D">
        <w:rPr>
          <w:b/>
          <w:bCs/>
          <w:color w:val="FF0000"/>
        </w:rPr>
        <w:t>RS:</w:t>
      </w:r>
      <w:r w:rsidR="000C4449">
        <w:rPr>
          <w:b/>
          <w:bCs/>
          <w:color w:val="FF0000"/>
        </w:rPr>
        <w:t>4</w:t>
      </w:r>
      <w:r>
        <w:rPr>
          <w:b/>
          <w:bCs/>
          <w:color w:val="FF0000"/>
        </w:rPr>
        <w:t xml:space="preserve"> </w:t>
      </w:r>
      <w:r w:rsidR="00DF7CD6">
        <w:t xml:space="preserve">The software </w:t>
      </w:r>
      <w:r w:rsidR="00DF7CD6" w:rsidRPr="00C21FC0">
        <w:rPr>
          <w:b/>
          <w:bCs/>
        </w:rPr>
        <w:t>shall</w:t>
      </w:r>
      <w:r w:rsidR="00DF7CD6">
        <w:t xml:space="preserve"> provide a programmable correction factor feature.</w:t>
      </w:r>
      <w:r w:rsidR="002B15B3">
        <w:t xml:space="preserve"> </w:t>
      </w:r>
      <w:r w:rsidR="00E777AA" w:rsidRPr="00E777AA">
        <w:rPr>
          <w:b/>
          <w:bCs/>
          <w:color w:val="FF0000"/>
        </w:rPr>
        <w:t>[PUMP:URS:</w:t>
      </w:r>
      <w:r w:rsidR="00E777AA">
        <w:rPr>
          <w:b/>
          <w:bCs/>
          <w:color w:val="FF0000"/>
        </w:rPr>
        <w:t>3</w:t>
      </w:r>
      <w:r w:rsidR="00E777AA" w:rsidRPr="00E777AA">
        <w:rPr>
          <w:b/>
          <w:bCs/>
          <w:color w:val="FF0000"/>
        </w:rPr>
        <w:t>]</w:t>
      </w:r>
    </w:p>
    <w:p w14:paraId="064D62A5" w14:textId="61CE06BE" w:rsidR="00DF7CD6" w:rsidRDefault="00DF7CD6"/>
    <w:p w14:paraId="7B6DA5DE" w14:textId="56F37C71" w:rsidR="00DF7CD6" w:rsidRDefault="008E4251" w:rsidP="008E4251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Pr="004B2C4D">
        <w:rPr>
          <w:b/>
          <w:bCs/>
          <w:color w:val="FF0000"/>
        </w:rPr>
        <w:t>RS:</w:t>
      </w:r>
      <w:r>
        <w:rPr>
          <w:b/>
          <w:bCs/>
          <w:color w:val="FF0000"/>
        </w:rPr>
        <w:t xml:space="preserve">5 </w:t>
      </w:r>
      <w:r w:rsidR="00DF7CD6">
        <w:t xml:space="preserve">The software </w:t>
      </w:r>
      <w:r w:rsidR="00DF7CD6" w:rsidRPr="00C21FC0">
        <w:rPr>
          <w:b/>
          <w:bCs/>
        </w:rPr>
        <w:t>shall</w:t>
      </w:r>
      <w:r w:rsidR="00DF7CD6">
        <w:t xml:space="preserve"> provide a programmable carb ratio feature.</w:t>
      </w:r>
      <w:r w:rsidR="002B15B3">
        <w:t xml:space="preserve"> </w:t>
      </w:r>
      <w:r w:rsidR="00E777AA" w:rsidRPr="00E777AA">
        <w:rPr>
          <w:b/>
          <w:bCs/>
          <w:color w:val="FF0000"/>
        </w:rPr>
        <w:t>[PUMP:URS:</w:t>
      </w:r>
      <w:r w:rsidR="00E777AA">
        <w:rPr>
          <w:b/>
          <w:bCs/>
          <w:color w:val="FF0000"/>
        </w:rPr>
        <w:t>3</w:t>
      </w:r>
      <w:r w:rsidR="00E777AA" w:rsidRPr="00E777AA">
        <w:rPr>
          <w:b/>
          <w:bCs/>
          <w:color w:val="FF0000"/>
        </w:rPr>
        <w:t>]</w:t>
      </w:r>
    </w:p>
    <w:p w14:paraId="581B5A32" w14:textId="6838F2B6" w:rsidR="00DF7CD6" w:rsidRDefault="00E777AA" w:rsidP="00E777AA">
      <w:pPr>
        <w:tabs>
          <w:tab w:val="left" w:pos="5616"/>
        </w:tabs>
      </w:pPr>
      <w:r>
        <w:tab/>
      </w:r>
    </w:p>
    <w:p w14:paraId="6BC41F4F" w14:textId="24920F99" w:rsidR="00E777AA" w:rsidRDefault="00E777AA" w:rsidP="00E777AA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Pr="004B2C4D">
        <w:rPr>
          <w:b/>
          <w:bCs/>
          <w:color w:val="FF0000"/>
        </w:rPr>
        <w:t>RS:</w:t>
      </w:r>
      <w:r>
        <w:rPr>
          <w:b/>
          <w:bCs/>
          <w:color w:val="FF0000"/>
        </w:rPr>
        <w:t xml:space="preserve">8 </w:t>
      </w:r>
      <w:r>
        <w:t xml:space="preserve">The software </w:t>
      </w:r>
      <w:r w:rsidRPr="00C21FC0">
        <w:rPr>
          <w:b/>
          <w:bCs/>
        </w:rPr>
        <w:t>shall</w:t>
      </w:r>
      <w:r>
        <w:t xml:space="preserve"> provide a reverse correction feature for the bolus calculator. </w:t>
      </w:r>
      <w:r w:rsidRPr="00E777AA">
        <w:rPr>
          <w:b/>
          <w:bCs/>
          <w:color w:val="FF0000"/>
        </w:rPr>
        <w:t>[PUMP:URS:</w:t>
      </w:r>
      <w:r>
        <w:rPr>
          <w:b/>
          <w:bCs/>
          <w:color w:val="FF0000"/>
        </w:rPr>
        <w:t>8</w:t>
      </w:r>
      <w:r w:rsidRPr="00E777AA">
        <w:rPr>
          <w:b/>
          <w:bCs/>
          <w:color w:val="FF0000"/>
        </w:rPr>
        <w:t>]</w:t>
      </w:r>
      <w:r w:rsidR="000C4449" w:rsidRPr="000C4449">
        <w:rPr>
          <w:b/>
          <w:bCs/>
          <w:color w:val="FF0000"/>
        </w:rPr>
        <w:t xml:space="preserve"> </w:t>
      </w:r>
      <w:r w:rsidR="000C4449" w:rsidRPr="00E777AA">
        <w:rPr>
          <w:b/>
          <w:bCs/>
          <w:color w:val="FF0000"/>
        </w:rPr>
        <w:t>[PUMP:</w:t>
      </w:r>
      <w:r w:rsidR="000C4449">
        <w:rPr>
          <w:b/>
          <w:bCs/>
          <w:color w:val="FF0000"/>
        </w:rPr>
        <w:t>RISK</w:t>
      </w:r>
      <w:r w:rsidR="000C4449" w:rsidRPr="00E777AA">
        <w:rPr>
          <w:b/>
          <w:bCs/>
          <w:color w:val="FF0000"/>
        </w:rPr>
        <w:t>:</w:t>
      </w:r>
      <w:r w:rsidR="000C4449">
        <w:rPr>
          <w:b/>
          <w:bCs/>
          <w:color w:val="FF0000"/>
        </w:rPr>
        <w:t>3</w:t>
      </w:r>
      <w:r w:rsidR="000C4449">
        <w:rPr>
          <w:b/>
          <w:bCs/>
          <w:color w:val="FF0000"/>
        </w:rPr>
        <w:t>0</w:t>
      </w:r>
      <w:r w:rsidR="000C4449" w:rsidRPr="00E777AA">
        <w:rPr>
          <w:b/>
          <w:bCs/>
          <w:color w:val="FF0000"/>
        </w:rPr>
        <w:t>]</w:t>
      </w:r>
    </w:p>
    <w:p w14:paraId="29492227" w14:textId="77777777" w:rsidR="00E777AA" w:rsidRDefault="00E777AA" w:rsidP="00E777AA">
      <w:pPr>
        <w:tabs>
          <w:tab w:val="left" w:pos="5616"/>
        </w:tabs>
      </w:pPr>
    </w:p>
    <w:p w14:paraId="7EA48E8C" w14:textId="7430ADF3" w:rsidR="00DF7CD6" w:rsidRDefault="008E4251" w:rsidP="00DF7CD6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Pr="004B2C4D">
        <w:rPr>
          <w:b/>
          <w:bCs/>
          <w:color w:val="FF0000"/>
        </w:rPr>
        <w:t>RS:1</w:t>
      </w:r>
      <w:r>
        <w:rPr>
          <w:b/>
          <w:bCs/>
          <w:color w:val="FF0000"/>
        </w:rPr>
        <w:t>0</w:t>
      </w:r>
      <w:r w:rsidRPr="004B2C4D">
        <w:rPr>
          <w:color w:val="FF0000"/>
        </w:rPr>
        <w:t xml:space="preserve"> </w:t>
      </w:r>
      <w:r w:rsidR="00DF7CD6">
        <w:t>The s</w:t>
      </w:r>
      <w:r w:rsidR="004B2C4D">
        <w:t xml:space="preserve">oftware </w:t>
      </w:r>
      <w:r w:rsidR="004B2C4D" w:rsidRPr="00C21FC0">
        <w:rPr>
          <w:b/>
          <w:bCs/>
        </w:rPr>
        <w:t>shall</w:t>
      </w:r>
      <w:r w:rsidR="004B2C4D">
        <w:t xml:space="preserve"> provide a means for the user to select between </w:t>
      </w:r>
      <w:r>
        <w:t>at least five different European human languages</w:t>
      </w:r>
      <w:r w:rsidR="004B2C4D">
        <w:t>.</w:t>
      </w:r>
      <w:r w:rsidR="00E777AA" w:rsidRPr="00E777AA">
        <w:rPr>
          <w:b/>
          <w:bCs/>
          <w:color w:val="FF0000"/>
        </w:rPr>
        <w:t xml:space="preserve"> </w:t>
      </w:r>
      <w:r w:rsidR="00E777AA" w:rsidRPr="00E777AA">
        <w:rPr>
          <w:b/>
          <w:bCs/>
          <w:color w:val="FF0000"/>
        </w:rPr>
        <w:t>[PUMP:URS:</w:t>
      </w:r>
      <w:r w:rsidR="00E777AA">
        <w:rPr>
          <w:b/>
          <w:bCs/>
          <w:color w:val="FF0000"/>
        </w:rPr>
        <w:t>10</w:t>
      </w:r>
      <w:r w:rsidR="00E777AA" w:rsidRPr="00E777AA">
        <w:rPr>
          <w:b/>
          <w:bCs/>
          <w:color w:val="FF0000"/>
        </w:rPr>
        <w:t>]</w:t>
      </w:r>
    </w:p>
    <w:p w14:paraId="77CD9CCA" w14:textId="2604FA5B" w:rsidR="00DF7CD6" w:rsidRDefault="00DF7CD6"/>
    <w:p w14:paraId="28052A09" w14:textId="489BE395" w:rsidR="00DF7CD6" w:rsidRDefault="008E4251" w:rsidP="00C21FC0">
      <w:r>
        <w:rPr>
          <w:b/>
          <w:bCs/>
          <w:color w:val="FF0000"/>
        </w:rPr>
        <w:lastRenderedPageBreak/>
        <w:t>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Pr="004B2C4D">
        <w:rPr>
          <w:b/>
          <w:bCs/>
          <w:color w:val="FF0000"/>
        </w:rPr>
        <w:t>RS:1</w:t>
      </w:r>
      <w:r>
        <w:rPr>
          <w:b/>
          <w:bCs/>
          <w:color w:val="FF0000"/>
        </w:rPr>
        <w:t>00</w:t>
      </w:r>
      <w:r w:rsidRPr="004B2C4D">
        <w:rPr>
          <w:color w:val="FF0000"/>
        </w:rPr>
        <w:t xml:space="preserve"> </w:t>
      </w:r>
      <w:r w:rsidR="004B2C4D">
        <w:t xml:space="preserve">The </w:t>
      </w:r>
      <w:r>
        <w:t>pump</w:t>
      </w:r>
      <w:r w:rsidR="004B2C4D">
        <w:t xml:space="preserve"> </w:t>
      </w:r>
      <w:r w:rsidR="004B2C4D" w:rsidRPr="00C21FC0">
        <w:rPr>
          <w:b/>
          <w:bCs/>
        </w:rPr>
        <w:t>shall</w:t>
      </w:r>
      <w:r w:rsidR="004B2C4D">
        <w:t xml:space="preserve"> </w:t>
      </w:r>
      <w:r>
        <w:t>include a rechargeable Lithium Polymer Battery</w:t>
      </w:r>
      <w:r w:rsidR="002B15B3">
        <w:t xml:space="preserve">. </w:t>
      </w:r>
      <w:r w:rsidR="00E777AA" w:rsidRPr="00E777AA">
        <w:rPr>
          <w:b/>
          <w:bCs/>
          <w:color w:val="FF0000"/>
        </w:rPr>
        <w:t>[PUMP:</w:t>
      </w:r>
      <w:r w:rsidR="00833929">
        <w:rPr>
          <w:b/>
          <w:bCs/>
          <w:color w:val="FF0000"/>
        </w:rPr>
        <w:t>U</w:t>
      </w:r>
      <w:r w:rsidR="00E777AA" w:rsidRPr="00E777AA">
        <w:rPr>
          <w:b/>
          <w:bCs/>
          <w:color w:val="FF0000"/>
        </w:rPr>
        <w:t>RS:</w:t>
      </w:r>
      <w:r w:rsidR="00E777AA">
        <w:rPr>
          <w:b/>
          <w:bCs/>
          <w:color w:val="FF0000"/>
        </w:rPr>
        <w:t>100</w:t>
      </w:r>
      <w:r w:rsidR="00E777AA" w:rsidRPr="00E777AA">
        <w:rPr>
          <w:b/>
          <w:bCs/>
          <w:color w:val="FF0000"/>
        </w:rPr>
        <w:t>]</w:t>
      </w:r>
    </w:p>
    <w:p w14:paraId="10F78431" w14:textId="02970BF2" w:rsidR="008E4251" w:rsidRDefault="008E4251" w:rsidP="00C21FC0"/>
    <w:p w14:paraId="77B1E29B" w14:textId="5A25B1E7" w:rsidR="008E4251" w:rsidRDefault="008E4251" w:rsidP="008C1CE5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Pr="004B2C4D">
        <w:rPr>
          <w:b/>
          <w:bCs/>
          <w:color w:val="FF0000"/>
        </w:rPr>
        <w:t>RS:1</w:t>
      </w:r>
      <w:r>
        <w:rPr>
          <w:b/>
          <w:bCs/>
          <w:color w:val="FF0000"/>
        </w:rPr>
        <w:t>05</w:t>
      </w:r>
      <w:r w:rsidRPr="004B2C4D">
        <w:rPr>
          <w:color w:val="FF0000"/>
        </w:rPr>
        <w:t xml:space="preserve"> </w:t>
      </w:r>
      <w:r>
        <w:t xml:space="preserve">The pump </w:t>
      </w:r>
      <w:r w:rsidRPr="00C21FC0">
        <w:rPr>
          <w:b/>
          <w:bCs/>
        </w:rPr>
        <w:t>shall</w:t>
      </w:r>
      <w:r>
        <w:t xml:space="preserve"> include fuel gauge hardware for the lithium polymer battery. The battery charge shall be displayed to the user. </w:t>
      </w:r>
      <w:r w:rsidR="00E777AA" w:rsidRPr="00E777AA">
        <w:rPr>
          <w:b/>
          <w:bCs/>
          <w:color w:val="FF0000"/>
        </w:rPr>
        <w:t>[PUMP:</w:t>
      </w:r>
      <w:r w:rsidR="00833929">
        <w:rPr>
          <w:b/>
          <w:bCs/>
          <w:color w:val="FF0000"/>
        </w:rPr>
        <w:t>U</w:t>
      </w:r>
      <w:r w:rsidR="00E777AA" w:rsidRPr="00E777AA">
        <w:rPr>
          <w:b/>
          <w:bCs/>
          <w:color w:val="FF0000"/>
        </w:rPr>
        <w:t>RS:</w:t>
      </w:r>
      <w:r w:rsidR="00E777AA">
        <w:rPr>
          <w:b/>
          <w:bCs/>
          <w:color w:val="FF0000"/>
        </w:rPr>
        <w:t>10</w:t>
      </w:r>
      <w:r w:rsidR="00E777AA">
        <w:rPr>
          <w:b/>
          <w:bCs/>
          <w:color w:val="FF0000"/>
        </w:rPr>
        <w:t>3</w:t>
      </w:r>
      <w:r w:rsidR="00E777AA" w:rsidRPr="00E777AA">
        <w:rPr>
          <w:b/>
          <w:bCs/>
          <w:color w:val="FF0000"/>
        </w:rPr>
        <w:t>]</w:t>
      </w:r>
      <w:r w:rsidR="000C4449" w:rsidRPr="000C4449">
        <w:rPr>
          <w:b/>
          <w:bCs/>
          <w:color w:val="FF0000"/>
        </w:rPr>
        <w:t xml:space="preserve"> </w:t>
      </w:r>
      <w:r w:rsidR="000C4449" w:rsidRPr="00E777AA">
        <w:rPr>
          <w:b/>
          <w:bCs/>
          <w:color w:val="FF0000"/>
        </w:rPr>
        <w:t>[PUMP:</w:t>
      </w:r>
      <w:r w:rsidR="000C4449">
        <w:rPr>
          <w:b/>
          <w:bCs/>
          <w:color w:val="FF0000"/>
        </w:rPr>
        <w:t>RISK</w:t>
      </w:r>
      <w:r w:rsidR="000C4449" w:rsidRPr="00E777AA">
        <w:rPr>
          <w:b/>
          <w:bCs/>
          <w:color w:val="FF0000"/>
        </w:rPr>
        <w:t>:</w:t>
      </w:r>
      <w:r w:rsidR="000C4449">
        <w:rPr>
          <w:b/>
          <w:bCs/>
          <w:color w:val="FF0000"/>
        </w:rPr>
        <w:t>4</w:t>
      </w:r>
      <w:r w:rsidR="000C4449">
        <w:rPr>
          <w:b/>
          <w:bCs/>
          <w:color w:val="FF0000"/>
        </w:rPr>
        <w:t>0</w:t>
      </w:r>
      <w:r w:rsidR="000C4449" w:rsidRPr="00E777AA">
        <w:rPr>
          <w:b/>
          <w:bCs/>
          <w:color w:val="FF0000"/>
        </w:rPr>
        <w:t>]</w:t>
      </w:r>
    </w:p>
    <w:p w14:paraId="6AFC13DF" w14:textId="639353B6" w:rsidR="004B2C4D" w:rsidRDefault="004B2C4D"/>
    <w:p w14:paraId="41B9D319" w14:textId="6E76EE8F" w:rsidR="008E4251" w:rsidRDefault="008E4251" w:rsidP="008E4251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Pr="004B2C4D">
        <w:rPr>
          <w:b/>
          <w:bCs/>
          <w:color w:val="FF0000"/>
        </w:rPr>
        <w:t>RS:1</w:t>
      </w:r>
      <w:r>
        <w:rPr>
          <w:b/>
          <w:bCs/>
          <w:color w:val="FF0000"/>
        </w:rPr>
        <w:t>000</w:t>
      </w:r>
      <w:r w:rsidRPr="004B2C4D">
        <w:rPr>
          <w:color w:val="FF0000"/>
        </w:rPr>
        <w:t xml:space="preserve"> </w:t>
      </w:r>
      <w:r>
        <w:t xml:space="preserve">The pump </w:t>
      </w:r>
      <w:r w:rsidRPr="008C1CE5">
        <w:rPr>
          <w:b/>
          <w:bCs/>
        </w:rPr>
        <w:t>shall</w:t>
      </w:r>
      <w:r>
        <w:t xml:space="preserve"> include pressure sensors for use in conjunction with the ideal gas law. The gas law </w:t>
      </w:r>
      <w:r w:rsidRPr="008C1CE5">
        <w:rPr>
          <w:b/>
          <w:bCs/>
        </w:rPr>
        <w:t>shall</w:t>
      </w:r>
      <w:r>
        <w:t xml:space="preserve"> be used to estimate remaining insulin volume.</w:t>
      </w:r>
      <w:r w:rsidR="00E777AA" w:rsidRPr="00E777AA">
        <w:rPr>
          <w:b/>
          <w:bCs/>
          <w:color w:val="FF0000"/>
        </w:rPr>
        <w:t xml:space="preserve"> </w:t>
      </w:r>
      <w:r w:rsidR="00E777AA" w:rsidRPr="00E777AA">
        <w:rPr>
          <w:b/>
          <w:bCs/>
          <w:color w:val="FF0000"/>
        </w:rPr>
        <w:t>[PUMP:</w:t>
      </w:r>
      <w:r w:rsidR="00833929">
        <w:rPr>
          <w:b/>
          <w:bCs/>
          <w:color w:val="FF0000"/>
        </w:rPr>
        <w:t>U</w:t>
      </w:r>
      <w:r w:rsidR="00E777AA" w:rsidRPr="00E777AA">
        <w:rPr>
          <w:b/>
          <w:bCs/>
          <w:color w:val="FF0000"/>
        </w:rPr>
        <w:t>RS:</w:t>
      </w:r>
      <w:r w:rsidR="00E777AA">
        <w:rPr>
          <w:b/>
          <w:bCs/>
          <w:color w:val="FF0000"/>
        </w:rPr>
        <w:t>10</w:t>
      </w:r>
      <w:r w:rsidR="00E777AA">
        <w:rPr>
          <w:b/>
          <w:bCs/>
          <w:color w:val="FF0000"/>
        </w:rPr>
        <w:t>00</w:t>
      </w:r>
      <w:r w:rsidR="00E777AA" w:rsidRPr="00E777AA">
        <w:rPr>
          <w:b/>
          <w:bCs/>
          <w:color w:val="FF0000"/>
        </w:rPr>
        <w:t>]</w:t>
      </w:r>
      <w:r w:rsidR="000C4449" w:rsidRPr="000C4449">
        <w:rPr>
          <w:b/>
          <w:bCs/>
          <w:color w:val="FF0000"/>
        </w:rPr>
        <w:t xml:space="preserve"> </w:t>
      </w:r>
      <w:r w:rsidR="000C4449" w:rsidRPr="00E777AA">
        <w:rPr>
          <w:b/>
          <w:bCs/>
          <w:color w:val="FF0000"/>
        </w:rPr>
        <w:t>[PUMP:</w:t>
      </w:r>
      <w:r w:rsidR="000C4449">
        <w:rPr>
          <w:b/>
          <w:bCs/>
          <w:color w:val="FF0000"/>
        </w:rPr>
        <w:t>RISK</w:t>
      </w:r>
      <w:r w:rsidR="000C4449" w:rsidRPr="00E777AA">
        <w:rPr>
          <w:b/>
          <w:bCs/>
          <w:color w:val="FF0000"/>
        </w:rPr>
        <w:t>:</w:t>
      </w:r>
      <w:r w:rsidR="000C4449">
        <w:rPr>
          <w:b/>
          <w:bCs/>
          <w:color w:val="FF0000"/>
        </w:rPr>
        <w:t>5</w:t>
      </w:r>
      <w:r w:rsidR="000C4449">
        <w:rPr>
          <w:b/>
          <w:bCs/>
          <w:color w:val="FF0000"/>
        </w:rPr>
        <w:t>0</w:t>
      </w:r>
      <w:r w:rsidR="000C4449" w:rsidRPr="00E777AA">
        <w:rPr>
          <w:b/>
          <w:bCs/>
          <w:color w:val="FF0000"/>
        </w:rPr>
        <w:t>]</w:t>
      </w:r>
    </w:p>
    <w:p w14:paraId="271AC8E3" w14:textId="77777777" w:rsidR="008E4251" w:rsidRDefault="008E4251" w:rsidP="008E4251"/>
    <w:p w14:paraId="2C1BFDCE" w14:textId="1C248C1C" w:rsidR="008C1CE5" w:rsidRDefault="008C1CE5" w:rsidP="008C1CE5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Pr="004B2C4D">
        <w:rPr>
          <w:b/>
          <w:bCs/>
          <w:color w:val="FF0000"/>
        </w:rPr>
        <w:t>RS:</w:t>
      </w:r>
      <w:r>
        <w:rPr>
          <w:b/>
          <w:bCs/>
          <w:color w:val="FF0000"/>
        </w:rPr>
        <w:t>3330</w:t>
      </w:r>
      <w:r w:rsidRPr="004B2C4D">
        <w:rPr>
          <w:color w:val="FF0000"/>
        </w:rPr>
        <w:t xml:space="preserve"> </w:t>
      </w:r>
      <w:r>
        <w:t xml:space="preserve">The pump </w:t>
      </w:r>
      <w:r>
        <w:rPr>
          <w:b/>
          <w:bCs/>
        </w:rPr>
        <w:t xml:space="preserve">shall </w:t>
      </w:r>
      <w:r w:rsidRPr="008C1CE5">
        <w:t>weight no more than 8 ounces dry.</w:t>
      </w:r>
      <w:r w:rsidR="00E777AA" w:rsidRPr="00E777AA">
        <w:rPr>
          <w:b/>
          <w:bCs/>
          <w:color w:val="FF0000"/>
        </w:rPr>
        <w:t xml:space="preserve"> </w:t>
      </w:r>
      <w:r w:rsidR="00E777AA" w:rsidRPr="00E777AA">
        <w:rPr>
          <w:b/>
          <w:bCs/>
          <w:color w:val="FF0000"/>
        </w:rPr>
        <w:t>[PUMP:</w:t>
      </w:r>
      <w:r w:rsidR="00833929">
        <w:rPr>
          <w:b/>
          <w:bCs/>
          <w:color w:val="FF0000"/>
        </w:rPr>
        <w:t>U</w:t>
      </w:r>
      <w:r w:rsidR="00E777AA" w:rsidRPr="00E777AA">
        <w:rPr>
          <w:b/>
          <w:bCs/>
          <w:color w:val="FF0000"/>
        </w:rPr>
        <w:t>RS:</w:t>
      </w:r>
      <w:r w:rsidR="00E777AA">
        <w:rPr>
          <w:b/>
          <w:bCs/>
          <w:color w:val="FF0000"/>
        </w:rPr>
        <w:t>333</w:t>
      </w:r>
      <w:r w:rsidR="00E777AA">
        <w:rPr>
          <w:b/>
          <w:bCs/>
          <w:color w:val="FF0000"/>
        </w:rPr>
        <w:t>0</w:t>
      </w:r>
      <w:r w:rsidR="00E777AA" w:rsidRPr="00E777AA">
        <w:rPr>
          <w:b/>
          <w:bCs/>
          <w:color w:val="FF0000"/>
        </w:rPr>
        <w:t>]</w:t>
      </w:r>
    </w:p>
    <w:p w14:paraId="48E48F18" w14:textId="77777777" w:rsidR="008C1CE5" w:rsidRDefault="008C1CE5" w:rsidP="008C1CE5"/>
    <w:p w14:paraId="1AD438A1" w14:textId="7CD2F243" w:rsidR="004B2C4D" w:rsidRDefault="008C1CE5" w:rsidP="008C1CE5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Pr="004B2C4D">
        <w:rPr>
          <w:b/>
          <w:bCs/>
          <w:color w:val="FF0000"/>
        </w:rPr>
        <w:t>RS:</w:t>
      </w:r>
      <w:r>
        <w:rPr>
          <w:b/>
          <w:bCs/>
          <w:color w:val="FF0000"/>
        </w:rPr>
        <w:t>3340</w:t>
      </w:r>
      <w:r w:rsidRPr="004B2C4D">
        <w:rPr>
          <w:color w:val="FF0000"/>
        </w:rPr>
        <w:t xml:space="preserve"> </w:t>
      </w:r>
      <w:r>
        <w:t xml:space="preserve">The pump </w:t>
      </w:r>
      <w:r>
        <w:rPr>
          <w:b/>
          <w:bCs/>
        </w:rPr>
        <w:t xml:space="preserve">shall </w:t>
      </w:r>
      <w:r>
        <w:t>fit within a volume of 3” by 2” by 0.75”.</w:t>
      </w:r>
      <w:r w:rsidR="00E777AA" w:rsidRPr="00E777AA">
        <w:rPr>
          <w:b/>
          <w:bCs/>
          <w:color w:val="FF0000"/>
        </w:rPr>
        <w:t xml:space="preserve"> </w:t>
      </w:r>
      <w:r w:rsidR="00E777AA" w:rsidRPr="00E777AA">
        <w:rPr>
          <w:b/>
          <w:bCs/>
          <w:color w:val="FF0000"/>
        </w:rPr>
        <w:t>[PUMP:</w:t>
      </w:r>
      <w:r w:rsidR="00833929">
        <w:rPr>
          <w:b/>
          <w:bCs/>
          <w:color w:val="FF0000"/>
        </w:rPr>
        <w:t>U</w:t>
      </w:r>
      <w:r w:rsidR="00E777AA" w:rsidRPr="00E777AA">
        <w:rPr>
          <w:b/>
          <w:bCs/>
          <w:color w:val="FF0000"/>
        </w:rPr>
        <w:t>RS:</w:t>
      </w:r>
      <w:r w:rsidR="00E777AA">
        <w:rPr>
          <w:b/>
          <w:bCs/>
          <w:color w:val="FF0000"/>
        </w:rPr>
        <w:t>3330</w:t>
      </w:r>
      <w:r w:rsidR="00E777AA" w:rsidRPr="00E777AA">
        <w:rPr>
          <w:b/>
          <w:bCs/>
          <w:color w:val="FF0000"/>
        </w:rPr>
        <w:t>]</w:t>
      </w:r>
    </w:p>
    <w:p w14:paraId="2EE0D7C3" w14:textId="02C2236B" w:rsidR="008C1CE5" w:rsidRDefault="008C1CE5" w:rsidP="008C1CE5"/>
    <w:p w14:paraId="6CD56F99" w14:textId="2B1540EF" w:rsidR="008C1CE5" w:rsidRDefault="00C96473" w:rsidP="008C1CE5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Pr="004B2C4D">
        <w:rPr>
          <w:b/>
          <w:bCs/>
          <w:color w:val="FF0000"/>
        </w:rPr>
        <w:t>RS:</w:t>
      </w:r>
      <w:r>
        <w:rPr>
          <w:b/>
          <w:bCs/>
          <w:color w:val="FF0000"/>
        </w:rPr>
        <w:t>3350</w:t>
      </w:r>
      <w:r w:rsidRPr="004B2C4D">
        <w:rPr>
          <w:color w:val="FF0000"/>
        </w:rPr>
        <w:t xml:space="preserve"> </w:t>
      </w:r>
      <w:r>
        <w:t xml:space="preserve">The pump </w:t>
      </w:r>
      <w:r>
        <w:rPr>
          <w:b/>
          <w:bCs/>
        </w:rPr>
        <w:t xml:space="preserve">shall </w:t>
      </w:r>
      <w:r>
        <w:t>include a full color touchscreen.</w:t>
      </w:r>
      <w:r w:rsidR="00E777AA" w:rsidRPr="00E777AA">
        <w:rPr>
          <w:b/>
          <w:bCs/>
          <w:color w:val="FF0000"/>
        </w:rPr>
        <w:t xml:space="preserve"> </w:t>
      </w:r>
      <w:r w:rsidR="00E777AA" w:rsidRPr="00E777AA">
        <w:rPr>
          <w:b/>
          <w:bCs/>
          <w:color w:val="FF0000"/>
        </w:rPr>
        <w:t>[PUMP:</w:t>
      </w:r>
      <w:r w:rsidR="00833929">
        <w:rPr>
          <w:b/>
          <w:bCs/>
          <w:color w:val="FF0000"/>
        </w:rPr>
        <w:t>U</w:t>
      </w:r>
      <w:r w:rsidR="00E777AA" w:rsidRPr="00E777AA">
        <w:rPr>
          <w:b/>
          <w:bCs/>
          <w:color w:val="FF0000"/>
        </w:rPr>
        <w:t>RS:</w:t>
      </w:r>
      <w:r w:rsidR="00E777AA">
        <w:rPr>
          <w:b/>
          <w:bCs/>
          <w:color w:val="FF0000"/>
        </w:rPr>
        <w:t>33</w:t>
      </w:r>
      <w:r w:rsidR="00E777AA">
        <w:rPr>
          <w:b/>
          <w:bCs/>
          <w:color w:val="FF0000"/>
        </w:rPr>
        <w:t>5</w:t>
      </w:r>
      <w:r w:rsidR="00E777AA">
        <w:rPr>
          <w:b/>
          <w:bCs/>
          <w:color w:val="FF0000"/>
        </w:rPr>
        <w:t>0</w:t>
      </w:r>
      <w:r w:rsidR="00E777AA" w:rsidRPr="00E777AA">
        <w:rPr>
          <w:b/>
          <w:bCs/>
          <w:color w:val="FF0000"/>
        </w:rPr>
        <w:t>]</w:t>
      </w:r>
    </w:p>
    <w:p w14:paraId="0F38D6FE" w14:textId="129C8FD7" w:rsidR="00FB540D" w:rsidRDefault="00FB540D" w:rsidP="008C1CE5"/>
    <w:p w14:paraId="74DF9834" w14:textId="75C092CD" w:rsidR="00BE409F" w:rsidRDefault="00BE409F" w:rsidP="00BE409F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RS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4000</w:t>
      </w:r>
      <w:r w:rsidRPr="004B2C4D">
        <w:rPr>
          <w:color w:val="FF0000"/>
        </w:rPr>
        <w:t xml:space="preserve"> </w:t>
      </w:r>
      <w:r>
        <w:t xml:space="preserve">The pump </w:t>
      </w:r>
      <w:r>
        <w:rPr>
          <w:b/>
          <w:bCs/>
        </w:rPr>
        <w:t xml:space="preserve">shall </w:t>
      </w:r>
      <w:r>
        <w:t>include an automated dosing algorithm.</w:t>
      </w:r>
      <w:r w:rsidRPr="00BE409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[P</w:t>
      </w:r>
      <w:r>
        <w:rPr>
          <w:b/>
          <w:bCs/>
          <w:color w:val="FF0000"/>
        </w:rPr>
        <w:t>UMP</w:t>
      </w:r>
      <w:r w:rsidRPr="004B2C4D">
        <w:rPr>
          <w:b/>
          <w:bCs/>
          <w:color w:val="FF0000"/>
        </w:rPr>
        <w:t>:</w:t>
      </w:r>
      <w:r w:rsidR="00833929">
        <w:rPr>
          <w:b/>
          <w:bCs/>
          <w:color w:val="FF0000"/>
        </w:rPr>
        <w:t>U</w:t>
      </w:r>
      <w:r>
        <w:rPr>
          <w:b/>
          <w:bCs/>
          <w:color w:val="FF0000"/>
        </w:rPr>
        <w:t>RS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4000</w:t>
      </w:r>
      <w:r>
        <w:rPr>
          <w:b/>
          <w:bCs/>
          <w:color w:val="FF0000"/>
        </w:rPr>
        <w:t>]</w:t>
      </w:r>
    </w:p>
    <w:p w14:paraId="1B46DC1C" w14:textId="77777777" w:rsidR="00FB540D" w:rsidRDefault="00FB540D" w:rsidP="008C1CE5"/>
    <w:sectPr w:rsidR="00FB540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BA803" w14:textId="77777777" w:rsidR="00555CDA" w:rsidRDefault="00555CDA" w:rsidP="006071EE">
      <w:r>
        <w:separator/>
      </w:r>
    </w:p>
  </w:endnote>
  <w:endnote w:type="continuationSeparator" w:id="0">
    <w:p w14:paraId="18BF0B84" w14:textId="77777777" w:rsidR="00555CDA" w:rsidRDefault="00555CDA" w:rsidP="0060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B8931" w14:textId="77777777" w:rsidR="00555CDA" w:rsidRDefault="00555CDA" w:rsidP="006071EE">
      <w:r>
        <w:separator/>
      </w:r>
    </w:p>
  </w:footnote>
  <w:footnote w:type="continuationSeparator" w:id="0">
    <w:p w14:paraId="0AEC1D7E" w14:textId="77777777" w:rsidR="00555CDA" w:rsidRDefault="00555CDA" w:rsidP="00607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60E7" w14:textId="63FDA4A3" w:rsidR="006071EE" w:rsidRPr="006071EE" w:rsidRDefault="008E4251" w:rsidP="008E4251">
    <w:pPr>
      <w:pStyle w:val="Header"/>
      <w:rPr>
        <w:sz w:val="40"/>
        <w:szCs w:val="40"/>
      </w:rPr>
    </w:pPr>
    <w:r>
      <w:rPr>
        <w:sz w:val="40"/>
        <w:szCs w:val="40"/>
      </w:rPr>
      <w:tab/>
      <w:t>Product Requirements Specification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5"/>
    <w:rsid w:val="000C4449"/>
    <w:rsid w:val="001F20FE"/>
    <w:rsid w:val="002B15B3"/>
    <w:rsid w:val="004B2C4D"/>
    <w:rsid w:val="00555CDA"/>
    <w:rsid w:val="00585E15"/>
    <w:rsid w:val="006071EE"/>
    <w:rsid w:val="00833929"/>
    <w:rsid w:val="00836C53"/>
    <w:rsid w:val="008C1CE5"/>
    <w:rsid w:val="008E4251"/>
    <w:rsid w:val="009774B5"/>
    <w:rsid w:val="00BE409F"/>
    <w:rsid w:val="00C21FC0"/>
    <w:rsid w:val="00C96473"/>
    <w:rsid w:val="00CD7C85"/>
    <w:rsid w:val="00DF5432"/>
    <w:rsid w:val="00DF7CD6"/>
    <w:rsid w:val="00E777AA"/>
    <w:rsid w:val="00FB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65503"/>
  <w15:chartTrackingRefBased/>
  <w15:docId w15:val="{672AF89B-095B-EE40-8C58-6B8CAB6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1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1EE"/>
  </w:style>
  <w:style w:type="paragraph" w:styleId="Footer">
    <w:name w:val="footer"/>
    <w:basedOn w:val="Normal"/>
    <w:link w:val="Foot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Ulrich</dc:creator>
  <cp:keywords/>
  <dc:description/>
  <cp:lastModifiedBy>Tom Ulrich</cp:lastModifiedBy>
  <cp:revision>12</cp:revision>
  <dcterms:created xsi:type="dcterms:W3CDTF">2022-09-26T19:01:00Z</dcterms:created>
  <dcterms:modified xsi:type="dcterms:W3CDTF">2022-09-26T20:55:00Z</dcterms:modified>
</cp:coreProperties>
</file>