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37763" w14:textId="50EF7E76" w:rsidR="00A14561" w:rsidRPr="007E219B" w:rsidRDefault="00F85CC2" w:rsidP="007E219B">
      <w:pPr>
        <w:pStyle w:val="Heading1"/>
      </w:pPr>
      <w:r w:rsidRPr="007E219B">
        <w:t>Kinematic</w:t>
      </w:r>
      <w:r w:rsidR="004103C5" w:rsidRPr="007E219B">
        <w:t>s</w:t>
      </w:r>
    </w:p>
    <w:p w14:paraId="7B4453CD" w14:textId="58C79AAB" w:rsidR="004B362B" w:rsidRPr="004B362B" w:rsidRDefault="00C96676" w:rsidP="004B362B">
      <w:r w:rsidRPr="00C96676">
        <w:rPr>
          <w:noProof/>
        </w:rPr>
        <w:drawing>
          <wp:inline distT="0" distB="0" distL="0" distR="0" wp14:anchorId="7C858775" wp14:editId="088F7CEE">
            <wp:extent cx="2085674" cy="1383323"/>
            <wp:effectExtent l="0" t="0" r="0" b="7620"/>
            <wp:docPr id="1224014897" name="Picture 1224014897" descr="A table with math equa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14897" name="Picture 1" descr="A table with math equation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7637" cy="13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0B5C" w14:textId="78CC8B8E" w:rsidR="004103C5" w:rsidRPr="007E219B" w:rsidRDefault="00E4755A" w:rsidP="007E219B">
      <w:pPr>
        <w:pStyle w:val="Heading2"/>
      </w:pPr>
      <w:r w:rsidRPr="007E219B">
        <w:t>Kinematic Equations</w:t>
      </w:r>
    </w:p>
    <w:p w14:paraId="74D10459" w14:textId="0672F141" w:rsidR="00FE4402" w:rsidRPr="00584406" w:rsidRDefault="00442DDE" w:rsidP="00584406">
      <w:pPr>
        <w:pStyle w:val="Subtitle"/>
      </w:pPr>
      <w:r>
        <w:t>For</w:t>
      </w:r>
      <w:r w:rsidR="001777F9" w:rsidRPr="00B2178B">
        <w:t xml:space="preserve"> rotational acceleratio</w:t>
      </w:r>
      <w:r>
        <w:t>n</w:t>
      </w:r>
      <m:oMath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x = θ, a = α</m:t>
        </m:r>
      </m:oMath>
    </w:p>
    <w:p w14:paraId="32D367FD" w14:textId="3E165698" w:rsidR="00FE4402" w:rsidRPr="00FE4402" w:rsidRDefault="00FE4402" w:rsidP="004103C5">
      <w:pPr>
        <w:spacing w:after="0"/>
        <w:rPr>
          <w:i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x=vt+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n>
          </m:f>
          <m:r>
            <w:rPr>
              <w:rFonts w:ascii="Cambria Math" w:hAnsi="Cambria Math"/>
              <w:sz w:val="20"/>
              <w:szCs w:val="20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25E81202" w14:textId="3322A094" w:rsidR="00F85CC2" w:rsidRPr="004103C5" w:rsidRDefault="00000000" w:rsidP="004103C5">
      <w:pPr>
        <w:spacing w:after="0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at</m:t>
          </m:r>
        </m:oMath>
      </m:oMathPara>
    </w:p>
    <w:p w14:paraId="43E2CB21" w14:textId="3300F8B9" w:rsidR="008079E4" w:rsidRPr="004103C5" w:rsidRDefault="00000000" w:rsidP="004103C5">
      <w:pPr>
        <w:spacing w:after="0"/>
        <w:rPr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+2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ax</m:t>
          </m:r>
        </m:oMath>
      </m:oMathPara>
    </w:p>
    <w:p w14:paraId="0B409C4E" w14:textId="473EA77C" w:rsidR="008079E4" w:rsidRPr="000E37AA" w:rsidRDefault="00E4755A" w:rsidP="000E37AA">
      <w:pPr>
        <w:pStyle w:val="Heading3"/>
      </w:pPr>
      <w:r w:rsidRPr="000E37AA">
        <w:t>Displacement</w:t>
      </w:r>
    </w:p>
    <w:p w14:paraId="1932018D" w14:textId="7213AAE6" w:rsidR="008079E4" w:rsidRPr="00714294" w:rsidRDefault="00000000" w:rsidP="004103C5">
      <w:pPr>
        <w:spacing w:after="0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  <m:r>
                <m:rPr>
                  <m:lit/>
                </m:rPr>
                <w:rPr>
                  <w:rFonts w:ascii="Cambria Math" w:hAnsi="Cambria Math"/>
                  <w:sz w:val="20"/>
                  <w:szCs w:val="20"/>
                </w:rPr>
                <m:t>/</m:t>
              </m:r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sub>
          </m:sSub>
        </m:oMath>
      </m:oMathPara>
    </w:p>
    <w:p w14:paraId="79D7ACD7" w14:textId="539EF7CC" w:rsidR="00714294" w:rsidRPr="00017F19" w:rsidRDefault="00714294" w:rsidP="00017F19">
      <w:pPr>
        <w:pStyle w:val="Heading3"/>
      </w:pPr>
      <w:r w:rsidRPr="00017F19">
        <w:t>Curvilinear Motion</w:t>
      </w:r>
    </w:p>
    <w:p w14:paraId="6147F47D" w14:textId="1267E89D" w:rsidR="001E30F2" w:rsidRPr="001E30F2" w:rsidRDefault="00000000" w:rsidP="007142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1054D828" w14:textId="284C2E63" w:rsidR="00E4755A" w:rsidRPr="00E4755A" w:rsidRDefault="00E4755A" w:rsidP="000E37AA">
      <w:pPr>
        <w:pStyle w:val="Heading3"/>
      </w:pPr>
      <w:r>
        <w:t xml:space="preserve">Velocity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131"/>
      </w:tblGrid>
      <w:tr w:rsidR="00E4755A" w:rsidRPr="004103C5" w14:paraId="65BE8B87" w14:textId="77777777" w:rsidTr="008A28A8">
        <w:tc>
          <w:tcPr>
            <w:tcW w:w="1271" w:type="dxa"/>
          </w:tcPr>
          <w:p w14:paraId="4A7A35AA" w14:textId="77777777" w:rsidR="00E4755A" w:rsidRPr="004103C5" w:rsidRDefault="00E4755A" w:rsidP="00DC4E35">
            <w:pPr>
              <w:rPr>
                <w:sz w:val="20"/>
                <w:szCs w:val="20"/>
              </w:rPr>
            </w:pPr>
            <w:r w:rsidRPr="004103C5">
              <w:rPr>
                <w:sz w:val="20"/>
                <w:szCs w:val="20"/>
              </w:rPr>
              <w:t>Translation</w:t>
            </w:r>
          </w:p>
        </w:tc>
        <w:tc>
          <w:tcPr>
            <w:tcW w:w="2131" w:type="dxa"/>
          </w:tcPr>
          <w:p w14:paraId="4D698FCD" w14:textId="77777777" w:rsidR="00E4755A" w:rsidRPr="004103C5" w:rsidRDefault="00000000" w:rsidP="00DC4E35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sub>
                </m:sSub>
              </m:oMath>
            </m:oMathPara>
          </w:p>
        </w:tc>
      </w:tr>
      <w:tr w:rsidR="00E4755A" w:rsidRPr="004103C5" w14:paraId="5DBA56FE" w14:textId="77777777" w:rsidTr="008A28A8">
        <w:tc>
          <w:tcPr>
            <w:tcW w:w="1271" w:type="dxa"/>
          </w:tcPr>
          <w:p w14:paraId="59FBB500" w14:textId="77777777" w:rsidR="00E4755A" w:rsidRPr="004103C5" w:rsidRDefault="00E4755A" w:rsidP="00DC4E35">
            <w:pPr>
              <w:rPr>
                <w:sz w:val="20"/>
                <w:szCs w:val="20"/>
              </w:rPr>
            </w:pPr>
            <w:r w:rsidRPr="004103C5">
              <w:rPr>
                <w:sz w:val="20"/>
                <w:szCs w:val="20"/>
              </w:rPr>
              <w:t>Rotation</w:t>
            </w:r>
          </w:p>
        </w:tc>
        <w:tc>
          <w:tcPr>
            <w:tcW w:w="2131" w:type="dxa"/>
          </w:tcPr>
          <w:p w14:paraId="285B9D9D" w14:textId="77777777" w:rsidR="00E4755A" w:rsidRPr="004103C5" w:rsidRDefault="00000000" w:rsidP="00DC4E35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oa</m:t>
                    </m:r>
                  </m:sub>
                </m:sSub>
              </m:oMath>
            </m:oMathPara>
          </w:p>
        </w:tc>
      </w:tr>
      <w:tr w:rsidR="00E4755A" w:rsidRPr="004103C5" w14:paraId="520959E1" w14:textId="77777777" w:rsidTr="008A28A8">
        <w:tc>
          <w:tcPr>
            <w:tcW w:w="1271" w:type="dxa"/>
          </w:tcPr>
          <w:p w14:paraId="50A828A3" w14:textId="77777777" w:rsidR="00E4755A" w:rsidRPr="004103C5" w:rsidRDefault="00E4755A" w:rsidP="00DC4E35">
            <w:pPr>
              <w:rPr>
                <w:sz w:val="20"/>
                <w:szCs w:val="20"/>
              </w:rPr>
            </w:pPr>
            <w:r w:rsidRPr="004103C5">
              <w:rPr>
                <w:sz w:val="20"/>
                <w:szCs w:val="20"/>
              </w:rPr>
              <w:t>Plane</w:t>
            </w:r>
          </w:p>
        </w:tc>
        <w:tc>
          <w:tcPr>
            <w:tcW w:w="2131" w:type="dxa"/>
          </w:tcPr>
          <w:p w14:paraId="5E2BD14D" w14:textId="77777777" w:rsidR="00E4755A" w:rsidRPr="004103C5" w:rsidRDefault="00000000" w:rsidP="00DC4E35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/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/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sub>
                </m:sSub>
              </m:oMath>
            </m:oMathPara>
          </w:p>
        </w:tc>
      </w:tr>
    </w:tbl>
    <w:p w14:paraId="384A76C1" w14:textId="3DFB1988" w:rsidR="00AE374B" w:rsidRDefault="00B2178B" w:rsidP="000E37AA">
      <w:pPr>
        <w:pStyle w:val="Heading3"/>
      </w:pPr>
      <w:r>
        <w:t>Acceleration</w:t>
      </w:r>
      <w:r w:rsidR="003C404B">
        <w:t xml:space="preserve"> </w:t>
      </w:r>
      <w:r w:rsidR="003C404B" w:rsidRPr="003C404B">
        <w:rPr>
          <w:highlight w:val="yellow"/>
        </w:rPr>
        <w:t>(Vectors)</w:t>
      </w:r>
    </w:p>
    <w:p w14:paraId="54864DFD" w14:textId="1820EE5D" w:rsidR="009A1277" w:rsidRPr="009A1277" w:rsidRDefault="00000000" w:rsidP="004103C5">
      <w:pPr>
        <w:spacing w:after="0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  <m:r>
                <m:rPr>
                  <m:lit/>
                </m:rPr>
                <w:rPr>
                  <w:rFonts w:ascii="Cambria Math" w:hAnsi="Cambria Math"/>
                  <w:sz w:val="20"/>
                  <w:szCs w:val="20"/>
                </w:rPr>
                <m:t>/</m:t>
              </m:r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sub>
          </m:sSub>
        </m:oMath>
      </m:oMathPara>
    </w:p>
    <w:p w14:paraId="33008A63" w14:textId="64BA6084" w:rsidR="00D24590" w:rsidRPr="004103C5" w:rsidRDefault="00C601CB" w:rsidP="00FE4402">
      <w:pPr>
        <w:spacing w:after="0"/>
        <w:jc w:val="center"/>
        <w:rPr>
          <w:sz w:val="20"/>
          <w:szCs w:val="20"/>
        </w:rPr>
      </w:pPr>
      <w:r w:rsidRPr="00C601CB">
        <w:rPr>
          <w:noProof/>
          <w:sz w:val="20"/>
          <w:szCs w:val="20"/>
        </w:rPr>
        <w:drawing>
          <wp:inline distT="0" distB="0" distL="0" distR="0" wp14:anchorId="24031A15" wp14:editId="649FEB7B">
            <wp:extent cx="1517904" cy="441140"/>
            <wp:effectExtent l="0" t="0" r="6350" b="0"/>
            <wp:docPr id="1788234078" name="Picture 1788234078" descr="A black and white math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34078" name="Picture 1" descr="A black and white math equ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2376" cy="44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B6D9" w14:textId="11CEE316" w:rsidR="00EF1C49" w:rsidRDefault="001F572D" w:rsidP="00EF1C49">
      <w:r w:rsidRPr="001F572D">
        <w:rPr>
          <w:rStyle w:val="Heading2Char"/>
        </w:rPr>
        <w:t>ICR Method:</w:t>
      </w:r>
      <w:r>
        <w:t xml:space="preserve"> </w:t>
      </w:r>
      <w:r w:rsidR="00EF1C49" w:rsidRPr="001F572D">
        <w:rPr>
          <w:rStyle w:val="SubtitleChar"/>
        </w:rPr>
        <w:t xml:space="preserve">Given </w:t>
      </w:r>
      <w:r w:rsidRPr="001F572D">
        <w:rPr>
          <w:rStyle w:val="SubtitleChar"/>
        </w:rPr>
        <w:t>ICR C, you can find velocity at any point on object.</w:t>
      </w:r>
      <w:r w:rsidR="008F7C62">
        <w:rPr>
          <w:rStyle w:val="SubtitleChar"/>
        </w:rPr>
        <w:t xml:space="preserve"> </w:t>
      </w:r>
    </w:p>
    <w:p w14:paraId="7698EDC0" w14:textId="0754392E" w:rsidR="001F572D" w:rsidRPr="001F572D" w:rsidRDefault="00000000" w:rsidP="00EF1C4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obj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a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1B6B070A" w14:textId="5B292867" w:rsidR="00E47C4D" w:rsidRPr="004103C5" w:rsidRDefault="004103C5" w:rsidP="007E219B">
      <w:pPr>
        <w:pStyle w:val="Heading1"/>
      </w:pPr>
      <w:r w:rsidRPr="004103C5">
        <w:t>Mass Properties</w:t>
      </w:r>
    </w:p>
    <w:p w14:paraId="244D4A00" w14:textId="7271F4E9" w:rsidR="006154FD" w:rsidRPr="004103C5" w:rsidRDefault="00000000" w:rsidP="004103C5">
      <w:pPr>
        <w:spacing w:after="0"/>
        <w:rPr>
          <w:sz w:val="20"/>
          <w:szCs w:val="20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naryPr>
                <m:sub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 w:hint="eastAsia"/>
                  <w:sz w:val="20"/>
                  <w:szCs w:val="20"/>
                </w:rPr>
                <m:t>△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,</m:t>
          </m:r>
          <m:acc>
            <m:accPr>
              <m:chr m:val="̅"/>
              <m:ctrlPr>
                <w:rPr>
                  <w:rFonts w:ascii="Cambria Math" w:hAnsi="Cambria Math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naryPr>
                <m:sub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 w:hint="eastAsia"/>
                  <w:sz w:val="20"/>
                  <w:szCs w:val="20"/>
                </w:rPr>
                <m:t>△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den>
          </m:f>
        </m:oMath>
      </m:oMathPara>
    </w:p>
    <w:p w14:paraId="547CF665" w14:textId="0CAB940E" w:rsidR="004103C5" w:rsidRPr="004103C5" w:rsidRDefault="000D4755" w:rsidP="007E219B">
      <w:pPr>
        <w:pStyle w:val="Heading2"/>
      </w:pPr>
      <w:r w:rsidRPr="004103C5">
        <w:t>Second Moment of Area</w:t>
      </w:r>
      <w:r w:rsidR="004103C5"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</w:p>
    <w:p w14:paraId="05EE7CE3" w14:textId="7F1007E3" w:rsidR="000D4755" w:rsidRPr="004103C5" w:rsidRDefault="004E54C7" w:rsidP="000E37AA">
      <w:pPr>
        <w:pStyle w:val="Heading3"/>
      </w:pPr>
      <w:r>
        <w:t xml:space="preserve">From </w:t>
      </w:r>
      <w:r w:rsidR="000D4755" w:rsidRPr="004103C5">
        <w:t>Radius of Gyration</w:t>
      </w:r>
    </w:p>
    <w:p w14:paraId="77A127A3" w14:textId="2EE31A11" w:rsidR="000D4755" w:rsidRPr="004103C5" w:rsidRDefault="00000000" w:rsidP="004103C5">
      <w:pPr>
        <w:spacing w:after="0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o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o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m</m:t>
          </m:r>
        </m:oMath>
      </m:oMathPara>
    </w:p>
    <w:p w14:paraId="2FFDD8A2" w14:textId="43FA1864" w:rsidR="000D4755" w:rsidRPr="004103C5" w:rsidRDefault="004F6213" w:rsidP="000E37AA">
      <w:pPr>
        <w:pStyle w:val="Heading3"/>
      </w:pPr>
      <w:r w:rsidRPr="004103C5">
        <w:t>Parallel Axis Theorem</w:t>
      </w:r>
    </w:p>
    <w:p w14:paraId="4F14552B" w14:textId="1A5A7DBB" w:rsidR="00E47C4D" w:rsidRPr="004103C5" w:rsidRDefault="00000000" w:rsidP="004103C5">
      <w:pPr>
        <w:spacing w:after="0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o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/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o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49C68461" w14:textId="6B775B57" w:rsidR="0036162E" w:rsidRPr="004103C5" w:rsidRDefault="0033654D" w:rsidP="000E37AA">
      <w:pPr>
        <w:pStyle w:val="Heading3"/>
      </w:pPr>
      <w:r w:rsidRPr="004103C5">
        <w:t>FBD, EFD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02"/>
        <w:gridCol w:w="1102"/>
        <w:gridCol w:w="1103"/>
      </w:tblGrid>
      <w:tr w:rsidR="0033654D" w:rsidRPr="004103C5" w14:paraId="4AAB5866" w14:textId="77777777" w:rsidTr="00A36BB6">
        <w:tc>
          <w:tcPr>
            <w:tcW w:w="1102" w:type="dxa"/>
            <w:vAlign w:val="center"/>
          </w:tcPr>
          <w:p w14:paraId="65F23D43" w14:textId="721D8205" w:rsidR="0033654D" w:rsidRPr="004103C5" w:rsidRDefault="00000000" w:rsidP="00A36BB6">
            <w:pPr>
              <w:jc w:val="center"/>
              <w:rPr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ub>
                  <m:sup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102" w:type="dxa"/>
            <w:vAlign w:val="center"/>
          </w:tcPr>
          <w:p w14:paraId="19252C6D" w14:textId="5131D363" w:rsidR="0033654D" w:rsidRPr="004103C5" w:rsidRDefault="00000000" w:rsidP="00A36BB6">
            <w:pPr>
              <w:jc w:val="center"/>
              <w:rPr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ub>
                  <m:sup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103" w:type="dxa"/>
            <w:vAlign w:val="center"/>
          </w:tcPr>
          <w:p w14:paraId="42261974" w14:textId="440E8DDA" w:rsidR="0033654D" w:rsidRPr="004103C5" w:rsidRDefault="00000000" w:rsidP="00A36BB6">
            <w:pPr>
              <w:jc w:val="center"/>
              <w:rPr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ub>
                  <m:sup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G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</m:oMath>
            </m:oMathPara>
          </w:p>
        </w:tc>
      </w:tr>
    </w:tbl>
    <w:p w14:paraId="3E6DCABD" w14:textId="03363D9E" w:rsidR="0033654D" w:rsidRPr="004103C5" w:rsidRDefault="0033654D" w:rsidP="008A28A8">
      <w:pPr>
        <w:pStyle w:val="Subtitle"/>
      </w:pPr>
      <w:r w:rsidRPr="004103C5">
        <w:t>Taking</w:t>
      </w:r>
      <w:r w:rsidR="00393A58">
        <w:t xml:space="preserve"> </w:t>
      </w:r>
      <w:r w:rsidRPr="004103C5">
        <w:t xml:space="preserve">moment about </w:t>
      </w:r>
      <w:r w:rsidR="00636FC1">
        <w:t>non-G pt &amp; equate</w:t>
      </w:r>
      <w:r w:rsidR="009D111F">
        <w:t>:</w:t>
      </w:r>
    </w:p>
    <w:p w14:paraId="2AD63117" w14:textId="0328B4CF" w:rsidR="0092215D" w:rsidRPr="004103C5" w:rsidRDefault="00CB21E2" w:rsidP="004103C5">
      <w:pPr>
        <w:spacing w:after="0"/>
        <w:rPr>
          <w:sz w:val="20"/>
          <w:szCs w:val="20"/>
        </w:rPr>
      </w:pPr>
      <w:r w:rsidRPr="004103C5">
        <w:rPr>
          <w:sz w:val="20"/>
          <w:szCs w:val="20"/>
        </w:rPr>
        <w:t xml:space="preserve">FBD: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ctrlPr>
              <w:rPr>
                <w:rFonts w:ascii="Cambria Math" w:hAnsi="Cambria Math"/>
                <w:i/>
                <w:sz w:val="20"/>
                <w:szCs w:val="20"/>
              </w:rPr>
            </m:ctrlPr>
          </m:sub>
          <m:sup>
            <m:ctrlPr>
              <w:rPr>
                <w:rFonts w:ascii="Cambria Math" w:hAnsi="Cambria Math"/>
                <w:i/>
                <w:sz w:val="20"/>
                <w:szCs w:val="20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</m:sSub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</m:nary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  <m:r>
              <m:rPr>
                <m:lit/>
              </m:rPr>
              <w:rPr>
                <w:rFonts w:ascii="Cambria Math" w:hAnsi="Cambria Math"/>
                <w:sz w:val="20"/>
                <w:szCs w:val="20"/>
              </w:rPr>
              <m:t>/</m:t>
            </m:r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</w:p>
    <w:p w14:paraId="41CF3841" w14:textId="52F8DF8A" w:rsidR="007E5CBC" w:rsidRPr="004103C5" w:rsidRDefault="007E5CBC" w:rsidP="004103C5">
      <w:pPr>
        <w:spacing w:after="0"/>
        <w:rPr>
          <w:sz w:val="20"/>
          <w:szCs w:val="20"/>
        </w:rPr>
      </w:pPr>
      <w:r w:rsidRPr="004103C5">
        <w:rPr>
          <w:sz w:val="20"/>
          <w:szCs w:val="20"/>
        </w:rPr>
        <w:t xml:space="preserve">EFD: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ctrlPr>
              <w:rPr>
                <w:rFonts w:ascii="Cambria Math" w:hAnsi="Cambria Math"/>
                <w:i/>
                <w:sz w:val="20"/>
                <w:szCs w:val="20"/>
              </w:rPr>
            </m:ctrlPr>
          </m:sub>
          <m:sup>
            <m:ctrlPr>
              <w:rPr>
                <w:rFonts w:ascii="Cambria Math" w:hAnsi="Cambria Math"/>
                <w:i/>
                <w:sz w:val="20"/>
                <w:szCs w:val="20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</m:sSub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</m:nary>
        <m:r>
          <w:rPr>
            <w:rFonts w:ascii="Cambria Math" w:hAnsi="Cambria Math"/>
            <w:sz w:val="20"/>
            <w:szCs w:val="20"/>
          </w:rPr>
          <m:t>=I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α</m:t>
        </m:r>
        <m:r>
          <w:rPr>
            <w:rFonts w:ascii="Cambria Math" w:hAnsi="Cambria Math"/>
            <w:sz w:val="20"/>
            <w:szCs w:val="20"/>
          </w:rPr>
          <m:t>+m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hAnsi="Cambria Math"/>
            <w:sz w:val="20"/>
            <w:szCs w:val="20"/>
          </w:rPr>
          <m:t>+m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</w:p>
    <w:p w14:paraId="329F923F" w14:textId="458699D6" w:rsidR="009D111F" w:rsidRDefault="00CB21E2" w:rsidP="009D111F">
      <w:pPr>
        <w:spacing w:after="0"/>
        <w:rPr>
          <w:sz w:val="20"/>
          <w:szCs w:val="20"/>
        </w:rPr>
      </w:pPr>
      <w:r w:rsidRPr="004103C5">
        <w:rPr>
          <w:noProof/>
          <w:sz w:val="20"/>
          <w:szCs w:val="20"/>
        </w:rPr>
        <w:drawing>
          <wp:inline distT="0" distB="0" distL="0" distR="0" wp14:anchorId="19D8D301" wp14:editId="68ED139A">
            <wp:extent cx="2106295" cy="848360"/>
            <wp:effectExtent l="0" t="0" r="8255" b="8890"/>
            <wp:docPr id="956065606" name="Picture 956065606" descr="A diagram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65606" name="Picture 1" descr="A diagram of a mathematical equation&#10;&#10;Description automatically generated"/>
                    <pic:cNvPicPr/>
                  </pic:nvPicPr>
                  <pic:blipFill rotWithShape="1">
                    <a:blip r:embed="rId8"/>
                    <a:srcRect t="18137"/>
                    <a:stretch/>
                  </pic:blipFill>
                  <pic:spPr bwMode="auto">
                    <a:xfrm>
                      <a:off x="0" y="0"/>
                      <a:ext cx="2106295" cy="848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597D0" w14:textId="77777777" w:rsidR="009D519F" w:rsidRPr="008A28A8" w:rsidRDefault="009D111F" w:rsidP="008A28A8">
      <w:pPr>
        <w:pStyle w:val="Subtitle"/>
      </w:pPr>
      <w:r w:rsidRPr="008A28A8">
        <w:t xml:space="preserve">Combine multiple bodies, and consider their separate </w:t>
      </w:r>
      <m:oMath>
        <m: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,Iα</m:t>
        </m:r>
      </m:oMath>
    </w:p>
    <w:p w14:paraId="2E93DB06" w14:textId="5A67937D" w:rsidR="00F30316" w:rsidRPr="008A28A8" w:rsidRDefault="009D519F" w:rsidP="008A28A8">
      <w:pPr>
        <w:pStyle w:val="Subtitle"/>
      </w:pPr>
      <w:r w:rsidRPr="008A28A8">
        <w:t xml:space="preserve">Common sol: express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8A28A8">
        <w:t xml:space="preserve"> in terms of </w:t>
      </w:r>
      <m:oMath>
        <m:r>
          <w:rPr>
            <w:rFonts w:ascii="Cambria Math" w:hAnsi="Cambria Math"/>
          </w:rPr>
          <m:t>α</m:t>
        </m:r>
      </m:oMath>
      <w:r w:rsidRPr="008A28A8">
        <w:t xml:space="preserve"> and solve</w:t>
      </w:r>
      <w:r w:rsidR="00286591" w:rsidRPr="008A28A8">
        <w:t xml:space="preserve">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nary>
      </m:oMath>
      <w:r w:rsidR="00F30316" w:rsidRPr="008A28A8">
        <w:t xml:space="preserve"> to get </w:t>
      </w:r>
      <m:oMath>
        <m:r>
          <w:rPr>
            <w:rFonts w:ascii="Cambria Math" w:hAnsi="Cambria Math"/>
          </w:rPr>
          <m:t>α</m:t>
        </m:r>
      </m:oMath>
      <w:r w:rsidR="00F30316" w:rsidRPr="008A28A8">
        <w:t>.</w:t>
      </w:r>
      <w:r w:rsidR="002A796C" w:rsidRPr="008A28A8">
        <w:t xml:space="preserve"> </w:t>
      </w:r>
    </w:p>
    <w:p w14:paraId="10CD7036" w14:textId="77777777" w:rsidR="00E54036" w:rsidRDefault="00E54036" w:rsidP="00E54036">
      <w:pPr>
        <w:pStyle w:val="Heading2"/>
      </w:pPr>
      <w:r>
        <w:t>General Procedure</w:t>
      </w:r>
    </w:p>
    <w:p w14:paraId="154846B6" w14:textId="6E75BB05" w:rsidR="00E54036" w:rsidRPr="00E54036" w:rsidRDefault="00E54036" w:rsidP="00153E1F">
      <w:pPr>
        <w:pStyle w:val="Subtitle"/>
        <w:jc w:val="left"/>
      </w:pPr>
      <w:r>
        <w:t>Kinematics(</w:t>
      </w:r>
      <m:oMath>
        <m:r>
          <w:rPr>
            <w:rFonts w:ascii="Cambria Math" w:hAnsi="Cambria Math"/>
          </w:rPr>
          <m:t>a,v</m:t>
        </m:r>
      </m:oMath>
      <w:r>
        <w:t xml:space="preserve">) </w:t>
      </w:r>
      <m:oMath>
        <m:r>
          <w:rPr>
            <w:rFonts w:ascii="Cambria Math" w:hAnsi="Cambria Math" w:hint="eastAsia"/>
          </w:rPr>
          <m:t>→</m:t>
        </m:r>
      </m:oMath>
      <w:r w:rsidR="00A4361D">
        <w:t xml:space="preserve"> </w:t>
      </w:r>
      <w:r>
        <w:t>Kinetic(</w:t>
      </w:r>
      <m:oMath>
        <m:r>
          <w:rPr>
            <w:rFonts w:ascii="Cambria Math" w:hAnsi="Cambria Math"/>
          </w:rPr>
          <m:t>FBD, EFD</m:t>
        </m:r>
      </m:oMath>
      <w:r>
        <w:t>)</w:t>
      </w:r>
      <w:r w:rsidR="00A4361D">
        <w:t xml:space="preserve">, separate and combined bodies. </w:t>
      </w:r>
    </w:p>
    <w:p w14:paraId="01490E53" w14:textId="7825486A" w:rsidR="00DA5C56" w:rsidRPr="00DA5C56" w:rsidRDefault="005A6511" w:rsidP="002D727C">
      <w:pPr>
        <w:pStyle w:val="Heading1"/>
      </w:pPr>
      <w:r>
        <w:t>Roll</w:t>
      </w:r>
      <w:r w:rsidR="00ED1A69">
        <w:t>ing</w:t>
      </w:r>
    </w:p>
    <w:tbl>
      <w:tblPr>
        <w:tblStyle w:val="TableGrid"/>
        <w:tblW w:w="3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564"/>
      </w:tblGrid>
      <w:tr w:rsidR="00934ADE" w:rsidRPr="004103C5" w14:paraId="724B12F8" w14:textId="77777777" w:rsidTr="008A28A8">
        <w:tc>
          <w:tcPr>
            <w:tcW w:w="2122" w:type="dxa"/>
          </w:tcPr>
          <w:p w14:paraId="31AEE227" w14:textId="4AFDE5E0" w:rsidR="00934ADE" w:rsidRPr="004103C5" w:rsidRDefault="00934ADE" w:rsidP="004103C5">
            <w:pPr>
              <w:spacing w:line="259" w:lineRule="auto"/>
              <w:rPr>
                <w:sz w:val="20"/>
                <w:szCs w:val="20"/>
              </w:rPr>
            </w:pPr>
            <w:r w:rsidRPr="004103C5">
              <w:rPr>
                <w:sz w:val="20"/>
                <w:szCs w:val="20"/>
              </w:rPr>
              <w:t>Rolling no sliding</w:t>
            </w:r>
            <w:r w:rsidR="00813112" w:rsidRPr="004103C5">
              <w:rPr>
                <w:sz w:val="20"/>
                <w:szCs w:val="20"/>
              </w:rPr>
              <w:t>*</w:t>
            </w:r>
          </w:p>
        </w:tc>
        <w:tc>
          <w:tcPr>
            <w:tcW w:w="1564" w:type="dxa"/>
          </w:tcPr>
          <w:p w14:paraId="1D26BDC6" w14:textId="27C3C9C8" w:rsidR="00934ADE" w:rsidRPr="004103C5" w:rsidRDefault="00934ADE" w:rsidP="004103C5">
            <w:pPr>
              <w:spacing w:line="259" w:lineRule="auto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oMath>
            </m:oMathPara>
          </w:p>
        </w:tc>
      </w:tr>
      <w:tr w:rsidR="00934ADE" w:rsidRPr="004103C5" w14:paraId="4EF8B217" w14:textId="77777777" w:rsidTr="008A28A8">
        <w:tc>
          <w:tcPr>
            <w:tcW w:w="2122" w:type="dxa"/>
          </w:tcPr>
          <w:p w14:paraId="45239D38" w14:textId="101A9BE1" w:rsidR="00934ADE" w:rsidRPr="004103C5" w:rsidRDefault="00934ADE" w:rsidP="004103C5">
            <w:pPr>
              <w:spacing w:line="259" w:lineRule="auto"/>
              <w:rPr>
                <w:sz w:val="20"/>
                <w:szCs w:val="20"/>
              </w:rPr>
            </w:pPr>
            <w:r w:rsidRPr="004103C5">
              <w:rPr>
                <w:sz w:val="20"/>
                <w:szCs w:val="20"/>
              </w:rPr>
              <w:t xml:space="preserve">Rolling, </w:t>
            </w:r>
            <w:r w:rsidR="00C200FB" w:rsidRPr="004103C5">
              <w:rPr>
                <w:sz w:val="20"/>
                <w:szCs w:val="20"/>
              </w:rPr>
              <w:t>sliding</w:t>
            </w:r>
            <w:r w:rsidRPr="004103C5">
              <w:rPr>
                <w:sz w:val="20"/>
                <w:szCs w:val="20"/>
              </w:rPr>
              <w:t xml:space="preserve"> </w:t>
            </w:r>
            <w:r w:rsidR="00C200FB" w:rsidRPr="004103C5">
              <w:rPr>
                <w:sz w:val="20"/>
                <w:szCs w:val="20"/>
              </w:rPr>
              <w:t>imp</w:t>
            </w:r>
            <w:r w:rsidR="00813112" w:rsidRPr="004103C5">
              <w:rPr>
                <w:sz w:val="20"/>
                <w:szCs w:val="20"/>
              </w:rPr>
              <w:t>*</w:t>
            </w:r>
            <w:r w:rsidR="00682354">
              <w:rPr>
                <w:sz w:val="20"/>
                <w:szCs w:val="20"/>
              </w:rPr>
              <w:t>^</w:t>
            </w:r>
          </w:p>
        </w:tc>
        <w:tc>
          <w:tcPr>
            <w:tcW w:w="1564" w:type="dxa"/>
          </w:tcPr>
          <w:p w14:paraId="02534131" w14:textId="7EEC7E03" w:rsidR="00934ADE" w:rsidRPr="004103C5" w:rsidRDefault="00934ADE" w:rsidP="004103C5">
            <w:pPr>
              <w:spacing w:line="259" w:lineRule="auto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oMath>
            </m:oMathPara>
          </w:p>
        </w:tc>
      </w:tr>
      <w:tr w:rsidR="00934ADE" w:rsidRPr="004103C5" w14:paraId="5E847FD8" w14:textId="77777777" w:rsidTr="008A28A8">
        <w:tc>
          <w:tcPr>
            <w:tcW w:w="2122" w:type="dxa"/>
          </w:tcPr>
          <w:p w14:paraId="35D50C87" w14:textId="035DD9CF" w:rsidR="00934ADE" w:rsidRPr="004103C5" w:rsidRDefault="00934ADE" w:rsidP="004103C5">
            <w:pPr>
              <w:spacing w:line="259" w:lineRule="auto"/>
              <w:rPr>
                <w:sz w:val="20"/>
                <w:szCs w:val="20"/>
              </w:rPr>
            </w:pPr>
            <w:r w:rsidRPr="004103C5">
              <w:rPr>
                <w:sz w:val="20"/>
                <w:szCs w:val="20"/>
              </w:rPr>
              <w:t>Rotating &amp; Sliding</w:t>
            </w:r>
          </w:p>
        </w:tc>
        <w:tc>
          <w:tcPr>
            <w:tcW w:w="1564" w:type="dxa"/>
          </w:tcPr>
          <w:p w14:paraId="494E5E4D" w14:textId="2582A42A" w:rsidR="00934ADE" w:rsidRPr="004103C5" w:rsidRDefault="00934ADE" w:rsidP="004103C5">
            <w:pPr>
              <w:spacing w:line="259" w:lineRule="auto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oMath>
            </m:oMathPara>
          </w:p>
        </w:tc>
      </w:tr>
    </w:tbl>
    <w:p w14:paraId="08345E05" w14:textId="0863BB05" w:rsidR="007C54D8" w:rsidRPr="007C54D8" w:rsidRDefault="00813112" w:rsidP="004103C5">
      <w:pPr>
        <w:spacing w:after="0"/>
        <w:rPr>
          <w:sz w:val="20"/>
          <w:szCs w:val="20"/>
        </w:rPr>
      </w:pPr>
      <w:r w:rsidRPr="004103C5">
        <w:rPr>
          <w:sz w:val="20"/>
          <w:szCs w:val="20"/>
        </w:rPr>
        <w:t>*</w:t>
      </w:r>
      <m:oMath>
        <m:acc>
          <m:accPr>
            <m:chr m:val="̅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×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G</m:t>
            </m:r>
            <m:r>
              <m:rPr>
                <m:lit/>
                <m:sty m:val="p"/>
              </m:rPr>
              <w:rPr>
                <w:rFonts w:ascii="Cambria Math" w:hAnsi="Cambria Math"/>
                <w:sz w:val="20"/>
                <w:szCs w:val="20"/>
              </w:rPr>
              <m:t>/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hint="eastAsia"/>
            <w:sz w:val="20"/>
            <w:szCs w:val="20"/>
          </w:rPr>
          <m:t>→</m:t>
        </m:r>
        <m:acc>
          <m:accPr>
            <m:chr m:val="̅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α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×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G</m:t>
            </m:r>
            <m:r>
              <m:rPr>
                <m:lit/>
                <m:sty m:val="p"/>
              </m:rPr>
              <w:rPr>
                <w:rFonts w:ascii="Cambria Math" w:hAnsi="Cambria Math"/>
                <w:sz w:val="20"/>
                <w:szCs w:val="20"/>
              </w:rPr>
              <m:t>/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</m:oMath>
    </w:p>
    <w:p w14:paraId="4D8B3D20" w14:textId="54635FCC" w:rsidR="00682354" w:rsidRPr="00682354" w:rsidRDefault="00182C81" w:rsidP="004103C5">
      <w:pPr>
        <w:spacing w:after="0"/>
        <w:rPr>
          <w:b/>
          <w:bCs/>
          <w:sz w:val="20"/>
          <w:szCs w:val="20"/>
        </w:rPr>
      </w:pPr>
      <w:r>
        <w:rPr>
          <w:sz w:val="20"/>
          <w:szCs w:val="20"/>
        </w:rPr>
        <w:t>*</w:t>
      </w:r>
      <w:r w:rsidR="006C197D" w:rsidRPr="006C197D">
        <w:rPr>
          <w:b/>
          <w:bCs/>
          <w:sz w:val="20"/>
          <w:szCs w:val="20"/>
        </w:rPr>
        <w:t>WEP can be used!</w:t>
      </w:r>
      <w:r w:rsidR="00682354">
        <w:rPr>
          <w:b/>
          <w:bCs/>
          <w:sz w:val="20"/>
          <w:szCs w:val="20"/>
        </w:rPr>
        <w:t xml:space="preserve"> ^Max Friction Force</w:t>
      </w:r>
    </w:p>
    <w:p w14:paraId="0C6E2E26" w14:textId="3684493C" w:rsidR="002D727C" w:rsidRPr="00003C45" w:rsidRDefault="00CE4F1B" w:rsidP="002D727C">
      <w:pPr>
        <w:pStyle w:val="Subtitle"/>
      </w:pPr>
      <w:r w:rsidRPr="004103C5">
        <w:t>If unknown, assume case 1</w:t>
      </w:r>
      <w:r w:rsidR="00003C45">
        <w:t xml:space="preserve">. Solve for </w:t>
      </w:r>
      <m:oMath>
        <m:r>
          <w:rPr>
            <w:rFonts w:ascii="Cambria Math" w:hAnsi="Cambria Math"/>
          </w:rPr>
          <m:t>α</m:t>
        </m:r>
      </m:oMath>
      <w:r w:rsidR="00003C45">
        <w:t xml:space="preserve"> and a</w:t>
      </w:r>
      <w:r w:rsidR="009121F1">
        <w:t>,</w:t>
      </w:r>
      <w:r w:rsidRPr="004103C5">
        <w:t xml:space="preserve"> check if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N</m:t>
        </m:r>
      </m:oMath>
      <w:r w:rsidRPr="004103C5">
        <w:t>. If yes,</w:t>
      </w:r>
      <w:r w:rsidR="00003C45">
        <w:t xml:space="preserve"> use 1</w:t>
      </w:r>
      <w:r w:rsidRPr="004103C5">
        <w:t>. Else, use 3</w:t>
      </w:r>
      <w:r w:rsidR="009121F1">
        <w:t xml:space="preserve"> and recalculate</w:t>
      </w:r>
      <w:r w:rsidR="00EF67FA">
        <w:t>.</w:t>
      </w:r>
    </w:p>
    <w:tbl>
      <w:tblPr>
        <w:tblStyle w:val="TableGrid"/>
        <w:tblW w:w="3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415"/>
      </w:tblGrid>
      <w:tr w:rsidR="002D727C" w:rsidRPr="008D53B4" w14:paraId="526EAA42" w14:textId="77777777" w:rsidTr="00E320FB">
        <w:tc>
          <w:tcPr>
            <w:tcW w:w="1271" w:type="dxa"/>
            <w:vAlign w:val="center"/>
          </w:tcPr>
          <w:p w14:paraId="130B9B3B" w14:textId="77777777" w:rsidR="002D727C" w:rsidRPr="00645770" w:rsidRDefault="00000000" w:rsidP="00E320FB">
            <w:pPr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ω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  <m:r>
                          <m:rPr>
                            <m:lit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/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415" w:type="dxa"/>
          </w:tcPr>
          <w:p w14:paraId="3F4EF08A" w14:textId="77777777" w:rsidR="002D727C" w:rsidRPr="008D53B4" w:rsidRDefault="002D727C" w:rsidP="00E320FB">
            <w:pPr>
              <w:pStyle w:val="Subtitle"/>
              <w:jc w:val="left"/>
            </w:pPr>
            <m:oMath>
              <m:r>
                <w:rPr>
                  <w:rFonts w:ascii="Cambria Math" w:hAnsi="Cambria Math"/>
                </w:rPr>
                <m:t>ω</m:t>
              </m:r>
            </m:oMath>
            <w:r>
              <w:t xml:space="preserve"> :motion of disc rolling along curved path is related to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  <w:r>
              <w:t xml:space="preserve"> of disc</w:t>
            </w:r>
          </w:p>
        </w:tc>
      </w:tr>
    </w:tbl>
    <w:p w14:paraId="570A4174" w14:textId="33F0CD06" w:rsidR="002D727C" w:rsidRDefault="002D727C" w:rsidP="002D727C">
      <w:pPr>
        <w:pStyle w:val="Heading2"/>
      </w:pPr>
      <w:r>
        <w:t xml:space="preserve">Along Straight Path: Path Contact Point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504"/>
      </w:tblGrid>
      <w:tr w:rsidR="002D727C" w14:paraId="7AA7985A" w14:textId="77777777" w:rsidTr="00E56DC2">
        <w:tc>
          <w:tcPr>
            <w:tcW w:w="2122" w:type="dxa"/>
          </w:tcPr>
          <w:p w14:paraId="3F7DDC21" w14:textId="0938F9AB" w:rsidR="002D727C" w:rsidRPr="002D727C" w:rsidRDefault="00000000" w:rsidP="00E320FB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lit/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504" w:type="dxa"/>
            <w:vAlign w:val="center"/>
          </w:tcPr>
          <w:p w14:paraId="5A72A16C" w14:textId="77777777" w:rsidR="002D727C" w:rsidRPr="002D727C" w:rsidRDefault="00000000" w:rsidP="00E320F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</w:tbl>
    <w:p w14:paraId="36BA2D43" w14:textId="750A7339" w:rsidR="004103C5" w:rsidRPr="004103C5" w:rsidRDefault="004103C5" w:rsidP="007E219B">
      <w:pPr>
        <w:pStyle w:val="Heading1"/>
      </w:pPr>
      <w:r w:rsidRPr="004103C5">
        <w:t>Work Energy Power</w:t>
      </w:r>
    </w:p>
    <w:p w14:paraId="2D74F8FF" w14:textId="76871193" w:rsidR="00766379" w:rsidRPr="004103C5" w:rsidRDefault="00766379" w:rsidP="007E219B">
      <w:pPr>
        <w:pStyle w:val="Heading2"/>
      </w:pPr>
      <w:r w:rsidRPr="004103C5">
        <w:t>Kinetic Energy</w:t>
      </w:r>
    </w:p>
    <w:p w14:paraId="798507F3" w14:textId="633AFA30" w:rsidR="00766379" w:rsidRPr="004103C5" w:rsidRDefault="00553CC0" w:rsidP="004103C5">
      <w:pPr>
        <w:spacing w:after="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T=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n>
          </m:f>
          <m:r>
            <w:rPr>
              <w:rFonts w:ascii="Cambria Math" w:hAnsi="Cambria Math"/>
              <w:sz w:val="20"/>
              <w:szCs w:val="20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ω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0E08D530" w14:textId="62093460" w:rsidR="00553CC0" w:rsidRPr="004103C5" w:rsidRDefault="00553CC0" w:rsidP="000E37AA">
      <w:pPr>
        <w:pStyle w:val="Heading3"/>
      </w:pPr>
      <w:r w:rsidRPr="004103C5">
        <w:t>Rotating body about fixed point A</w:t>
      </w:r>
      <w:r w:rsidR="00C44309">
        <w:t xml:space="preserve"> (ICR A)</w:t>
      </w:r>
    </w:p>
    <w:p w14:paraId="7D323884" w14:textId="3983524A" w:rsidR="001E2742" w:rsidRPr="001E2742" w:rsidRDefault="00192F9C" w:rsidP="004103C5">
      <w:pPr>
        <w:spacing w:after="0"/>
        <w:rPr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T</m:t>
          </m:r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ω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/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G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ω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ω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08"/>
        <w:gridCol w:w="1209"/>
        <w:gridCol w:w="1209"/>
      </w:tblGrid>
      <w:tr w:rsidR="00917330" w14:paraId="241842DF" w14:textId="77777777" w:rsidTr="008A28A8">
        <w:tc>
          <w:tcPr>
            <w:tcW w:w="1208" w:type="dxa"/>
          </w:tcPr>
          <w:p w14:paraId="6EDF6B8F" w14:textId="73578024" w:rsidR="00917330" w:rsidRDefault="00917330" w:rsidP="008A28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</w:t>
            </w:r>
            <w:r w:rsidR="009429FE">
              <w:rPr>
                <w:sz w:val="20"/>
                <w:szCs w:val="20"/>
              </w:rPr>
              <w:t>*</w:t>
            </w:r>
          </w:p>
        </w:tc>
        <w:tc>
          <w:tcPr>
            <w:tcW w:w="1209" w:type="dxa"/>
          </w:tcPr>
          <w:p w14:paraId="0C2E2E0F" w14:textId="6D613D06" w:rsidR="00917330" w:rsidRDefault="00917330" w:rsidP="008A28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GPE</w:t>
            </w:r>
          </w:p>
        </w:tc>
        <w:tc>
          <w:tcPr>
            <w:tcW w:w="1209" w:type="dxa"/>
          </w:tcPr>
          <w:p w14:paraId="62A9B882" w14:textId="26D8EC03" w:rsidR="00917330" w:rsidRDefault="00917330" w:rsidP="008A28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Friction</w:t>
            </w:r>
          </w:p>
        </w:tc>
      </w:tr>
      <w:tr w:rsidR="00917330" w14:paraId="1DA7C0F5" w14:textId="77777777" w:rsidTr="008A28A8">
        <w:tc>
          <w:tcPr>
            <w:tcW w:w="1208" w:type="dxa"/>
          </w:tcPr>
          <w:p w14:paraId="51CA3137" w14:textId="6A18C0B0" w:rsidR="00917330" w:rsidRPr="00917330" w:rsidRDefault="00000000" w:rsidP="008A28A8">
            <w:pPr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09" w:type="dxa"/>
            <w:vAlign w:val="center"/>
          </w:tcPr>
          <w:p w14:paraId="54CEDA67" w14:textId="1E6DACDC" w:rsidR="00917330" w:rsidRDefault="00917330" w:rsidP="008A28A8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mgh</m:t>
                </m:r>
              </m:oMath>
            </m:oMathPara>
          </w:p>
        </w:tc>
        <w:tc>
          <w:tcPr>
            <w:tcW w:w="1209" w:type="dxa"/>
            <w:vAlign w:val="center"/>
          </w:tcPr>
          <w:p w14:paraId="1E9D8FF1" w14:textId="530380FB" w:rsidR="008A28A8" w:rsidRPr="008A28A8" w:rsidRDefault="00000000" w:rsidP="008A28A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Nd</m:t>
                </m:r>
              </m:oMath>
            </m:oMathPara>
          </w:p>
        </w:tc>
      </w:tr>
    </w:tbl>
    <w:p w14:paraId="3320FF47" w14:textId="47A96AF1" w:rsidR="003C404B" w:rsidRPr="003C404B" w:rsidRDefault="009429FE" w:rsidP="003C404B">
      <w:pPr>
        <w:pStyle w:val="Subtitle"/>
        <w:jc w:val="left"/>
      </w:pPr>
      <w:r>
        <w:t xml:space="preserve">For </w:t>
      </w:r>
      <w:r w:rsidR="002D2919">
        <w:t>solving vibrat</w:t>
      </w:r>
      <w:r w:rsidR="00250DFD">
        <w:t>ion</w:t>
      </w:r>
      <w:r w:rsidR="002D2919">
        <w:t xml:space="preserve"> </w:t>
      </w:r>
      <w:r w:rsidR="00250DFD">
        <w:t xml:space="preserve">via </w:t>
      </w:r>
      <w:r w:rsidR="008F5095">
        <w:t>f</w:t>
      </w:r>
      <w:r w:rsidR="00250DFD">
        <w:t>orces</w:t>
      </w:r>
      <w:r w:rsidR="008F5095">
        <w:t xml:space="preserve">: </w:t>
      </w:r>
      <w:r>
        <w:t>spring</w:t>
      </w:r>
      <w:r w:rsidR="00250DFD">
        <w:t xml:space="preserve"> </w:t>
      </w:r>
      <w:r w:rsidR="008F5095">
        <w:t xml:space="preserve">extension </w:t>
      </w:r>
      <w:r w:rsidR="00250DFD">
        <w:t xml:space="preserve">in </w:t>
      </w:r>
      <w:r w:rsidR="008F5095">
        <w:t>equilibrium</w:t>
      </w:r>
      <w:r>
        <w:t>.</w:t>
      </w:r>
      <w:r w:rsidR="003C404B">
        <w:t xml:space="preserve"> </w:t>
      </w:r>
      <m:oMath>
        <m:r>
          <w:rPr>
            <w:rFonts w:ascii="Cambria Math" w:hAnsi="Cambria Math"/>
          </w:rPr>
          <m:t>F=k</m:t>
        </m:r>
        <m:d>
          <m:dPr>
            <m:ctrlPr>
              <w:rPr>
                <w:rFonts w:ascii="Cambria Math" w:hAnsi="Cambria Math"/>
                <w:i w:val="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 w:val="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+δ</m:t>
            </m:r>
          </m:e>
        </m:d>
      </m:oMath>
      <w:r w:rsidR="005D756F">
        <w:t xml:space="preserve"> and eliminate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3C404B">
        <w:t xml:space="preserve"> by static analysis.</w:t>
      </w:r>
    </w:p>
    <w:p w14:paraId="5DC54F2A" w14:textId="03969EBD" w:rsidR="00194C0C" w:rsidRPr="00250DFD" w:rsidRDefault="00194C0C" w:rsidP="00250DFD">
      <w:pPr>
        <w:pStyle w:val="Heading1"/>
        <w:rPr>
          <w:i/>
        </w:rPr>
      </w:pPr>
      <w:r>
        <w:t>Approximation</w:t>
      </w:r>
      <w:r w:rsidR="008A28A8">
        <w:t>s</w:t>
      </w:r>
    </w:p>
    <w:tbl>
      <w:tblPr>
        <w:tblStyle w:val="TableGrid"/>
        <w:tblW w:w="3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985"/>
      </w:tblGrid>
      <w:tr w:rsidR="00194C0C" w14:paraId="47B2B139" w14:textId="77777777" w:rsidTr="008A28A8">
        <w:tc>
          <w:tcPr>
            <w:tcW w:w="1701" w:type="dxa"/>
          </w:tcPr>
          <w:p w14:paraId="6BDF947A" w14:textId="642E0869" w:rsidR="00194C0C" w:rsidRPr="00194C0C" w:rsidRDefault="00194C0C" w:rsidP="00194C0C">
            <m:oMathPara>
              <m:oMath>
                <m:r>
                  <w:rPr>
                    <w:rFonts w:ascii="Cambria Math" w:hAnsi="Cambria Math"/>
                  </w:rPr>
                  <m:t xml:space="preserve">sin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≈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1985" w:type="dxa"/>
          </w:tcPr>
          <w:p w14:paraId="7B5003E7" w14:textId="5B9F64AC" w:rsidR="006D3124" w:rsidRPr="006D3124" w:rsidRDefault="001F5C3A" w:rsidP="00194C0C">
            <m:oMathPara>
              <m:oMath>
                <m:r>
                  <w:rPr>
                    <w:rFonts w:ascii="Cambria Math" w:hAnsi="Cambria Math"/>
                  </w:rPr>
                  <m:t xml:space="preserve">1 - cos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</w:tbl>
    <w:p w14:paraId="2ADF0A5C" w14:textId="64F732B7" w:rsidR="00AA1E29" w:rsidRPr="004103C5" w:rsidRDefault="00326020" w:rsidP="007E219B">
      <w:pPr>
        <w:pStyle w:val="Heading1"/>
      </w:pPr>
      <w:r w:rsidRPr="004103C5">
        <w:t>Free Vibration without damping</w:t>
      </w:r>
    </w:p>
    <w:p w14:paraId="2038621E" w14:textId="76DCE861" w:rsidR="009164A9" w:rsidRPr="004103C5" w:rsidRDefault="00C0242E" w:rsidP="004103C5">
      <w:pPr>
        <w:spacing w:after="0"/>
        <w:rPr>
          <w:sz w:val="20"/>
          <w:szCs w:val="20"/>
        </w:rPr>
      </w:pPr>
      <w:r w:rsidRPr="004103C5">
        <w:rPr>
          <w:sz w:val="20"/>
          <w:szCs w:val="20"/>
        </w:rPr>
        <w:t xml:space="preserve">EOM: </w:t>
      </w:r>
      <m:oMath>
        <m:acc>
          <m:accPr>
            <m:chr m:val="̈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</m:acc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u=0</m:t>
        </m:r>
      </m:oMath>
      <w:r w:rsidR="00DB3CDF" w:rsidRPr="004103C5">
        <w:rPr>
          <w:sz w:val="20"/>
          <w:szCs w:val="20"/>
        </w:rPr>
        <w:t xml:space="preserve"> </w:t>
      </w:r>
      <w:r w:rsidR="009164A9" w:rsidRPr="004103C5">
        <w:rPr>
          <w:sz w:val="20"/>
          <w:szCs w:val="20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  <m:ctrlPr>
              <w:rPr>
                <w:rFonts w:ascii="Cambria Math" w:hAnsi="Cambria Math"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F018F1">
        <w:rPr>
          <w:sz w:val="20"/>
          <w:szCs w:val="20"/>
        </w:rPr>
        <w:t xml:space="preserve">is Freq </w:t>
      </w:r>
      <w:r w:rsidR="009164A9" w:rsidRPr="004103C5">
        <w:rPr>
          <w:sz w:val="20"/>
          <w:szCs w:val="20"/>
        </w:rPr>
        <w:t xml:space="preserve">in </w:t>
      </w:r>
      <w:r w:rsidR="007615BB" w:rsidRPr="004103C5">
        <w:rPr>
          <w:sz w:val="20"/>
          <w:szCs w:val="20"/>
        </w:rPr>
        <w:t>rad/s)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984"/>
      </w:tblGrid>
      <w:tr w:rsidR="00622CF6" w:rsidRPr="004103C5" w14:paraId="13E2EA95" w14:textId="77777777" w:rsidTr="00DF2B4E">
        <w:tc>
          <w:tcPr>
            <w:tcW w:w="1560" w:type="dxa"/>
            <w:vAlign w:val="center"/>
          </w:tcPr>
          <w:p w14:paraId="55816509" w14:textId="1BC290F2" w:rsidR="00622CF6" w:rsidRPr="004103C5" w:rsidRDefault="00622CF6" w:rsidP="00ED4567">
            <w:pPr>
              <w:rPr>
                <w:sz w:val="20"/>
                <w:szCs w:val="20"/>
              </w:rPr>
            </w:pPr>
            <w:r w:rsidRPr="004103C5">
              <w:rPr>
                <w:sz w:val="20"/>
                <w:szCs w:val="20"/>
              </w:rPr>
              <w:t>Spring Mass</w:t>
            </w:r>
          </w:p>
        </w:tc>
        <w:tc>
          <w:tcPr>
            <w:tcW w:w="1984" w:type="dxa"/>
            <w:vAlign w:val="center"/>
          </w:tcPr>
          <w:p w14:paraId="600DFE55" w14:textId="361E1AFB" w:rsidR="00622CF6" w:rsidRPr="004103C5" w:rsidRDefault="00000000" w:rsidP="00A36BB6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ω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  <m:r>
                      <m:rPr>
                        <m:lit/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</m:rad>
              </m:oMath>
            </m:oMathPara>
          </w:p>
        </w:tc>
      </w:tr>
      <w:tr w:rsidR="00622CF6" w:rsidRPr="004103C5" w14:paraId="63D940B5" w14:textId="77777777" w:rsidTr="00DF2B4E">
        <w:tc>
          <w:tcPr>
            <w:tcW w:w="1560" w:type="dxa"/>
            <w:vAlign w:val="center"/>
          </w:tcPr>
          <w:p w14:paraId="034E1898" w14:textId="0EEFE04F" w:rsidR="00622CF6" w:rsidRPr="004103C5" w:rsidRDefault="00622CF6" w:rsidP="00ED4567">
            <w:pPr>
              <w:rPr>
                <w:sz w:val="20"/>
                <w:szCs w:val="20"/>
              </w:rPr>
            </w:pPr>
            <w:r w:rsidRPr="004103C5">
              <w:rPr>
                <w:sz w:val="20"/>
                <w:szCs w:val="20"/>
              </w:rPr>
              <w:t>Pendulum</w:t>
            </w:r>
          </w:p>
        </w:tc>
        <w:tc>
          <w:tcPr>
            <w:tcW w:w="1984" w:type="dxa"/>
            <w:vAlign w:val="center"/>
          </w:tcPr>
          <w:p w14:paraId="6612371D" w14:textId="509FA3AD" w:rsidR="001028D8" w:rsidRPr="004103C5" w:rsidRDefault="00000000" w:rsidP="00A36BB6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ω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/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e>
                </m:rad>
              </m:oMath>
            </m:oMathPara>
          </w:p>
        </w:tc>
      </w:tr>
      <w:tr w:rsidR="00622CF6" w:rsidRPr="004103C5" w14:paraId="6C57EF38" w14:textId="77777777" w:rsidTr="00DF2B4E">
        <w:tc>
          <w:tcPr>
            <w:tcW w:w="1560" w:type="dxa"/>
            <w:vAlign w:val="center"/>
          </w:tcPr>
          <w:p w14:paraId="20944330" w14:textId="171A9B3A" w:rsidR="00622CF6" w:rsidRPr="00507290" w:rsidRDefault="007427A3" w:rsidP="00ED4567">
            <w:pPr>
              <w:rPr>
                <w:b/>
                <w:bCs/>
                <w:sz w:val="20"/>
                <w:szCs w:val="20"/>
              </w:rPr>
            </w:pPr>
            <w:r w:rsidRPr="00507290">
              <w:rPr>
                <w:b/>
                <w:bCs/>
                <w:sz w:val="20"/>
                <w:szCs w:val="20"/>
                <w:highlight w:val="yellow"/>
              </w:rPr>
              <w:t>Free oscillation</w:t>
            </w:r>
            <w:r w:rsidR="001C1A67">
              <w:rPr>
                <w:b/>
                <w:bCs/>
                <w:sz w:val="20"/>
                <w:szCs w:val="20"/>
              </w:rPr>
              <w:t xml:space="preserve"> </w:t>
            </w:r>
            <w:r w:rsidR="001C1A67" w:rsidRPr="001C1A67">
              <w:rPr>
                <w:b/>
                <w:bCs/>
                <w:sz w:val="20"/>
                <w:szCs w:val="20"/>
                <w:highlight w:val="yellow"/>
              </w:rPr>
              <w:t>about O</w:t>
            </w:r>
          </w:p>
        </w:tc>
        <w:tc>
          <w:tcPr>
            <w:tcW w:w="1984" w:type="dxa"/>
            <w:vAlign w:val="center"/>
          </w:tcPr>
          <w:p w14:paraId="72E23D56" w14:textId="3EBFB998" w:rsidR="00507290" w:rsidRPr="00507290" w:rsidRDefault="00000000" w:rsidP="0050729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ω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mgd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</m:t>
                        </m:r>
                      </m:sub>
                    </m:sSub>
                  </m:e>
                </m:rad>
              </m:oMath>
            </m:oMathPara>
          </w:p>
        </w:tc>
      </w:tr>
    </w:tbl>
    <w:p w14:paraId="5C6BFEF3" w14:textId="5905E1AB" w:rsidR="00CA71B1" w:rsidRPr="004103C5" w:rsidRDefault="00CA71B1" w:rsidP="004103C5">
      <w:pPr>
        <w:spacing w:after="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x=Asin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ϕ</m:t>
              </m:r>
            </m:e>
          </m:d>
        </m:oMath>
      </m:oMathPara>
    </w:p>
    <w:p w14:paraId="5EC317DC" w14:textId="1F492E28" w:rsidR="00CA71B1" w:rsidRPr="004103C5" w:rsidRDefault="00000000" w:rsidP="004103C5">
      <w:pPr>
        <w:spacing w:after="0"/>
        <w:rPr>
          <w:sz w:val="20"/>
          <w:szCs w:val="20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=v=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Acos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ϕ</m:t>
              </m:r>
            </m:e>
          </m:d>
        </m:oMath>
      </m:oMathPara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889"/>
      </w:tblGrid>
      <w:tr w:rsidR="000C2EA8" w:rsidRPr="004103C5" w14:paraId="69134105" w14:textId="77777777" w:rsidTr="00ED4567">
        <w:tc>
          <w:tcPr>
            <w:tcW w:w="1418" w:type="dxa"/>
          </w:tcPr>
          <w:p w14:paraId="482ED73E" w14:textId="6E61325F" w:rsidR="000C2EA8" w:rsidRPr="004103C5" w:rsidRDefault="00000000" w:rsidP="004103C5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en>
                </m:f>
              </m:oMath>
            </m:oMathPara>
          </w:p>
        </w:tc>
        <w:tc>
          <w:tcPr>
            <w:tcW w:w="1889" w:type="dxa"/>
          </w:tcPr>
          <w:p w14:paraId="480453E5" w14:textId="20E7CABD" w:rsidR="00ED4567" w:rsidRPr="00ED4567" w:rsidRDefault="00000000" w:rsidP="004103C5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Hz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en>
                </m:f>
              </m:oMath>
            </m:oMathPara>
          </w:p>
        </w:tc>
      </w:tr>
    </w:tbl>
    <w:p w14:paraId="227511F8" w14:textId="686CD51A" w:rsidR="00F42CAE" w:rsidRPr="004103C5" w:rsidRDefault="00CA0C37" w:rsidP="004103C5">
      <w:pPr>
        <w:spacing w:after="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A=</m:t>
          </m:r>
          <m:rad>
            <m:radPr>
              <m:degHide m:val="1"/>
              <m:ctrlPr>
                <w:rPr>
                  <w:rFonts w:ascii="Cambria Math" w:hAnsi="Cambria Math"/>
                  <w:sz w:val="20"/>
                  <w:szCs w:val="20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g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0"/>
                  <w:szCs w:val="20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g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14:paraId="7344233A" w14:textId="30B90654" w:rsidR="00725C91" w:rsidRPr="004103C5" w:rsidRDefault="00725C91" w:rsidP="004103C5">
      <w:pPr>
        <w:spacing w:after="0"/>
        <w:rPr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ϕ</m:t>
          </m:r>
          <m:r>
            <w:rPr>
              <w:rFonts w:ascii="Cambria Math" w:hAnsi="Cambria Math"/>
              <w:sz w:val="20"/>
              <w:szCs w:val="20"/>
            </w:rPr>
            <m:t>=ta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=ta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en>
              </m:f>
            </m:e>
          </m:d>
        </m:oMath>
      </m:oMathPara>
    </w:p>
    <w:p w14:paraId="094C4AF1" w14:textId="046E1EE4" w:rsidR="004103C5" w:rsidRPr="004103C5" w:rsidRDefault="00725C91" w:rsidP="008A28A8">
      <w:pPr>
        <w:pStyle w:val="Subtitle"/>
      </w:pPr>
      <w:r w:rsidRPr="004103C5">
        <w:t xml:space="preserve">Note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1F00F7" w:rsidRPr="004103C5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1F00F7" w:rsidRPr="004103C5">
        <w:t xml:space="preserve"> </w:t>
      </w:r>
      <w:r w:rsidR="0067741A">
        <w:t xml:space="preserve">conditions </w:t>
      </w:r>
      <w:r w:rsidR="001F00F7" w:rsidRPr="004103C5">
        <w:t xml:space="preserve">at </w:t>
      </w:r>
      <m:oMath>
        <m:r>
          <w:rPr>
            <w:rFonts w:ascii="Cambria Math" w:hAnsi="Cambria Math"/>
          </w:rPr>
          <m:t>t=0</m:t>
        </m:r>
      </m:oMath>
    </w:p>
    <w:p w14:paraId="71D69D5A" w14:textId="77777777" w:rsidR="00BC367E" w:rsidRDefault="00BC367E" w:rsidP="004B5662">
      <w:pPr>
        <w:pStyle w:val="Heading1"/>
      </w:pPr>
    </w:p>
    <w:p w14:paraId="5ED29643" w14:textId="32F811FB" w:rsidR="004B5662" w:rsidRPr="004B5662" w:rsidRDefault="003A23FF" w:rsidP="004B5662">
      <w:pPr>
        <w:pStyle w:val="Heading1"/>
      </w:pPr>
      <w:r w:rsidRPr="004103C5">
        <w:t>Damped vibration</w:t>
      </w:r>
    </w:p>
    <w:p w14:paraId="3920D38B" w14:textId="7685DB0D" w:rsidR="003A23FF" w:rsidRPr="004103C5" w:rsidRDefault="00AF71D1" w:rsidP="004103C5">
      <w:pPr>
        <w:spacing w:after="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+c</m:t>
          </m:r>
          <m:acc>
            <m:accPr>
              <m:chr m:val="̇"/>
              <m:ctrlPr>
                <w:rPr>
                  <w:rFonts w:ascii="Cambria Math" w:hAnsi="Cambria Math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+kx=0</m:t>
          </m:r>
        </m:oMath>
      </m:oMathPara>
    </w:p>
    <w:p w14:paraId="2B20A85A" w14:textId="7D2D1B23" w:rsidR="00AF71D1" w:rsidRPr="004103C5" w:rsidRDefault="00AF71D1" w:rsidP="004103C5">
      <w:pPr>
        <w:spacing w:after="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λ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+c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λ</m:t>
          </m:r>
          <m:r>
            <w:rPr>
              <w:rFonts w:ascii="Cambria Math" w:hAnsi="Cambria Math"/>
              <w:sz w:val="20"/>
              <w:szCs w:val="20"/>
            </w:rPr>
            <m:t>+k=0</m:t>
          </m:r>
        </m:oMath>
      </m:oMathPara>
    </w:p>
    <w:p w14:paraId="39ABAAF5" w14:textId="34DC72A6" w:rsidR="007108BD" w:rsidRPr="00C9628C" w:rsidRDefault="004D743C" w:rsidP="004103C5">
      <w:pPr>
        <w:spacing w:after="0"/>
        <w:rPr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λ</m:t>
          </m:r>
          <m:r>
            <w:rPr>
              <w:rFonts w:ascii="Cambria Math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2m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sz w:val="20"/>
                  <w:szCs w:val="20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2m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en>
              </m:f>
            </m:e>
          </m:rad>
        </m:oMath>
      </m:oMathPara>
    </w:p>
    <w:p w14:paraId="2CA1BC35" w14:textId="77777777" w:rsidR="00C9628C" w:rsidRPr="004B5662" w:rsidRDefault="00000000" w:rsidP="00C9628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Ns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v</m:t>
          </m:r>
        </m:oMath>
      </m:oMathPara>
    </w:p>
    <w:p w14:paraId="0888C5BF" w14:textId="3E28AE18" w:rsidR="00356F64" w:rsidRPr="004103C5" w:rsidRDefault="004D743C" w:rsidP="004103C5">
      <w:pPr>
        <w:spacing w:after="0"/>
        <w:rPr>
          <w:sz w:val="20"/>
          <w:szCs w:val="20"/>
        </w:rPr>
      </w:pPr>
      <w:r w:rsidRPr="00FE4402">
        <w:rPr>
          <w:rStyle w:val="Heading2Char"/>
        </w:rPr>
        <w:t>Over</w:t>
      </w:r>
      <w:r w:rsidRPr="004103C5">
        <w:rPr>
          <w:sz w:val="20"/>
          <w:szCs w:val="20"/>
        </w:rPr>
        <w:t>:</w:t>
      </w:r>
      <w:r w:rsidR="00356F64" w:rsidRPr="004103C5">
        <w:rPr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2m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k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m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  <m:r>
          <w:rPr>
            <w:rFonts w:ascii="Cambria Math" w:hAnsi="Cambria Math"/>
            <w:sz w:val="20"/>
            <w:szCs w:val="20"/>
          </w:rPr>
          <m:t>&gt;0</m:t>
        </m:r>
      </m:oMath>
    </w:p>
    <w:p w14:paraId="2329F24A" w14:textId="77777777" w:rsidR="00356F64" w:rsidRPr="004103C5" w:rsidRDefault="00356F64" w:rsidP="004103C5">
      <w:pPr>
        <w:spacing w:after="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</m:oMath>
      </m:oMathPara>
    </w:p>
    <w:p w14:paraId="75D4C1AD" w14:textId="17057BC3" w:rsidR="004D743C" w:rsidRPr="004103C5" w:rsidRDefault="00356F64" w:rsidP="004103C5">
      <w:pPr>
        <w:spacing w:after="0"/>
        <w:rPr>
          <w:sz w:val="20"/>
          <w:szCs w:val="20"/>
        </w:rPr>
      </w:pPr>
      <w:r w:rsidRPr="00FE4402">
        <w:rPr>
          <w:rStyle w:val="Heading2Char"/>
        </w:rPr>
        <w:t>Critical</w:t>
      </w:r>
      <w:r w:rsidRPr="004103C5">
        <w:rPr>
          <w:sz w:val="20"/>
          <w:szCs w:val="20"/>
        </w:rPr>
        <w:t xml:space="preserve">: </w:t>
      </w:r>
      <w:r w:rsidR="004D743C" w:rsidRPr="004103C5">
        <w:rPr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2m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k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m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  <m:r>
          <w:rPr>
            <w:rFonts w:ascii="Cambria Math" w:hAnsi="Cambria Math"/>
            <w:sz w:val="20"/>
            <w:szCs w:val="20"/>
          </w:rPr>
          <m:t>=0</m:t>
        </m:r>
      </m:oMath>
    </w:p>
    <w:p w14:paraId="056E184D" w14:textId="2C36AE41" w:rsidR="00356F64" w:rsidRPr="004103C5" w:rsidRDefault="009409C6" w:rsidP="004103C5">
      <w:pPr>
        <w:spacing w:after="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</m:oMath>
      </m:oMathPara>
    </w:p>
    <w:p w14:paraId="653A20D6" w14:textId="6D1A1F3E" w:rsidR="009409C6" w:rsidRPr="004103C5" w:rsidRDefault="00000000" w:rsidP="004103C5">
      <w:pPr>
        <w:spacing w:after="0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cr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sz w:val="20"/>
                  <w:szCs w:val="20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g>
            <m:e>
              <m:r>
                <w:rPr>
                  <w:rFonts w:ascii="Cambria Math" w:hAnsi="Cambria Math"/>
                  <w:sz w:val="20"/>
                  <w:szCs w:val="20"/>
                </w:rPr>
                <m:t>mk</m:t>
              </m:r>
            </m:e>
          </m:rad>
          <m:r>
            <w:rPr>
              <w:rFonts w:ascii="Cambria Math" w:hAnsi="Cambria Math"/>
              <w:sz w:val="20"/>
              <w:szCs w:val="20"/>
            </w:rPr>
            <m:t>=2m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ω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</m:oMath>
      </m:oMathPara>
    </w:p>
    <w:p w14:paraId="5028986F" w14:textId="296C8FBE" w:rsidR="009409C6" w:rsidRPr="004103C5" w:rsidRDefault="009409C6" w:rsidP="004103C5">
      <w:pPr>
        <w:spacing w:after="0"/>
        <w:rPr>
          <w:sz w:val="20"/>
          <w:szCs w:val="20"/>
        </w:rPr>
      </w:pPr>
      <w:r w:rsidRPr="00FE4402">
        <w:rPr>
          <w:rStyle w:val="Heading2Char"/>
        </w:rPr>
        <w:t>Under</w:t>
      </w:r>
      <w:r w:rsidRPr="004103C5">
        <w:rPr>
          <w:sz w:val="20"/>
          <w:szCs w:val="20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2m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k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m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  <m:r>
          <w:rPr>
            <w:rFonts w:ascii="Cambria Math" w:hAnsi="Cambria Math"/>
            <w:sz w:val="20"/>
            <w:szCs w:val="20"/>
          </w:rPr>
          <m:t>&lt;0</m:t>
        </m:r>
      </m:oMath>
    </w:p>
    <w:p w14:paraId="3FC0EC84" w14:textId="5DE5DAEF" w:rsidR="00326149" w:rsidRDefault="004B5662" w:rsidP="00326149">
      <w:pPr>
        <w:pStyle w:val="Heading2"/>
      </w:pPr>
      <w:r w:rsidRPr="00326149">
        <w:t xml:space="preserve">Dashpot Damper: </w:t>
      </w:r>
      <m:oMath>
        <m:r>
          <w:rPr>
            <w:rFonts w:ascii="Cambria Math" w:hAnsi="Cambria Math"/>
          </w:rPr>
          <m:t>F=kx+c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14:paraId="69511DF5" w14:textId="637BFAB4" w:rsidR="002D324E" w:rsidRPr="002D324E" w:rsidRDefault="002D324E" w:rsidP="002D324E">
      <w:pPr>
        <w:pStyle w:val="Heading2"/>
      </w:pPr>
      <w:r w:rsidRPr="002D324E">
        <w:t>Damping Ratio</w:t>
      </w:r>
      <w:r w:rsidR="00DD1BFA">
        <w:t>(c is damping coeff)</w:t>
      </w:r>
    </w:p>
    <w:p w14:paraId="509ACA55" w14:textId="6307164A" w:rsidR="00C9628C" w:rsidRPr="004103C5" w:rsidRDefault="00725DA4" w:rsidP="002D324E">
      <w:pPr>
        <w:spacing w:after="0"/>
        <w:rPr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ζ</m:t>
          </m:r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cr</m:t>
                  </m:r>
                </m:sub>
              </m:sSub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eg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km</m:t>
                  </m:r>
                </m:e>
              </m:rad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n>
          </m:f>
        </m:oMath>
      </m:oMathPara>
    </w:p>
    <w:tbl>
      <w:tblPr>
        <w:tblStyle w:val="TableGrid"/>
        <w:tblW w:w="3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2835"/>
      </w:tblGrid>
      <w:tr w:rsidR="00725DA4" w:rsidRPr="004103C5" w14:paraId="3FA4ECCF" w14:textId="77777777" w:rsidTr="00B23214">
        <w:tc>
          <w:tcPr>
            <w:tcW w:w="851" w:type="dxa"/>
          </w:tcPr>
          <w:p w14:paraId="3AC233EE" w14:textId="28CE0540" w:rsidR="0050691C" w:rsidRPr="004103C5" w:rsidRDefault="0050691C" w:rsidP="004103C5">
            <w:pPr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ζ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&gt; 1</m:t>
                </m:r>
              </m:oMath>
            </m:oMathPara>
          </w:p>
        </w:tc>
        <w:tc>
          <w:tcPr>
            <w:tcW w:w="2835" w:type="dxa"/>
          </w:tcPr>
          <w:p w14:paraId="474F1351" w14:textId="01E0D1A1" w:rsidR="00725DA4" w:rsidRPr="004103C5" w:rsidRDefault="0050691C" w:rsidP="004103C5">
            <w:pPr>
              <w:rPr>
                <w:sz w:val="20"/>
                <w:szCs w:val="20"/>
              </w:rPr>
            </w:pPr>
            <w:r w:rsidRPr="004103C5">
              <w:rPr>
                <w:sz w:val="20"/>
                <w:szCs w:val="20"/>
              </w:rPr>
              <w:t>Over</w:t>
            </w:r>
            <w:r w:rsidR="00B23214">
              <w:rPr>
                <w:sz w:val="20"/>
                <w:szCs w:val="20"/>
              </w:rPr>
              <w:t xml:space="preserve"> </w:t>
            </w:r>
            <w:r w:rsidRPr="004103C5">
              <w:rPr>
                <w:sz w:val="20"/>
                <w:szCs w:val="20"/>
              </w:rPr>
              <w:t>damped</w:t>
            </w:r>
          </w:p>
        </w:tc>
      </w:tr>
      <w:tr w:rsidR="00725DA4" w:rsidRPr="004103C5" w14:paraId="32C2880B" w14:textId="77777777" w:rsidTr="00B23214">
        <w:tc>
          <w:tcPr>
            <w:tcW w:w="851" w:type="dxa"/>
          </w:tcPr>
          <w:p w14:paraId="351D87A2" w14:textId="6EA8FC8D" w:rsidR="00725DA4" w:rsidRPr="004103C5" w:rsidRDefault="0050691C" w:rsidP="004103C5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ζ= 1</m:t>
                </m:r>
              </m:oMath>
            </m:oMathPara>
          </w:p>
        </w:tc>
        <w:tc>
          <w:tcPr>
            <w:tcW w:w="2835" w:type="dxa"/>
          </w:tcPr>
          <w:p w14:paraId="48E921CD" w14:textId="765B8C4C" w:rsidR="00725DA4" w:rsidRPr="004103C5" w:rsidRDefault="0050691C" w:rsidP="004103C5">
            <w:pPr>
              <w:rPr>
                <w:sz w:val="20"/>
                <w:szCs w:val="20"/>
              </w:rPr>
            </w:pPr>
            <w:r w:rsidRPr="004103C5">
              <w:rPr>
                <w:sz w:val="20"/>
                <w:szCs w:val="20"/>
              </w:rPr>
              <w:t>Crict damped</w:t>
            </w:r>
          </w:p>
        </w:tc>
      </w:tr>
      <w:tr w:rsidR="00725DA4" w:rsidRPr="004103C5" w14:paraId="72F6247E" w14:textId="77777777" w:rsidTr="00B23214">
        <w:tc>
          <w:tcPr>
            <w:tcW w:w="851" w:type="dxa"/>
          </w:tcPr>
          <w:p w14:paraId="6BE9EE47" w14:textId="300C0161" w:rsidR="00725DA4" w:rsidRPr="004103C5" w:rsidRDefault="0050691C" w:rsidP="004103C5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ζ&lt; 1</m:t>
                </m:r>
              </m:oMath>
            </m:oMathPara>
          </w:p>
        </w:tc>
        <w:tc>
          <w:tcPr>
            <w:tcW w:w="2835" w:type="dxa"/>
          </w:tcPr>
          <w:p w14:paraId="0867034C" w14:textId="28D6BBF2" w:rsidR="00725DA4" w:rsidRPr="004103C5" w:rsidRDefault="0050691C" w:rsidP="004103C5">
            <w:pPr>
              <w:rPr>
                <w:sz w:val="20"/>
                <w:szCs w:val="20"/>
              </w:rPr>
            </w:pPr>
            <w:r w:rsidRPr="004103C5">
              <w:rPr>
                <w:sz w:val="20"/>
                <w:szCs w:val="20"/>
              </w:rPr>
              <w:t>Under</w:t>
            </w:r>
            <w:r w:rsidR="00B23214">
              <w:rPr>
                <w:sz w:val="20"/>
                <w:szCs w:val="20"/>
              </w:rPr>
              <w:t xml:space="preserve"> </w:t>
            </w:r>
            <w:r w:rsidRPr="004103C5">
              <w:rPr>
                <w:sz w:val="20"/>
                <w:szCs w:val="20"/>
              </w:rPr>
              <w:t>damped</w:t>
            </w:r>
          </w:p>
        </w:tc>
      </w:tr>
    </w:tbl>
    <w:p w14:paraId="11B81A8D" w14:textId="5A525E24" w:rsidR="00725DA4" w:rsidRPr="004103C5" w:rsidRDefault="00725DA4" w:rsidP="004103C5">
      <w:pPr>
        <w:spacing w:after="0"/>
        <w:rPr>
          <w:sz w:val="20"/>
          <w:szCs w:val="20"/>
        </w:rPr>
      </w:pPr>
      <w:r w:rsidRPr="00FE4402">
        <w:rPr>
          <w:rStyle w:val="Heading2Char"/>
        </w:rPr>
        <w:t>Stiffness Coeff</w:t>
      </w:r>
      <w:r w:rsidRPr="004103C5">
        <w:rPr>
          <w:sz w:val="20"/>
          <w:szCs w:val="20"/>
        </w:rPr>
        <w:t xml:space="preserve">: </w:t>
      </w:r>
      <m:oMath>
        <m:r>
          <w:rPr>
            <w:rFonts w:ascii="Cambria Math" w:hAnsi="Cambria Math"/>
            <w:sz w:val="20"/>
            <w:szCs w:val="20"/>
          </w:rPr>
          <m:t>k=m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</m:oMath>
    </w:p>
    <w:p w14:paraId="018A336D" w14:textId="74860BD7" w:rsidR="00725DA4" w:rsidRPr="004103C5" w:rsidRDefault="00000000" w:rsidP="004103C5">
      <w:pPr>
        <w:spacing w:after="0"/>
        <w:rPr>
          <w:sz w:val="20"/>
          <w:szCs w:val="20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+2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ζ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ω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x=0</m:t>
          </m:r>
        </m:oMath>
      </m:oMathPara>
    </w:p>
    <w:p w14:paraId="3733127F" w14:textId="3BF02150" w:rsidR="004902D2" w:rsidRPr="00450154" w:rsidRDefault="009F63CB" w:rsidP="004103C5">
      <w:pPr>
        <w:spacing w:after="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x=X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ζ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sin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ϕ</m:t>
              </m:r>
            </m:e>
          </m:d>
        </m:oMath>
      </m:oMathPara>
    </w:p>
    <w:p w14:paraId="75BD37B3" w14:textId="0B76B782" w:rsidR="00450154" w:rsidRPr="004103C5" w:rsidRDefault="00450154" w:rsidP="004103C5">
      <w:pPr>
        <w:spacing w:after="0"/>
        <w:rPr>
          <w:sz w:val="20"/>
          <w:szCs w:val="20"/>
        </w:rPr>
      </w:pPr>
      <w:r w:rsidRPr="00450154">
        <w:rPr>
          <w:noProof/>
          <w:sz w:val="20"/>
          <w:szCs w:val="20"/>
        </w:rPr>
        <w:drawing>
          <wp:inline distT="0" distB="0" distL="0" distR="0" wp14:anchorId="646AB910" wp14:editId="45027D09">
            <wp:extent cx="2308860" cy="248285"/>
            <wp:effectExtent l="0" t="0" r="0" b="0"/>
            <wp:docPr id="398267343" name="Picture 398267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673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E597" w14:textId="768E12D0" w:rsidR="009F63CB" w:rsidRPr="004103C5" w:rsidRDefault="009F63CB" w:rsidP="007E219B">
      <w:pPr>
        <w:pStyle w:val="Heading2"/>
      </w:pPr>
      <w:r w:rsidRPr="004103C5">
        <w:t>Initial Conditions</w:t>
      </w:r>
    </w:p>
    <w:p w14:paraId="6CA681EB" w14:textId="697E72FE" w:rsidR="009F63CB" w:rsidRPr="004103C5" w:rsidRDefault="009F63CB" w:rsidP="004103C5">
      <w:pPr>
        <w:spacing w:after="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X=</m:t>
          </m:r>
          <m:rad>
            <m:radPr>
              <m:degHide m:val="1"/>
              <m:ctrlPr>
                <w:rPr>
                  <w:rFonts w:ascii="Cambria Math" w:hAnsi="Cambria Math"/>
                  <w:sz w:val="20"/>
                  <w:szCs w:val="20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g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0"/>
                  <w:szCs w:val="20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g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+ζ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ω</m:t>
                              </m: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o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14:paraId="0EABEB99" w14:textId="5B46723E" w:rsidR="009F63CB" w:rsidRPr="004103C5" w:rsidRDefault="00B10C7F" w:rsidP="004103C5">
      <w:pPr>
        <w:spacing w:after="0"/>
        <w:rPr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ϕ</m:t>
          </m:r>
          <m:r>
            <w:rPr>
              <w:rFonts w:ascii="Cambria Math" w:hAnsi="Cambria Math"/>
              <w:sz w:val="20"/>
              <w:szCs w:val="20"/>
            </w:rPr>
            <m:t>=ta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=ta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o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ζ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o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en>
              </m:f>
            </m:e>
          </m:d>
        </m:oMath>
      </m:oMathPara>
    </w:p>
    <w:p w14:paraId="1BA71F58" w14:textId="2FB1DC3E" w:rsidR="00B10C7F" w:rsidRPr="004103C5" w:rsidRDefault="00132F15" w:rsidP="007E219B">
      <w:pPr>
        <w:pStyle w:val="Heading2"/>
      </w:pPr>
      <w:r w:rsidRPr="004103C5">
        <w:t>Exponential Decaying Coefficient</w:t>
      </w:r>
    </w:p>
    <w:p w14:paraId="1F9B67F6" w14:textId="64FA97A1" w:rsidR="00132F15" w:rsidRPr="004103C5" w:rsidRDefault="00132F15" w:rsidP="004103C5">
      <w:pPr>
        <w:spacing w:after="0"/>
        <w:rPr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α</m:t>
          </m:r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2m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ζ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ω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</m:oMath>
      </m:oMathPara>
    </w:p>
    <w:p w14:paraId="761A9F7B" w14:textId="77777777" w:rsidR="00DF2B4E" w:rsidRDefault="00DF2B4E" w:rsidP="007E219B">
      <w:pPr>
        <w:pStyle w:val="Heading2"/>
      </w:pPr>
    </w:p>
    <w:p w14:paraId="2234EEDA" w14:textId="77777777" w:rsidR="00DF2B4E" w:rsidRDefault="00DF2B4E" w:rsidP="007E219B">
      <w:pPr>
        <w:pStyle w:val="Heading2"/>
      </w:pPr>
    </w:p>
    <w:p w14:paraId="39BAB85D" w14:textId="6D264C44" w:rsidR="00132F15" w:rsidRPr="004103C5" w:rsidRDefault="00DF2B4E" w:rsidP="007E219B">
      <w:pPr>
        <w:pStyle w:val="Heading2"/>
      </w:pPr>
      <w:r w:rsidRPr="00C30A40">
        <w:rPr>
          <w:i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13DB61F" wp14:editId="0EE7291B">
            <wp:simplePos x="0" y="0"/>
            <wp:positionH relativeFrom="column">
              <wp:posOffset>2346325</wp:posOffset>
            </wp:positionH>
            <wp:positionV relativeFrom="page">
              <wp:posOffset>433070</wp:posOffset>
            </wp:positionV>
            <wp:extent cx="3837305" cy="2356485"/>
            <wp:effectExtent l="0" t="0" r="0" b="5715"/>
            <wp:wrapTight wrapText="bothSides">
              <wp:wrapPolygon edited="0">
                <wp:start x="0" y="0"/>
                <wp:lineTo x="0" y="21478"/>
                <wp:lineTo x="21446" y="21478"/>
                <wp:lineTo x="21446" y="0"/>
                <wp:lineTo x="0" y="0"/>
              </wp:wrapPolygon>
            </wp:wrapTight>
            <wp:docPr id="28073740" name="Picture 28073740" descr="A diagram of a mathematical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3740" name="Picture 1" descr="A diagram of a mathematical equation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F15" w:rsidRPr="004103C5">
        <w:t>Damped Oscillation Freq</w:t>
      </w:r>
    </w:p>
    <w:p w14:paraId="7567724D" w14:textId="6AD75128" w:rsidR="00DF2B4E" w:rsidRPr="004103C5" w:rsidRDefault="00000000" w:rsidP="004103C5">
      <w:pPr>
        <w:spacing w:after="0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ω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0"/>
                  <w:szCs w:val="20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2m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sz w:val="20"/>
                  <w:szCs w:val="20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g>
            <m:e>
              <m:r>
                <w:rPr>
                  <w:rFonts w:ascii="Cambria Math" w:hAnsi="Cambria Math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ζ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14:paraId="6AD0D294" w14:textId="322226C0" w:rsidR="000921D9" w:rsidRDefault="000921D9" w:rsidP="000921D9">
      <w:pPr>
        <w:pStyle w:val="Heading2"/>
      </w:pPr>
    </w:p>
    <w:p w14:paraId="4DB9A696" w14:textId="77777777" w:rsidR="000921D9" w:rsidRDefault="000921D9" w:rsidP="000921D9">
      <w:pPr>
        <w:sectPr w:rsidR="000921D9" w:rsidSect="000921D9">
          <w:pgSz w:w="16838" w:h="11906" w:orient="landscape"/>
          <w:pgMar w:top="720" w:right="720" w:bottom="720" w:left="720" w:header="708" w:footer="708" w:gutter="0"/>
          <w:cols w:num="4" w:space="284"/>
          <w:docGrid w:linePitch="360"/>
        </w:sectPr>
      </w:pPr>
    </w:p>
    <w:p w14:paraId="08BEFE28" w14:textId="0416AABC" w:rsidR="00DF2B4E" w:rsidRDefault="00DF2B4E" w:rsidP="00DF2B4E">
      <w:pPr>
        <w:pStyle w:val="Heading2"/>
      </w:pPr>
      <w:r w:rsidRPr="00C028D1">
        <w:rPr>
          <w:noProof/>
        </w:rPr>
        <w:drawing>
          <wp:anchor distT="0" distB="0" distL="114300" distR="114300" simplePos="0" relativeHeight="251658242" behindDoc="1" locked="0" layoutInCell="1" allowOverlap="1" wp14:anchorId="3E37646B" wp14:editId="19870F57">
            <wp:simplePos x="0" y="0"/>
            <wp:positionH relativeFrom="column">
              <wp:posOffset>6209348</wp:posOffset>
            </wp:positionH>
            <wp:positionV relativeFrom="page">
              <wp:posOffset>457200</wp:posOffset>
            </wp:positionV>
            <wp:extent cx="3232785" cy="2726690"/>
            <wp:effectExtent l="0" t="0" r="5715" b="0"/>
            <wp:wrapTight wrapText="bothSides">
              <wp:wrapPolygon edited="0">
                <wp:start x="0" y="0"/>
                <wp:lineTo x="0" y="21429"/>
                <wp:lineTo x="21511" y="21429"/>
                <wp:lineTo x="21511" y="0"/>
                <wp:lineTo x="0" y="0"/>
              </wp:wrapPolygon>
            </wp:wrapTight>
            <wp:docPr id="1566436419" name="Picture 1566436419" descr="A diagram of a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36419" name="Picture 1" descr="A diagram of a rectangular objec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03C5">
        <w:t>Logarithmic Decrement</w:t>
      </w:r>
    </w:p>
    <w:p w14:paraId="57483012" w14:textId="6151588D" w:rsidR="00E161AA" w:rsidRPr="00DF2B4E" w:rsidRDefault="00A92D21" w:rsidP="00DF2B4E">
      <w:pPr>
        <w:jc w:val="center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δ=</m:t>
          </m:r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=ζ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14:paraId="745E0C78" w14:textId="0768F3FD" w:rsidR="000921D9" w:rsidRPr="00DF2B4E" w:rsidRDefault="000921D9" w:rsidP="00DF2B4E">
      <w:pPr>
        <w:jc w:val="center"/>
        <w:sectPr w:rsidR="000921D9" w:rsidRPr="00DF2B4E" w:rsidSect="000921D9">
          <w:type w:val="continuous"/>
          <w:pgSz w:w="16838" w:h="11906" w:orient="landscape"/>
          <w:pgMar w:top="720" w:right="720" w:bottom="720" w:left="720" w:header="708" w:footer="708" w:gutter="0"/>
          <w:cols w:space="284"/>
          <w:docGrid w:linePitch="360"/>
        </w:sect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</w:rPr>
            <m:t>δ=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n>
          </m:f>
          <m:r>
            <w:rPr>
              <w:rFonts w:ascii="Cambria Math" w:hAnsi="Cambria Math"/>
              <w:sz w:val="20"/>
              <w:szCs w:val="20"/>
            </w:rPr>
            <m:t>ln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en>
              </m:f>
            </m:e>
          </m:d>
        </m:oMath>
      </m:oMathPara>
    </w:p>
    <w:p w14:paraId="35947BEE" w14:textId="14ABD5C9" w:rsidR="000921D9" w:rsidRPr="000921D9" w:rsidRDefault="000921D9" w:rsidP="00DF2B4E">
      <w:pPr>
        <w:spacing w:after="0"/>
        <w:ind w:right="100"/>
        <w:jc w:val="right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1894"/>
      </w:tblGrid>
      <w:tr w:rsidR="00A92D21" w:rsidRPr="004103C5" w14:paraId="1B1EBA95" w14:textId="77777777" w:rsidTr="009121F1">
        <w:tc>
          <w:tcPr>
            <w:tcW w:w="1413" w:type="dxa"/>
          </w:tcPr>
          <w:p w14:paraId="3B5C0CA7" w14:textId="1AB5B63A" w:rsidR="006F793C" w:rsidRPr="004103C5" w:rsidRDefault="006F793C" w:rsidP="00DF2B4E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δ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πζ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ζ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en>
                </m:f>
              </m:oMath>
            </m:oMathPara>
          </w:p>
        </w:tc>
        <w:tc>
          <w:tcPr>
            <w:tcW w:w="1894" w:type="dxa"/>
          </w:tcPr>
          <w:p w14:paraId="555E3B88" w14:textId="12BD4253" w:rsidR="006F793C" w:rsidRPr="004103C5" w:rsidRDefault="006F793C" w:rsidP="00DF2B4E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ζ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en>
                </m:f>
              </m:oMath>
            </m:oMathPara>
          </w:p>
        </w:tc>
      </w:tr>
    </w:tbl>
    <w:p w14:paraId="2902C0D6" w14:textId="1F3537B2" w:rsidR="000921D9" w:rsidRDefault="00DF2B4E" w:rsidP="00DF2B4E">
      <w:pPr>
        <w:jc w:val="center"/>
      </w:pPr>
      <w:r w:rsidRPr="00525F8B">
        <w:rPr>
          <w:noProof/>
          <w:sz w:val="20"/>
          <w:szCs w:val="20"/>
        </w:rPr>
        <w:drawing>
          <wp:anchor distT="0" distB="0" distL="114300" distR="114300" simplePos="0" relativeHeight="251658241" behindDoc="1" locked="0" layoutInCell="1" allowOverlap="1" wp14:anchorId="6E500A9B" wp14:editId="4E366540">
            <wp:simplePos x="0" y="0"/>
            <wp:positionH relativeFrom="column">
              <wp:posOffset>2352040</wp:posOffset>
            </wp:positionH>
            <wp:positionV relativeFrom="page">
              <wp:posOffset>2791778</wp:posOffset>
            </wp:positionV>
            <wp:extent cx="3832860" cy="1823085"/>
            <wp:effectExtent l="0" t="0" r="0" b="5715"/>
            <wp:wrapTight wrapText="bothSides">
              <wp:wrapPolygon edited="0">
                <wp:start x="0" y="0"/>
                <wp:lineTo x="0" y="21442"/>
                <wp:lineTo x="21471" y="21442"/>
                <wp:lineTo x="21471" y="0"/>
                <wp:lineTo x="0" y="0"/>
              </wp:wrapPolygon>
            </wp:wrapTight>
            <wp:docPr id="1069397743" name="Picture 1069397743" descr="A diagram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97743" name="Picture 1" descr="A diagram of a triang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3AF1">
        <w:t>Order</w:t>
      </w:r>
      <w:r w:rsidR="00940BFC">
        <w:t xml:space="preserve">: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→</m:t>
        </m:r>
        <m:r>
          <m:rPr>
            <m:sty m:val="p"/>
          </m:rPr>
          <w:rPr>
            <w:rFonts w:ascii="Cambria Math" w:hAnsi="Cambria Math"/>
          </w:rPr>
          <m:t>ζ</m:t>
        </m:r>
        <m:r>
          <m:rPr>
            <m:sty m:val="p"/>
          </m:rPr>
          <w:rPr>
            <w:rFonts w:ascii="Cambria Math" w:hAnsi="Cambria Math" w:hint="eastAsia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OR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k</m:t>
        </m:r>
      </m:oMath>
    </w:p>
    <w:p w14:paraId="5A0138DE" w14:textId="6D8AB106" w:rsidR="008A7EF5" w:rsidRDefault="00DF2B4E" w:rsidP="00DF2B4E">
      <w:pPr>
        <w:pStyle w:val="Heading1"/>
      </w:pPr>
      <w:r w:rsidRPr="00C028D1">
        <w:rPr>
          <w:noProof/>
          <w:sz w:val="20"/>
          <w:szCs w:val="20"/>
        </w:rPr>
        <w:drawing>
          <wp:anchor distT="0" distB="0" distL="114300" distR="114300" simplePos="0" relativeHeight="251658243" behindDoc="1" locked="0" layoutInCell="1" allowOverlap="1" wp14:anchorId="76F7652D" wp14:editId="41FA4C4C">
            <wp:simplePos x="0" y="0"/>
            <wp:positionH relativeFrom="column">
              <wp:posOffset>6209982</wp:posOffset>
            </wp:positionH>
            <wp:positionV relativeFrom="page">
              <wp:posOffset>3212147</wp:posOffset>
            </wp:positionV>
            <wp:extent cx="3232785" cy="3648710"/>
            <wp:effectExtent l="0" t="0" r="5715" b="8890"/>
            <wp:wrapTight wrapText="bothSides">
              <wp:wrapPolygon edited="0">
                <wp:start x="0" y="0"/>
                <wp:lineTo x="0" y="21540"/>
                <wp:lineTo x="21511" y="21540"/>
                <wp:lineTo x="21511" y="0"/>
                <wp:lineTo x="0" y="0"/>
              </wp:wrapPolygon>
            </wp:wrapTight>
            <wp:docPr id="571669711" name="Picture 571669711" descr="A screenshot of a math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69711" name="Picture 1" descr="A screenshot of a math book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7EF5">
        <w:t>Cos Rule</w:t>
      </w:r>
    </w:p>
    <w:p w14:paraId="6C26B6D4" w14:textId="77777777" w:rsidR="000921D9" w:rsidRPr="00DF2B4E" w:rsidRDefault="00000000" w:rsidP="00DF2B4E">
      <w:pPr>
        <w:jc w:val="center"/>
        <w:rPr>
          <w:iCs/>
        </w:rPr>
        <w:sectPr w:rsidR="000921D9" w:rsidRPr="00DF2B4E" w:rsidSect="000921D9">
          <w:type w:val="continuous"/>
          <w:pgSz w:w="16838" w:h="11906" w:orient="landscape"/>
          <w:pgMar w:top="720" w:right="720" w:bottom="720" w:left="720" w:header="708" w:footer="708" w:gutter="0"/>
          <w:cols w:space="284"/>
          <w:docGrid w:linePitch="360"/>
        </w:sect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-2ab cos </m:t>
          </m:r>
          <m:r>
            <m:rPr>
              <m:sty m:val="p"/>
            </m:rPr>
            <w:rPr>
              <w:rFonts w:ascii="Cambria Math" w:hAnsi="Cambria Math"/>
            </w:rPr>
            <m:t>θ</m:t>
          </m:r>
        </m:oMath>
      </m:oMathPara>
    </w:p>
    <w:p w14:paraId="1BD597A1" w14:textId="6B8794F8" w:rsidR="000921D9" w:rsidRPr="000921D9" w:rsidRDefault="000921D9" w:rsidP="000921D9">
      <w:pPr>
        <w:jc w:val="both"/>
        <w:rPr>
          <w:iCs/>
        </w:rPr>
      </w:pPr>
    </w:p>
    <w:p w14:paraId="48EA6EB2" w14:textId="26B85119" w:rsidR="00F85CC2" w:rsidRPr="004103C5" w:rsidRDefault="00F85CC2" w:rsidP="000921D9">
      <w:pPr>
        <w:spacing w:after="0"/>
        <w:rPr>
          <w:sz w:val="20"/>
          <w:szCs w:val="20"/>
        </w:rPr>
      </w:pPr>
    </w:p>
    <w:sectPr w:rsidR="00F85CC2" w:rsidRPr="004103C5" w:rsidSect="000921D9">
      <w:type w:val="continuous"/>
      <w:pgSz w:w="16838" w:h="11906" w:orient="landscape"/>
      <w:pgMar w:top="720" w:right="720" w:bottom="720" w:left="720" w:header="708" w:footer="708" w:gutter="0"/>
      <w:cols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42A79"/>
    <w:multiLevelType w:val="hybridMultilevel"/>
    <w:tmpl w:val="CD408B58"/>
    <w:lvl w:ilvl="0" w:tplc="857E9BA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246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E0"/>
    <w:rsid w:val="00003C45"/>
    <w:rsid w:val="00017F19"/>
    <w:rsid w:val="0003321E"/>
    <w:rsid w:val="00051F13"/>
    <w:rsid w:val="00066C48"/>
    <w:rsid w:val="00077C55"/>
    <w:rsid w:val="00090FD4"/>
    <w:rsid w:val="000921D9"/>
    <w:rsid w:val="00096BEC"/>
    <w:rsid w:val="000C2EA8"/>
    <w:rsid w:val="000C4979"/>
    <w:rsid w:val="000C4A8C"/>
    <w:rsid w:val="000C71B4"/>
    <w:rsid w:val="000D4755"/>
    <w:rsid w:val="000E37AA"/>
    <w:rsid w:val="00101A10"/>
    <w:rsid w:val="001028D8"/>
    <w:rsid w:val="0010478A"/>
    <w:rsid w:val="0012246A"/>
    <w:rsid w:val="001226DF"/>
    <w:rsid w:val="00132F15"/>
    <w:rsid w:val="001341F8"/>
    <w:rsid w:val="00153E1F"/>
    <w:rsid w:val="001777F9"/>
    <w:rsid w:val="00180157"/>
    <w:rsid w:val="00182C81"/>
    <w:rsid w:val="001902B5"/>
    <w:rsid w:val="00190EBB"/>
    <w:rsid w:val="00192F9C"/>
    <w:rsid w:val="00194C0C"/>
    <w:rsid w:val="001C1A67"/>
    <w:rsid w:val="001D01BF"/>
    <w:rsid w:val="001E2742"/>
    <w:rsid w:val="001E30F2"/>
    <w:rsid w:val="001E52B8"/>
    <w:rsid w:val="001F00F7"/>
    <w:rsid w:val="001F16CF"/>
    <w:rsid w:val="001F572D"/>
    <w:rsid w:val="001F5C3A"/>
    <w:rsid w:val="00211B49"/>
    <w:rsid w:val="00212C19"/>
    <w:rsid w:val="00225A49"/>
    <w:rsid w:val="00250DFD"/>
    <w:rsid w:val="00273F13"/>
    <w:rsid w:val="00286591"/>
    <w:rsid w:val="002973AE"/>
    <w:rsid w:val="002A796C"/>
    <w:rsid w:val="002C0079"/>
    <w:rsid w:val="002D2919"/>
    <w:rsid w:val="002D324E"/>
    <w:rsid w:val="002D727C"/>
    <w:rsid w:val="002E595E"/>
    <w:rsid w:val="002F02ED"/>
    <w:rsid w:val="002F750F"/>
    <w:rsid w:val="00326020"/>
    <w:rsid w:val="00326149"/>
    <w:rsid w:val="00332EB9"/>
    <w:rsid w:val="0033654D"/>
    <w:rsid w:val="00347676"/>
    <w:rsid w:val="00356F64"/>
    <w:rsid w:val="0036162E"/>
    <w:rsid w:val="00365D49"/>
    <w:rsid w:val="003856E0"/>
    <w:rsid w:val="00393A58"/>
    <w:rsid w:val="003A23FF"/>
    <w:rsid w:val="003C2335"/>
    <w:rsid w:val="003C404B"/>
    <w:rsid w:val="003C6E87"/>
    <w:rsid w:val="003D4047"/>
    <w:rsid w:val="003E426D"/>
    <w:rsid w:val="004103C5"/>
    <w:rsid w:val="0041491B"/>
    <w:rsid w:val="00442DDE"/>
    <w:rsid w:val="00445F2F"/>
    <w:rsid w:val="00450154"/>
    <w:rsid w:val="00460F41"/>
    <w:rsid w:val="00475C78"/>
    <w:rsid w:val="004875A6"/>
    <w:rsid w:val="004902D2"/>
    <w:rsid w:val="004B362B"/>
    <w:rsid w:val="004B5662"/>
    <w:rsid w:val="004D743C"/>
    <w:rsid w:val="004E54C7"/>
    <w:rsid w:val="004E61B5"/>
    <w:rsid w:val="004F6213"/>
    <w:rsid w:val="0050691C"/>
    <w:rsid w:val="00507290"/>
    <w:rsid w:val="00525F8B"/>
    <w:rsid w:val="0055179A"/>
    <w:rsid w:val="00552E2A"/>
    <w:rsid w:val="00553CC0"/>
    <w:rsid w:val="00584406"/>
    <w:rsid w:val="0059602C"/>
    <w:rsid w:val="005A6511"/>
    <w:rsid w:val="005C7D5B"/>
    <w:rsid w:val="005D756F"/>
    <w:rsid w:val="005E59A2"/>
    <w:rsid w:val="005E6BE0"/>
    <w:rsid w:val="006059A0"/>
    <w:rsid w:val="006147BF"/>
    <w:rsid w:val="006154FD"/>
    <w:rsid w:val="006200D8"/>
    <w:rsid w:val="00622CF6"/>
    <w:rsid w:val="00636FC1"/>
    <w:rsid w:val="00645770"/>
    <w:rsid w:val="0065576D"/>
    <w:rsid w:val="00666DD7"/>
    <w:rsid w:val="0067741A"/>
    <w:rsid w:val="00682354"/>
    <w:rsid w:val="006903CB"/>
    <w:rsid w:val="006956C8"/>
    <w:rsid w:val="006C197D"/>
    <w:rsid w:val="006D3124"/>
    <w:rsid w:val="006F54B7"/>
    <w:rsid w:val="006F793C"/>
    <w:rsid w:val="007108BD"/>
    <w:rsid w:val="00712D0A"/>
    <w:rsid w:val="00714294"/>
    <w:rsid w:val="00725C91"/>
    <w:rsid w:val="00725DA4"/>
    <w:rsid w:val="007427A3"/>
    <w:rsid w:val="007615BB"/>
    <w:rsid w:val="00766379"/>
    <w:rsid w:val="00783EA1"/>
    <w:rsid w:val="007C54D8"/>
    <w:rsid w:val="007C6043"/>
    <w:rsid w:val="007E219B"/>
    <w:rsid w:val="007E5CBC"/>
    <w:rsid w:val="007F1BD0"/>
    <w:rsid w:val="00806DF7"/>
    <w:rsid w:val="008079E4"/>
    <w:rsid w:val="00813112"/>
    <w:rsid w:val="00860230"/>
    <w:rsid w:val="00883458"/>
    <w:rsid w:val="008A28A8"/>
    <w:rsid w:val="008A7EF5"/>
    <w:rsid w:val="008C5A32"/>
    <w:rsid w:val="008D53B4"/>
    <w:rsid w:val="008F45C0"/>
    <w:rsid w:val="008F5095"/>
    <w:rsid w:val="008F7C62"/>
    <w:rsid w:val="009024CF"/>
    <w:rsid w:val="009121F1"/>
    <w:rsid w:val="009164A9"/>
    <w:rsid w:val="00917330"/>
    <w:rsid w:val="0092215D"/>
    <w:rsid w:val="00933E98"/>
    <w:rsid w:val="00934ADE"/>
    <w:rsid w:val="00936311"/>
    <w:rsid w:val="009409C6"/>
    <w:rsid w:val="00940BFC"/>
    <w:rsid w:val="009429FE"/>
    <w:rsid w:val="00962FDE"/>
    <w:rsid w:val="00980B4D"/>
    <w:rsid w:val="009A1277"/>
    <w:rsid w:val="009D111F"/>
    <w:rsid w:val="009D519F"/>
    <w:rsid w:val="009E4BE8"/>
    <w:rsid w:val="009F4AE4"/>
    <w:rsid w:val="009F63CB"/>
    <w:rsid w:val="00A14561"/>
    <w:rsid w:val="00A306F0"/>
    <w:rsid w:val="00A36BB6"/>
    <w:rsid w:val="00A4307C"/>
    <w:rsid w:val="00A4361D"/>
    <w:rsid w:val="00A50D31"/>
    <w:rsid w:val="00A92D21"/>
    <w:rsid w:val="00AA1E29"/>
    <w:rsid w:val="00AA26FD"/>
    <w:rsid w:val="00AD6C51"/>
    <w:rsid w:val="00AD6D00"/>
    <w:rsid w:val="00AE0755"/>
    <w:rsid w:val="00AE374B"/>
    <w:rsid w:val="00AF71D1"/>
    <w:rsid w:val="00B10C7F"/>
    <w:rsid w:val="00B2178B"/>
    <w:rsid w:val="00B23214"/>
    <w:rsid w:val="00B47BDD"/>
    <w:rsid w:val="00B8309A"/>
    <w:rsid w:val="00BA7D4A"/>
    <w:rsid w:val="00BC367E"/>
    <w:rsid w:val="00BE2355"/>
    <w:rsid w:val="00C0242E"/>
    <w:rsid w:val="00C028D1"/>
    <w:rsid w:val="00C200FB"/>
    <w:rsid w:val="00C274E0"/>
    <w:rsid w:val="00C30A40"/>
    <w:rsid w:val="00C44309"/>
    <w:rsid w:val="00C47CFD"/>
    <w:rsid w:val="00C601CB"/>
    <w:rsid w:val="00C63AF1"/>
    <w:rsid w:val="00C70204"/>
    <w:rsid w:val="00C81D5A"/>
    <w:rsid w:val="00C9628C"/>
    <w:rsid w:val="00C96676"/>
    <w:rsid w:val="00CA0C37"/>
    <w:rsid w:val="00CA41B4"/>
    <w:rsid w:val="00CA71B1"/>
    <w:rsid w:val="00CB21E2"/>
    <w:rsid w:val="00CB52C2"/>
    <w:rsid w:val="00CC327A"/>
    <w:rsid w:val="00CE4F1B"/>
    <w:rsid w:val="00D15FC8"/>
    <w:rsid w:val="00D24590"/>
    <w:rsid w:val="00D81390"/>
    <w:rsid w:val="00DA5C56"/>
    <w:rsid w:val="00DB3CDF"/>
    <w:rsid w:val="00DC6567"/>
    <w:rsid w:val="00DD181F"/>
    <w:rsid w:val="00DD183D"/>
    <w:rsid w:val="00DD1BFA"/>
    <w:rsid w:val="00DF2B4E"/>
    <w:rsid w:val="00E11A4B"/>
    <w:rsid w:val="00E161AA"/>
    <w:rsid w:val="00E4755A"/>
    <w:rsid w:val="00E47C4D"/>
    <w:rsid w:val="00E54036"/>
    <w:rsid w:val="00E55DA8"/>
    <w:rsid w:val="00E56DC2"/>
    <w:rsid w:val="00E744DB"/>
    <w:rsid w:val="00ED11ED"/>
    <w:rsid w:val="00ED1A69"/>
    <w:rsid w:val="00ED4567"/>
    <w:rsid w:val="00ED524B"/>
    <w:rsid w:val="00EE5D55"/>
    <w:rsid w:val="00EF1C49"/>
    <w:rsid w:val="00EF67FA"/>
    <w:rsid w:val="00F018F1"/>
    <w:rsid w:val="00F036B2"/>
    <w:rsid w:val="00F30316"/>
    <w:rsid w:val="00F3087D"/>
    <w:rsid w:val="00F33AE6"/>
    <w:rsid w:val="00F403BD"/>
    <w:rsid w:val="00F42CAE"/>
    <w:rsid w:val="00F574F7"/>
    <w:rsid w:val="00F76D6D"/>
    <w:rsid w:val="00F85A4A"/>
    <w:rsid w:val="00F85CC2"/>
    <w:rsid w:val="00FA1784"/>
    <w:rsid w:val="00FD7074"/>
    <w:rsid w:val="00FE1F42"/>
    <w:rsid w:val="00FE4402"/>
    <w:rsid w:val="00FE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9EBC"/>
  <w15:chartTrackingRefBased/>
  <w15:docId w15:val="{76116A50-76E9-40CC-8B94-07FE0BA9F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1B"/>
  </w:style>
  <w:style w:type="paragraph" w:styleId="Heading1">
    <w:name w:val="heading 1"/>
    <w:basedOn w:val="Normal"/>
    <w:next w:val="Normal"/>
    <w:link w:val="Heading1Char"/>
    <w:uiPriority w:val="9"/>
    <w:qFormat/>
    <w:rsid w:val="007E219B"/>
    <w:pPr>
      <w:spacing w:before="120" w:after="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19B"/>
    <w:pPr>
      <w:spacing w:before="40" w:after="0"/>
      <w:outlineLvl w:val="1"/>
    </w:pPr>
    <w:rPr>
      <w:sz w:val="20"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37AA"/>
    <w:pPr>
      <w:spacing w:before="80" w:after="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1902B5"/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1902B5"/>
    <w:rPr>
      <w:rFonts w:ascii="Courier New" w:hAnsi="Courier New"/>
    </w:rPr>
  </w:style>
  <w:style w:type="character" w:styleId="PlaceholderText">
    <w:name w:val="Placeholder Text"/>
    <w:basedOn w:val="DefaultParagraphFont"/>
    <w:uiPriority w:val="99"/>
    <w:semiHidden/>
    <w:rsid w:val="00F85CC2"/>
    <w:rPr>
      <w:color w:val="666666"/>
    </w:rPr>
  </w:style>
  <w:style w:type="table" w:styleId="TableGrid">
    <w:name w:val="Table Grid"/>
    <w:basedOn w:val="TableNormal"/>
    <w:uiPriority w:val="39"/>
    <w:rsid w:val="00EE5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5C91"/>
    <w:pPr>
      <w:ind w:left="720"/>
      <w:contextualSpacing/>
    </w:pPr>
  </w:style>
  <w:style w:type="character" w:customStyle="1" w:styleId="notion-text-equation-token">
    <w:name w:val="notion-text-equation-token"/>
    <w:basedOn w:val="DefaultParagraphFont"/>
    <w:rsid w:val="00DC6567"/>
  </w:style>
  <w:style w:type="character" w:customStyle="1" w:styleId="Heading1Char">
    <w:name w:val="Heading 1 Char"/>
    <w:basedOn w:val="DefaultParagraphFont"/>
    <w:link w:val="Heading1"/>
    <w:uiPriority w:val="9"/>
    <w:rsid w:val="007E219B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8A8"/>
    <w:pPr>
      <w:spacing w:after="0"/>
      <w:jc w:val="both"/>
    </w:pPr>
    <w:rPr>
      <w:i/>
      <w:iCs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8A28A8"/>
    <w:rPr>
      <w:i/>
      <w:i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E219B"/>
    <w:rPr>
      <w:sz w:val="20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E37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873F9-025B-448F-B734-0CEF7CBFB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Pages>2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Yow Keng Yee, Samuel</dc:creator>
  <cp:keywords/>
  <dc:description/>
  <cp:lastModifiedBy>Yow Keng Yee, Samuel</cp:lastModifiedBy>
  <cp:revision>236</cp:revision>
  <dcterms:created xsi:type="dcterms:W3CDTF">2023-11-24T07:17:00Z</dcterms:created>
  <dcterms:modified xsi:type="dcterms:W3CDTF">2023-11-30T05:40:00Z</dcterms:modified>
</cp:coreProperties>
</file>