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Техническая документация к проекту "Написание ПО сервера приема фотографий"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проекта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"Написание ПО сервера приема фотографий" разработан для приёма фото и видео информации при выполнении полётной миссии БАС.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Репозиторий проекта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проекта находится на GitHub по следующей ссылке: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8"/>
          <w:u w:val="single"/>
          <w:shd w:fill="auto" w:val="clear"/>
        </w:rPr>
        <w:t xml:space="preserve">Добавить сюда ссылку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Используемые технологии</w:t>
      </w:r>
    </w:p>
    <w:p>
      <w:pPr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Socket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встроенная библиотека для работы с сокетами.</w:t>
      </w:r>
    </w:p>
    <w:p>
      <w:pPr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 программирования, расширяющий, обеспечивающий строгую типизацию для надежного и поддерживаемого кода.</w:t>
      </w:r>
    </w:p>
    <w:p>
      <w:pPr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 программирования, помогабщий реализовать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ПО.</w:t>
      </w:r>
    </w:p>
    <w:p>
      <w:pPr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PyQt5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позволяющая сделать интуитивно понятный и простой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приложений</w:t>
      </w:r>
    </w:p>
    <w:p>
      <w:pPr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CMake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обеспечивает готовую сборку проекта.</w:t>
      </w:r>
    </w:p>
    <w:p>
      <w:pPr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GitHub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платформа для хранения кода, версионирования и совместной работы над проектом.</w:t>
      </w:r>
    </w:p>
    <w:p>
      <w:pPr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UDP-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проткол передачи данных, для передачи видео и фото файлов.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Функциональные возможности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Приём файлов разного формата: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 может принимать файлы разного формата: jpg, jpeg, png, gif. 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Поддержка нескольких клиентов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ПО может одновременно поддерживать не менее 10 клиентов.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Параметры запуска: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 запускается с двумя параметрами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порт, для прослушивания подключения сервером и папка , в которой будут сохранятся файлы.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Инструкция по запуску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Скачайте проект с GitHub.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Зайдите в свойства файла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11111"/>
            <w:spacing w:val="0"/>
            <w:position w:val="0"/>
            <w:sz w:val="28"/>
            <w:u w:val="single"/>
            <w:shd w:fill="auto" w:val="clear"/>
          </w:rPr>
          <w:t xml:space="preserve">start.sh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Переключите тумблер "Исполняемый как приложение"; 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Нажмите правой клавишей мыши по файлу start.sh. В контекстном меню выберите "Запустить как приложение"; 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Согласитесь со всеми установками в терминале, если они потребуют "Д" или "Y"; 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Зайдите в свойства файла start_build.sh и повторите шаг 5; 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Нажмите по файлу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start.build.sh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правой кнопкой мыши и выберите пункт "Запустить как приложение"; 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сборки решения, запустить 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application.sh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как указано в прошлом пункте. </w:t>
      </w:r>
    </w:p>
    <w:p>
      <w:pPr>
        <w:suppressAutoHyphens w:val="true"/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Руководство пользователя для приложения </w:t>
      </w: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11111"/>
          <w:spacing w:val="0"/>
          <w:position w:val="0"/>
          <w:sz w:val="28"/>
          <w:shd w:fill="auto" w:val="clear"/>
        </w:rPr>
        <w:t xml:space="preserve">Основной экран приложения</w:t>
      </w:r>
    </w:p>
    <w:p>
      <w:pPr>
        <w:suppressAutoHyphens w:val="true"/>
        <w:spacing w:before="28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с графическим интерфесом, позволяющее выбрать порт для прослушивания подключений и папку, для сохранения файлов:</w:t>
        <w:br/>
        <w:br/>
      </w: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11111"/>
          <w:spacing w:val="0"/>
          <w:position w:val="0"/>
          <w:sz w:val="28"/>
          <w:shd w:fill="auto" w:val="clear"/>
        </w:rPr>
        <w:t xml:space="preserve">Основные действия</w:t>
      </w:r>
    </w:p>
    <w:p>
      <w:pPr>
        <w:suppressAutoHyphens w:val="true"/>
        <w:spacing w:before="28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информации о подключении клиентов и этапов передачи файлов: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lametoxic/ImageServerTCP/blob/main/start.sh" Id="docRId0" Type="http://schemas.openxmlformats.org/officeDocument/2006/relationships/hyperlink" /><Relationship TargetMode="External" Target="https://github.com/flametoxic/ImageServerTCP/blob/main/start_build.sh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