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前端动效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功能拆解清单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火烈鸟官网动态版 V3 全站动效功能清单</w:t>
      </w:r>
    </w:p>
    <w:p>
      <w:pPr>
        <w:spacing w:after="500"/>
        <w:jc w:val="left"/>
      </w:pPr>
      <w:r>
        <w:rPr>
          <w:color w:val="616161"/>
          <w:sz w:val="20"/>
        </w:rPr>
        <w:t>V3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「</w:t>
      </w:r>
      <w:r>
        <w:rPr>
          <w:color w:val="616161"/>
          <w:sz w:val="20"/>
        </w:rPr>
        <w:t xml:space="preserve">Monochrome Acid ·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单色酸」｜含</w:t>
      </w:r>
      <w:r>
        <w:rPr>
          <w:color w:val="616161"/>
          <w:sz w:val="20"/>
        </w:rPr>
        <w:t xml:space="preserve"> V2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「</w:t>
      </w:r>
      <w:r>
        <w:rPr>
          <w:color w:val="616161"/>
          <w:sz w:val="20"/>
        </w:rPr>
        <w:t xml:space="preserve">Grand Opening ·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隆重开幕」全部动效｜</w:t>
      </w:r>
      <w:r>
        <w:rPr>
          <w:color w:val="616161"/>
          <w:sz w:val="20"/>
        </w:rPr>
        <w:t xml:space="preserve">8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大分组</w:t>
      </w:r>
      <w:r>
        <w:rPr>
          <w:color w:val="616161"/>
          <w:sz w:val="20"/>
        </w:rPr>
        <w:t xml:space="preserve"> · 35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项动效</w:t>
      </w:r>
      <w:r>
        <w:rPr>
          <w:color w:val="616161"/>
          <w:sz w:val="20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每项可独立开关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温州火烈鸟网络科技有限公司</w:t>
      </w:r>
      <w:r>
        <w:t xml:space="preserve"> | 2026-10-03 | </w:t>
      </w:r>
      <w:r>
        <w:rPr>
          <w:rFonts w:ascii="微软雅黑" w:eastAsia="微软雅黑" w:hAnsi="微软雅黑" w:cs="微软雅黑" w:hint="eastAsia"/>
          <w:lang w:eastAsia="zh-CN"/>
        </w:rPr>
        <w:t>文档版本</w:t>
      </w:r>
      <w:r>
        <w:t xml:space="preserve"> V1.0</w:t>
      </w:r>
      <w:r>
        <w:rPr>
          <w:rFonts w:ascii="微软雅黑" w:eastAsia="微软雅黑" w:hAnsi="微软雅黑" w:cs="微软雅黑" w:hint="eastAsia"/>
          <w:lang w:eastAsia="zh-CN"/>
        </w:rPr>
        <w:t>（对应网站</w:t>
      </w:r>
      <w:r>
        <w:t xml:space="preserve"> V3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5"/>
      </w:pPr>
      <w:r/>
      <w:r>
        <w:rPr>
          <w:b/>
          <w:sz w:val="18"/>
        </w:rPr>
        <w:t>目录</w:t>
      </w:r>
    </w:p>
    <w:p>
      <w:r>
        <w:t>一、设计基调与色彩系统</w:t>
      </w:r>
    </w:p>
    <w:p>
      <w:r>
        <w:t>二、开场动画序列（ Opening Sequence ）</w:t>
      </w:r>
    </w:p>
    <w:p>
      <w:r>
        <w:t>三、英雄区常驻动效（ Hero ）</w:t>
      </w:r>
    </w:p>
    <w:p>
      <w:r>
        <w:t>四、全站常驻动效（ Global ）</w:t>
      </w:r>
    </w:p>
    <w:p>
      <w:r>
        <w:t>五、滚动入场动效（ Scroll Reveal ）</w:t>
      </w:r>
    </w:p>
    <w:p>
      <w:r>
        <w:t>六、跑马灯色带（ Marquee Bands ）</w:t>
      </w:r>
    </w:p>
    <w:p>
      <w:r>
        <w:t>七、悬停交互动效（ Hover Interactions ）</w:t>
      </w:r>
    </w:p>
    <w:p>
      <w:r>
        <w:t>八、按功能单独拆解的操作指引</w:t>
      </w:r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35</w:t>
            </w:r>
            <w:r>
              <w:t xml:space="preserve"> </w:t>
            </w:r>
            <w:r>
              <w:rPr>
                <w:color w:val="616161"/>
                <w:sz w:val="16"/>
              </w:rPr>
              <w:t>动效总数（项）</w:t>
            </w:r>
          </w:p>
        </w:tc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8</w:t>
            </w:r>
            <w:r>
              <w:t xml:space="preserve"> </w:t>
            </w:r>
            <w:r>
              <w:rPr>
                <w:color w:val="616161"/>
                <w:sz w:val="16"/>
              </w:rPr>
              <w:t>功能分组（组）</w:t>
            </w:r>
          </w:p>
        </w:tc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3</w:t>
            </w:r>
            <w:r>
              <w:t xml:space="preserve"> </w:t>
            </w:r>
            <w:r>
              <w:rPr>
                <w:color w:val="616161"/>
                <w:sz w:val="16"/>
              </w:rPr>
              <w:t>统一色彩（色）</w:t>
            </w:r>
          </w:p>
        </w:tc>
        <w:tc>
          <w:tcPr>
            <w:tcW w:type="pct" w:w="1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40"/>
              </w:rPr>
              <w:t>≈4s</w:t>
            </w:r>
            <w:r>
              <w:t xml:space="preserve"> </w:t>
            </w:r>
            <w:r>
              <w:rPr>
                <w:color w:val="616161"/>
                <w:sz w:val="16"/>
              </w:rPr>
              <w:t>开场时长（秒）</w:t>
            </w:r>
          </w:p>
        </w:tc>
      </w:tr>
    </w:tbl>
    <w:p/>
    <w:p>
      <w:pPr>
        <w:spacing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本清单对官网动态版</w:t>
      </w:r>
      <w:r>
        <w:rPr>
          <w:sz w:val="18"/>
        </w:rPr>
        <w:t xml:space="preserve"> V3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全部动效按功能模块逐一命名、编号并标注实现技术与代码落点，供后续按功能单独拆解、增删或调整幅度时索引使用。每条动效均互相独立、无级联依赖，可单独开关。项目目录：</w:t>
      </w:r>
      <w:r>
        <w:rPr>
          <w:rFonts w:ascii="Consolas" w:hAnsi="Consolas"/>
          <w:color w:val="0288D1"/>
          <w:sz w:val="16"/>
        </w:rPr>
        <w:t>D:\flamingotech-dynamic-site\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>index.html / assets\style.css / assets\main.js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</w:t>
      </w:r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一、设计基调与色彩系统（动效的统一前提）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全站严格三色：米白 </w:t>
      </w:r>
      <w:r>
        <w:rPr>
          <w:rFonts w:ascii="Consolas" w:hAnsi="Consolas"/>
          <w:color w:val="0288D1"/>
          <w:sz w:val="16"/>
        </w:rPr>
        <w:t>#f4f2ea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（主画布）</w:t>
      </w:r>
      <w:r>
        <w:rPr>
          <w:color w:val="616161"/>
          <w:sz w:val="18"/>
        </w:rPr>
        <w:t xml:space="preserve">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近黑</w:t>
      </w:r>
      <w:r>
        <w:rPr>
          <w:color w:val="616161"/>
          <w:sz w:val="18"/>
        </w:rPr>
        <w:t xml:space="preserve"> </w:t>
      </w:r>
      <w:r>
        <w:rPr>
          <w:rFonts w:ascii="Consolas" w:hAnsi="Consolas"/>
          <w:color w:val="0288D1"/>
          <w:sz w:val="16"/>
        </w:rPr>
        <w:t>#0d0d0d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（深色板块与文字）</w:t>
      </w:r>
      <w:r>
        <w:rPr>
          <w:color w:val="616161"/>
          <w:sz w:val="18"/>
        </w:rPr>
        <w:t xml:space="preserve">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酸性荧光绿</w:t>
      </w:r>
      <w:r>
        <w:rPr>
          <w:color w:val="616161"/>
          <w:sz w:val="18"/>
        </w:rPr>
        <w:t xml:space="preserve"> </w:t>
      </w:r>
      <w:r>
        <w:rPr>
          <w:rFonts w:ascii="Consolas" w:hAnsi="Consolas"/>
          <w:color w:val="0288D1"/>
          <w:sz w:val="16"/>
        </w:rPr>
        <w:t>#c8f31d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（唯一强调色）。整页色块节奏：米白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酸绿跑马灯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近黑（产品）</w:t>
      </w:r>
      <w:r>
        <w:rPr>
          <w:color w:val="61616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酸绿（数据）</w:t>
      </w:r>
      <w:r>
        <w:rPr>
          <w:color w:val="61616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米白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近黑（伙伴）</w:t>
      </w:r>
      <w:r>
        <w:rPr>
          <w:color w:val="61616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酸绿（</w:t>
      </w:r>
      <w:r>
        <w:rPr>
          <w:color w:val="616161"/>
          <w:sz w:val="18"/>
        </w:rPr>
        <w:t>CTA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）。所有动效只在这三色内做变化，任何新动效不得引入第四种颜色。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S1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三色收敛系统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CSS </w:t>
            </w:r>
            <w:r>
              <w:t xml:space="preserve"> </w:t>
            </w:r>
            <w:r>
              <w:t>变量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--paper / --ink / --lime</w:t>
            </w:r>
            <w:r>
              <w:t xml:space="preserve"> ，全站只引用三个变量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:root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二、开场动画序列（Opening Sequence）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每次刷新页面完整播放一遍，总时长约</w:t>
      </w:r>
      <w:r>
        <w:rPr>
          <w:color w:val="61616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秒，是一条按时间轴串联的</w:t>
      </w: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开幕式</w:t>
      </w: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O1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黑幕预加载计数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页面加载即播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JS </w:t>
            </w:r>
            <w:r>
              <w:t xml:space="preserve"> </w:t>
            </w:r>
            <w:r>
              <w:t>定时器驱动数字</w:t>
            </w:r>
            <w:r>
              <w:t xml:space="preserve"> </w:t>
            </w:r>
            <w:r>
              <w:t xml:space="preserve"> 00→100% + </w:t>
            </w:r>
            <w:r>
              <w:t xml:space="preserve"> </w:t>
            </w:r>
            <w:r>
              <w:t>进度条宽度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底部状态文字逐段切换（</w:t>
            </w:r>
            <w:r>
              <w:t xml:space="preserve"> </w:t>
            </w:r>
            <w:r>
              <w:t>LOADING → BUILDING GRID → READY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t xml:space="preserve"> </w:t>
            </w:r>
            <w:r>
              <w:t>预加载模块；</w:t>
            </w:r>
            <w:r>
              <w:t xml:space="preserve"> </w:t>
            </w:r>
            <w:r>
              <w:t xml:space="preserve">HTML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#preload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O2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六栏色幕揭幕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计数到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后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六条竖直色栏（</w:t>
            </w:r>
            <w:r>
              <w:t xml:space="preserve"> </w:t>
            </w:r>
            <w:r>
              <w:t xml:space="preserve">flex </w:t>
            </w:r>
            <w:r>
              <w:t xml:space="preserve"> </w:t>
            </w:r>
            <w:r>
              <w:t>分栏）依次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translateY</w:t>
            </w:r>
            <w:r>
              <w:t xml:space="preserve"> 上滑离场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.pre-panels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O3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标题逐字入场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色幕揭开后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JS </w:t>
            </w:r>
            <w:r>
              <w:t xml:space="preserve"> </w:t>
            </w:r>
            <w:r>
              <w:t>把「摘灵感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造无限」拆成单字</w:t>
            </w:r>
            <w:r>
              <w:t xml:space="preserve"> </w:t>
            </w:r>
            <w:r>
              <w:t xml:space="preserve"> span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splitChars</w:t>
            </w:r>
            <w:r>
              <w:t xml:space="preserve"> ），每字带 </w:t>
            </w:r>
            <w:r>
              <w:rPr>
                <w:rFonts w:ascii="Consolas" w:hAnsi="Consolas"/>
                <w:color w:val="0288D1"/>
                <w:sz w:val="16"/>
              </w:rPr>
              <w:t>--i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序号，</w:t>
            </w:r>
            <w:r>
              <w:t xml:space="preserve"> </w:t>
            </w:r>
            <w:r>
              <w:t xml:space="preserve">CSS </w:t>
            </w:r>
            <w:r>
              <w:t xml:space="preserve"> </w:t>
            </w:r>
            <w:r>
              <w:t>按序延迟</w:t>
            </w:r>
            <w:r>
              <w:t xml:space="preserve"> </w:t>
            </w:r>
            <w:r>
              <w:t xml:space="preserve"> 55ms </w:t>
            </w:r>
            <w:r>
              <w:t xml:space="preserve"> </w:t>
            </w:r>
            <w:r>
              <w:t>级联：模糊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位移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旋转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归位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rPr>
                <w:rFonts w:ascii="Consolas" w:hAnsi="Consolas"/>
                <w:color w:val="0288D1"/>
                <w:sz w:val="16"/>
              </w:rPr>
              <w:t>splitChars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style.css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.giant .ch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O4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三色标尺扫入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标题入场后（约</w:t>
            </w:r>
            <w:r>
              <w:t xml:space="preserve"> </w:t>
            </w:r>
            <w:r>
              <w:t xml:space="preserve"> 0.95s </w:t>
            </w:r>
            <w:r>
              <w:t xml:space="preserve"> </w:t>
            </w:r>
            <w:r>
              <w:t>起）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三条短色条按 </w:t>
            </w:r>
            <w:r>
              <w:rPr>
                <w:rFonts w:ascii="Consolas" w:hAnsi="Consolas"/>
                <w:color w:val="0288D1"/>
                <w:sz w:val="16"/>
              </w:rPr>
              <w:t>transition-delay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依次从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宽度横向展开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.rules i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O5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内容分级淡入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各元素带</w:t>
            </w:r>
            <w:r>
              <w:t xml:space="preserve"> </w:t>
            </w:r>
            <w:r>
              <w:t xml:space="preserve"> data-d </w:t>
            </w:r>
            <w:r>
              <w:t xml:space="preserve"> </w:t>
            </w:r>
            <w:r>
              <w:t>序号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HTML </w:t>
            </w:r>
            <w:r>
              <w:t xml:space="preserve"> </w:t>
            </w:r>
            <w:r>
              <w:t>元素挂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data-d="1/2/3…"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映射为</w:t>
            </w:r>
            <w:r>
              <w:t xml:space="preserve"> </w:t>
            </w:r>
            <w:r>
              <w:t xml:space="preserve"> CSS </w:t>
            </w:r>
            <w:r>
              <w:t xml:space="preserve"> </w:t>
            </w:r>
            <w:r>
              <w:t>变量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--d</w:t>
            </w:r>
            <w:r>
              <w:t xml:space="preserve"> ，按 </w:t>
            </w:r>
            <w:r>
              <w:rPr>
                <w:rFonts w:ascii="Consolas" w:hAnsi="Consolas"/>
                <w:color w:val="0288D1"/>
                <w:sz w:val="16"/>
              </w:rPr>
              <w:t>calc(var(--d) * 120ms + 900ms)</w:t>
            </w:r>
            <w:r>
              <w:t xml:space="preserve"> 分级延迟淡入（副标题、按钮、页脚栏）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t xml:space="preserve"> </w:t>
            </w:r>
            <w:r>
              <w:t>映射逻辑；</w:t>
            </w:r>
            <w:r>
              <w:t xml:space="preserve"> </w:t>
            </w:r>
            <w:r>
              <w:t xml:space="preserve">style.css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.hero-fade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三、英雄区常驻动效（Hero，首屏背景 8 层同动）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首屏背景共</w:t>
      </w:r>
      <w:r>
        <w:rPr>
          <w:color w:val="61616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层同时运动，滚动时再做整体视差。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打字机副标题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开场后自动播一次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CSS </w:t>
            </w:r>
            <w:r>
              <w:rPr>
                <w:rFonts w:ascii="Consolas" w:hAnsi="Consolas"/>
                <w:color w:val="0288D1"/>
                <w:sz w:val="16"/>
              </w:rPr>
              <w:t>width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步进动画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闪烁光标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::after</w:t>
            </w:r>
            <w:r>
              <w:t xml:space="preserve"> ，文字一次性打出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.typewriter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流动光雾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常驻循环（</w:t>
            </w:r>
            <w:r>
              <w:t xml:space="preserve"> </w:t>
            </w:r>
            <w:r>
              <w:t>18s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多层 </w:t>
            </w:r>
            <w:r>
              <w:rPr>
                <w:rFonts w:ascii="Consolas" w:hAnsi="Consolas"/>
                <w:color w:val="0288D1"/>
                <w:sz w:val="16"/>
              </w:rPr>
              <w:t>radial-gradient</w:t>
            </w:r>
            <w:r>
              <w:t xml:space="preserve"> 圆形光斑， </w:t>
            </w:r>
            <w:r>
              <w:rPr>
                <w:rFonts w:ascii="Consolas" w:hAnsi="Consolas"/>
                <w:color w:val="0288D1"/>
                <w:sz w:val="16"/>
              </w:rPr>
              <w:t>@keyframes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漂移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不同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animation-delay</w:t>
            </w:r>
            <w:r>
              <w:t xml:space="preserve"> 错峰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.blob-glow</w:t>
            </w:r>
            <w:r>
              <w:t xml:space="preserve"> 系列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H3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透视网格地面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常驻无限滚动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0288D1"/>
                <w:sz w:val="16"/>
              </w:rPr>
              <w:t>linear-gradient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网格背景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perspective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变换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背景位移动画，模拟向前行进的地面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.hero-grid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H4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双层巨型描边跑马灯（背景）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常驻循环，方向相反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两条斜置巨型描边文字带（英文带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酸绿中文带）反向横移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.bg-marquee</w:t>
            </w:r>
            <w:r>
              <w:t xml:space="preserve"> 系列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H5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半调点阵画布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鼠标交互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Canvas </w:t>
            </w:r>
            <w:r>
              <w:t xml:space="preserve"> </w:t>
            </w:r>
            <w:r>
              <w:t>全屏圆点矩阵：圆点随正弦波呼吸缩放；鼠标划过激起墨色涟漪扩散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canvas </w:t>
            </w:r>
            <w:r>
              <w:t xml:space="preserve"> </w:t>
            </w:r>
            <w:r>
              <w:t>模块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H6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锥形渐变旋转光环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常驻旋转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0288D1"/>
                <w:sz w:val="16"/>
              </w:rPr>
              <w:t>conic-gradient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绿系圆盘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spin</w:t>
            </w:r>
            <w:r>
              <w:t xml:space="preserve"> 动画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.ring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H7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光泽球体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虚线轨道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星芒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常驻浮动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旋转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径向渐变小球上下浮动；虚线圆环旋转；四角星形自转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.sphere / .orbit / .star4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H8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旋转环形印章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常驻旋转（</w:t>
            </w:r>
            <w:r>
              <w:t xml:space="preserve"> </w:t>
            </w:r>
            <w:r>
              <w:t>SVG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SVG </w:t>
            </w:r>
            <w:r>
              <w:rPr>
                <w:rFonts w:ascii="Consolas" w:hAnsi="Consolas"/>
                <w:color w:val="0288D1"/>
                <w:sz w:val="16"/>
              </w:rPr>
              <w:t>&lt;textPath&gt;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环形排布公司全称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温州火烈鸟网络科技有限公司</w:t>
            </w:r>
            <w:r>
              <w:t xml:space="preserve"> </w:t>
            </w:r>
            <w:r>
              <w:t xml:space="preserve"> · FLAMINGO TECH"</w:t>
            </w:r>
            <w:r>
              <w:t xml:space="preserve"> </w:t>
            </w:r>
            <w:r>
              <w:t>，整体慢速自转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HTML </w:t>
            </w:r>
            <w:r>
              <w:t xml:space="preserve"> </w:t>
            </w:r>
            <w:r>
              <w:t>内联</w:t>
            </w:r>
            <w:r>
              <w:t xml:space="preserve"> </w:t>
            </w:r>
            <w:r>
              <w:t xml:space="preserve"> SVG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.seal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H9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扫描线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动态胶片颗粒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重复线性渐变横纹层</w:t>
            </w:r>
            <w:r>
              <w:t xml:space="preserve"> </w:t>
            </w:r>
            <w:r>
              <w:t xml:space="preserve"> + SVG feTurbulence </w:t>
            </w:r>
            <w:r>
              <w:t xml:space="preserve"> </w:t>
            </w:r>
            <w:r>
              <w:t>噪点纹理位移动画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.scanlines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H10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分层滚动视差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页面滚动驱动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监听</w:t>
            </w:r>
            <w:r>
              <w:t xml:space="preserve"> </w:t>
            </w:r>
            <w:r>
              <w:t xml:space="preserve"> scroll</w:t>
            </w:r>
            <w:r>
              <w:t xml:space="preserve"> </w:t>
            </w:r>
            <w:r>
              <w:t>，背景五层按不同系数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translateY</w:t>
            </w:r>
            <w:r>
              <w:t xml:space="preserve"> 分层位移，产生纵深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t xml:space="preserve"> </w:t>
            </w:r>
            <w:r>
              <w:t>视差模块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四、全站常驻动效（Global）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G1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HUD </w:t>
            </w:r>
            <w:r>
              <w:t xml:space="preserve"> </w:t>
            </w:r>
            <w:r>
              <w:t>胶囊条（时间码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进度条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章节号）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滚动联动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底部固定墨色胶囊条：</w:t>
            </w:r>
            <w:r>
              <w:t xml:space="preserve"> </w:t>
            </w:r>
            <w:r>
              <w:t xml:space="preserve">JS </w:t>
            </w:r>
            <w:r>
              <w:t xml:space="preserve"> </w:t>
            </w:r>
            <w:r>
              <w:t>实时刷新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00:00:00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时间码；滚动进度条宽度按滚动百分比；章节号</w:t>
            </w:r>
            <w:r>
              <w:t xml:space="preserve"> </w:t>
            </w:r>
            <w:r>
              <w:t xml:space="preserve"> 01—06 </w:t>
            </w:r>
            <w:r>
              <w:t xml:space="preserve"> </w:t>
            </w:r>
            <w:r>
              <w:t>随当前板块切换高亮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HUD </w:t>
            </w:r>
            <w:r>
              <w:t xml:space="preserve"> </w:t>
            </w:r>
            <w:r>
              <w:t>模块；</w:t>
            </w:r>
            <w:r>
              <w:t xml:space="preserve"> </w:t>
            </w:r>
            <w:r>
              <w:t xml:space="preserve">HTML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.hud-bottom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G2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全站胶片颗粒层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0288D1"/>
                <w:sz w:val="16"/>
              </w:rPr>
              <w:t>position:fixed</w:t>
            </w:r>
            <w:r>
              <w:t xml:space="preserve"> </w:t>
            </w:r>
            <w:r>
              <w:t xml:space="preserve"> SVG feTurbulence </w:t>
            </w:r>
            <w:r>
              <w:t xml:space="preserve"> </w:t>
            </w:r>
            <w:r>
              <w:t>噪点层，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steps(2)</w:t>
            </w:r>
            <w:r>
              <w:t xml:space="preserve"> 步进抖动， </w:t>
            </w:r>
            <w:r>
              <w:rPr>
                <w:rFonts w:ascii="Consolas" w:hAnsi="Consolas"/>
                <w:color w:val="0288D1"/>
                <w:sz w:val="16"/>
              </w:rPr>
              <w:t>mix-blend-mode:multiply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.page-grain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G3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导航栏滚动变色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滚动超过阈值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JS </w:t>
            </w:r>
            <w:r>
              <w:t xml:space="preserve"> </w:t>
            </w:r>
            <w:r>
              <w:t>加</w:t>
            </w:r>
            <w:r>
              <w:t xml:space="preserve"> </w:t>
            </w:r>
            <w:r>
              <w:t xml:space="preserve"> class</w:t>
            </w:r>
            <w:r>
              <w:t xml:space="preserve"> </w:t>
            </w:r>
            <w:r>
              <w:t>：导航背景从透明变米白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投影；链接</w:t>
            </w:r>
            <w:r>
              <w:t xml:space="preserve"> </w:t>
            </w:r>
            <w:r>
              <w:t xml:space="preserve"> hover </w:t>
            </w:r>
            <w:r>
              <w:t xml:space="preserve"> </w:t>
            </w:r>
            <w:r>
              <w:t>时墨色下划线从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展开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+ style.css </w:t>
            </w:r>
            <w:r>
              <w:rPr>
                <w:rFonts w:ascii="Consolas" w:hAnsi="Consolas"/>
                <w:color w:val="0288D1"/>
                <w:sz w:val="16"/>
              </w:rPr>
              <w:t>.nav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G4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无障碍降级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检测系统设置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0288D1"/>
                <w:sz w:val="16"/>
              </w:rPr>
              <w:t>prefers-reduced-motion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媒体查询：全部动画、跑马灯、</w:t>
            </w:r>
            <w:r>
              <w:t xml:space="preserve"> </w:t>
            </w:r>
            <w:r>
              <w:t xml:space="preserve">canvas </w:t>
            </w:r>
            <w:r>
              <w:t xml:space="preserve"> </w:t>
            </w:r>
            <w:r>
              <w:t>呼吸降级为静态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t xml:space="preserve"> </w:t>
            </w:r>
            <w:r>
              <w:t>媒体查询块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五、滚动入场动效（Scroll Reveal，全站通用）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R1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通用滚动显现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进入视口（</w:t>
            </w:r>
            <w:r>
              <w:t xml:space="preserve"> </w:t>
            </w:r>
            <w:r>
              <w:t>IntersectionObserver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threshold 0.15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元素从 </w:t>
            </w:r>
            <w:r>
              <w:rPr>
                <w:rFonts w:ascii="Consolas" w:hAnsi="Consolas"/>
                <w:color w:val="0288D1"/>
                <w:sz w:val="16"/>
              </w:rPr>
              <w:t>translateY(52px) + scale(0.985) + blur(7px)</w:t>
            </w:r>
            <w:r>
              <w:t xml:space="preserve"> 过渡归位，触发一次后取消监听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IO </w:t>
            </w:r>
            <w:r>
              <w:t xml:space="preserve"> </w:t>
            </w:r>
            <w:r>
              <w:t>模块；</w:t>
            </w:r>
            <w:r>
              <w:t xml:space="preserve"> </w:t>
            </w:r>
            <w:r>
              <w:t xml:space="preserve">style.css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.reveal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R2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章节标题逐字入场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各板块</w:t>
            </w:r>
            <w:r>
              <w:t xml:space="preserve"> </w:t>
            </w:r>
            <w:r>
              <w:t xml:space="preserve"> h2 </w:t>
            </w:r>
            <w:r>
              <w:t xml:space="preserve"> </w:t>
            </w:r>
            <w:r>
              <w:t>进入视口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O3 </w:t>
            </w:r>
            <w:r>
              <w:t xml:space="preserve"> </w:t>
            </w:r>
            <w:r>
              <w:t>同一套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splitChars</w:t>
            </w:r>
            <w:r>
              <w:t xml:space="preserve"> + </w:t>
            </w:r>
            <w:r>
              <w:rPr>
                <w:rFonts w:ascii="Consolas" w:hAnsi="Consolas"/>
                <w:color w:val="0288D1"/>
                <w:sz w:val="16"/>
              </w:rPr>
              <w:t>--i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级联机制，复用到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关于我们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产品介绍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解决方案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新闻资讯</w:t>
            </w:r>
            <w:r>
              <w:t xml:space="preserve"> </w:t>
            </w:r>
            <w:r>
              <w:t xml:space="preserve"> / CTA"</w:t>
            </w:r>
            <w:r>
              <w:t xml:space="preserve"> </w:t>
            </w:r>
            <w:r>
              <w:t>五个标题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rPr>
                <w:rFonts w:ascii="Consolas" w:hAnsi="Consolas"/>
                <w:color w:val="0288D1"/>
                <w:sz w:val="16"/>
              </w:rPr>
              <w:t>splitChars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style.css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[data-split] .ch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R3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巨型幽灵字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进入视口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滚动轻微平移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每板块背后超大描边字（</w:t>
            </w:r>
            <w:r>
              <w:t xml:space="preserve"> </w:t>
            </w:r>
            <w:r>
              <w:t>ABOUT / PRODUCTS / DATA / SOLUTIONS / NEWS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-webkit-text-stroke</w:t>
            </w:r>
            <w:r>
              <w:t xml:space="preserve"> 半透明描边，滚动时横向轻移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HTML </w:t>
            </w:r>
            <w:r>
              <w:rPr>
                <w:rFonts w:ascii="Consolas" w:hAnsi="Consolas"/>
                <w:color w:val="0288D1"/>
                <w:sz w:val="16"/>
              </w:rPr>
              <w:t>.ghost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main.js </w:t>
            </w:r>
            <w:r>
              <w:t xml:space="preserve"> </w:t>
            </w:r>
            <w:r>
              <w:t>视差联动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R4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数字滚动计数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数据区进入视口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JS requestAnimationFrame </w:t>
            </w:r>
            <w:r>
              <w:t xml:space="preserve"> </w:t>
            </w:r>
            <w:r>
              <w:t>从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递增到目标值（</w:t>
            </w:r>
            <w:r>
              <w:t xml:space="preserve"> </w:t>
            </w:r>
            <w:r>
              <w:t>150+ / 400+ / 600+ / 1800+</w:t>
            </w:r>
            <w:r>
              <w:t xml:space="preserve"> </w:t>
            </w:r>
            <w:r>
              <w:t>），带缓动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t xml:space="preserve"> </w:t>
            </w:r>
            <w:r>
              <w:t>计数模块；</w:t>
            </w:r>
            <w:r>
              <w:t xml:space="preserve"> </w:t>
            </w:r>
            <w:r>
              <w:t xml:space="preserve">HTML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.st b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六、跑马灯色带（Marquee Bands，板块衔接）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M1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酸绿关键词跑马灯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常驻循环（</w:t>
            </w:r>
            <w:r>
              <w:t xml:space="preserve"> </w:t>
            </w:r>
            <w:r>
              <w:t>26s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英雄区之后的酸绿底色带：墨色大字关键词横向无限滚动，两份内容首尾相接实现无缝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HTML </w:t>
            </w:r>
            <w:r>
              <w:rPr>
                <w:rFonts w:ascii="Consolas" w:hAnsi="Consolas"/>
                <w:color w:val="0288D1"/>
                <w:sz w:val="16"/>
              </w:rPr>
              <w:t>.band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style.css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.band-track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M2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墨色关键词跑马灯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常驻循环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解决方案与资讯之间的近黑底色带：酸绿大字（人工智能</w:t>
            </w:r>
            <w:r>
              <w:t xml:space="preserve"> </w:t>
            </w:r>
            <w:r>
              <w:t xml:space="preserve"> ✳ </w:t>
            </w:r>
            <w:r>
              <w:t xml:space="preserve"> </w:t>
            </w:r>
            <w:r>
              <w:t>软件开发</w:t>
            </w:r>
            <w:r>
              <w:t xml:space="preserve"> </w:t>
            </w:r>
            <w:r>
              <w:t xml:space="preserve"> ✳ FDE </w:t>
            </w:r>
            <w:r>
              <w:t xml:space="preserve"> </w:t>
            </w:r>
            <w:r>
              <w:t>前向部署</w:t>
            </w:r>
            <w:r>
              <w:t xml:space="preserve"> </w:t>
            </w:r>
            <w:r>
              <w:t xml:space="preserve"> ✳ AI </w:t>
            </w:r>
            <w:r>
              <w:t xml:space="preserve"> </w:t>
            </w:r>
            <w:r>
              <w:t>中台</w:t>
            </w:r>
            <w:r>
              <w:t xml:space="preserve"> </w:t>
            </w:r>
            <w:r>
              <w:t xml:space="preserve"> ✳ ERP…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HTML </w:t>
            </w:r>
            <w:r>
              <w:rPr>
                <w:rFonts w:ascii="Consolas" w:hAnsi="Consolas"/>
                <w:color w:val="0288D1"/>
                <w:sz w:val="16"/>
              </w:rPr>
              <w:t>.band-ink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七、悬停交互动效（Hover Interactions）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901"/>
        <w:gridCol w:w="1296"/>
        <w:gridCol w:w="3110"/>
        <w:gridCol w:w="1555"/>
      </w:tblGrid>
      <w:tr>
        <w:tc>
          <w:tcPr>
            <w:tcW w:type="pct" w:w="4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名称</w:t>
            </w:r>
          </w:p>
        </w:tc>
        <w:tc>
          <w:tcPr>
            <w:tcW w:type="pct" w:w="7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触发方式</w:t>
            </w:r>
          </w:p>
        </w:tc>
        <w:tc>
          <w:tcPr>
            <w:tcW w:type="pct" w:w="1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实现技术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代码落点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V1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卡片</w:t>
            </w:r>
            <w:r>
              <w:t xml:space="preserve"> </w:t>
            </w:r>
            <w:r>
              <w:t xml:space="preserve"> 3D </w:t>
            </w:r>
            <w:r>
              <w:t xml:space="preserve"> </w:t>
            </w:r>
            <w:r>
              <w:t>倾斜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JS </w:t>
            </w:r>
            <w:r>
              <w:t xml:space="preserve"> </w:t>
            </w:r>
            <w:r>
              <w:t>计算鼠标相对位置，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rotateX/rotateY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实时倾斜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恢复过渡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main.js </w:t>
            </w:r>
            <w:r>
              <w:t xml:space="preserve"> </w:t>
            </w:r>
            <w:r>
              <w:t>倾斜模块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V2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承诺卡硬投影翻色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卡片上浮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旋转</w:t>
            </w:r>
            <w:r>
              <w:t xml:space="preserve"> </w:t>
            </w:r>
            <w:r>
              <w:t xml:space="preserve"> 1.2° + 12px </w:t>
            </w:r>
            <w:r>
              <w:t xml:space="preserve"> </w:t>
            </w:r>
            <w:r>
              <w:t>墨色硬投影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背景翻为酸绿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.pledge-card:hover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V3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产品卡光晕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标题位移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卡片右下角浮现酸绿径向光晕（</w:t>
            </w:r>
            <w:r>
              <w:t xml:space="preserve"> </w:t>
            </w:r>
            <w:r>
              <w:t xml:space="preserve">opacity </w:t>
            </w:r>
            <w:r>
              <w:t xml:space="preserve"> </w:t>
            </w:r>
            <w:r>
              <w:t>过渡），标题右移</w:t>
            </w:r>
            <w:r>
              <w:t xml:space="preserve"> </w:t>
            </w:r>
            <w:r>
              <w:t xml:space="preserve"> 6px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.prod:hover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V4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解决方案行左移展开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整行</w:t>
            </w:r>
            <w:r>
              <w:t xml:space="preserve"> </w:t>
            </w:r>
            <w:r>
              <w:t xml:space="preserve"> padding-left </w:t>
            </w:r>
            <w:r>
              <w:t xml:space="preserve"> </w:t>
            </w:r>
            <w:r>
              <w:t>从</w:t>
            </w:r>
            <w:r>
              <w:t xml:space="preserve"> </w:t>
            </w:r>
            <w:r>
              <w:t xml:space="preserve"> 10px </w:t>
            </w:r>
            <w:r>
              <w:t xml:space="preserve"> </w:t>
            </w:r>
            <w:r>
              <w:t>推到</w:t>
            </w:r>
            <w:r>
              <w:t xml:space="preserve"> </w:t>
            </w:r>
            <w:r>
              <w:t xml:space="preserve"> 44px</w:t>
            </w:r>
            <w:r>
              <w:t xml:space="preserve"> </w:t>
            </w:r>
            <w:r>
              <w:t>，标题字号与字距联动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.svc-item:hover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V5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资讯行整行翻黑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整行背景翻近黑、标题与日期翻酸绿、正文翻灰、整行右移</w:t>
            </w:r>
            <w:r>
              <w:t xml:space="preserve"> </w:t>
            </w:r>
            <w:r>
              <w:t xml:space="preserve"> 12px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.news-item:hover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V6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按钮硬投影位移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主按钮上浮</w:t>
            </w:r>
            <w:r>
              <w:t xml:space="preserve"> </w:t>
            </w:r>
            <w:r>
              <w:t xml:space="preserve"> 3px + 8px </w:t>
            </w:r>
            <w:r>
              <w:t xml:space="preserve"> </w:t>
            </w:r>
            <w:r>
              <w:t>硬投影（酸绿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墨色），按下回落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.btn-pill:hover / .btn-dark:hover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b/>
                <w:color w:val="1565C0"/>
              </w:rPr>
              <w:t>V7</w:t>
            </w:r>
          </w:p>
        </w:tc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伙伴</w:t>
            </w:r>
            <w:r>
              <w:t xml:space="preserve"> </w:t>
            </w:r>
            <w:r>
              <w:t xml:space="preserve"> Logo </w:t>
            </w:r>
            <w:r>
              <w:t xml:space="preserve"> </w:t>
            </w:r>
            <w:r>
              <w:t>单色化渐显</w:t>
            </w:r>
          </w:p>
        </w:tc>
        <w:tc>
          <w:tcPr>
            <w:tcW w:type="pct" w:w="7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鼠标悬停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Logo </w:t>
            </w:r>
            <w:r>
              <w:t xml:space="preserve"> </w:t>
            </w:r>
            <w:r>
              <w:t>统一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grayscale + brightness</w:t>
            </w:r>
            <w:r>
              <w:t xml:space="preserve"> 处理为半透明白，悬停时提亮到全白不透明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style.css </w:t>
            </w:r>
            <w:r>
              <w:rPr>
                <w:rFonts w:ascii="Consolas" w:hAnsi="Consolas"/>
                <w:color w:val="0288D1"/>
                <w:sz w:val="16"/>
              </w:rPr>
              <w:t>.marquee-track img</w:t>
            </w:r>
          </w:p>
        </w:tc>
      </w:tr>
    </w:tbl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八、按功能单独拆解的操作指引</w:t>
      </w:r>
    </w:p>
    <w:p>
      <w:pPr>
        <w:spacing w:after="135"/>
        <w:pBdr>
          <w:left w:val="single" w:sz="18" w:space="0" w:color="00897B"/>
        </w:pBdr>
        <w:shd w:val="clear" w:color="auto" w:fill="F5F7FA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想删某个动效：按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代码落点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列定位，删除对应</w:t>
      </w:r>
      <w:r>
        <w:rPr>
          <w:sz w:val="18"/>
        </w:rPr>
        <w:t xml:space="preserve"> HTML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节点</w:t>
      </w:r>
      <w:r>
        <w:rPr>
          <w:sz w:val="18"/>
        </w:rPr>
        <w:t xml:space="preserve"> / CSS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块</w:t>
      </w:r>
      <w:r>
        <w:rPr>
          <w:sz w:val="18"/>
        </w:rPr>
        <w:t xml:space="preserve"> / JS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模块即可，各动效互相独立、无级联依赖。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pct" w:w="1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拆解目标</w:t>
            </w:r>
          </w:p>
        </w:tc>
        <w:tc>
          <w:tcPr>
            <w:tcW w:type="pct" w:w="3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操作方法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删掉某个动效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代码落点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列定位，删除对应</w:t>
            </w:r>
            <w:r>
              <w:t xml:space="preserve"> </w:t>
            </w:r>
            <w:r>
              <w:t xml:space="preserve"> HTML </w:t>
            </w:r>
            <w:r>
              <w:t xml:space="preserve"> </w:t>
            </w:r>
            <w:r>
              <w:t>节点</w:t>
            </w:r>
            <w:r>
              <w:t xml:space="preserve"> </w:t>
            </w:r>
            <w:r>
              <w:t xml:space="preserve"> / CSS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/ JS </w:t>
            </w:r>
            <w:r>
              <w:t xml:space="preserve"> </w:t>
            </w:r>
            <w:r>
              <w:t>模块；各动效互相独立、无级联依赖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调整动效幅度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循环类改 </w:t>
            </w:r>
            <w:r>
              <w:rPr>
                <w:rFonts w:ascii="Consolas" w:hAnsi="Consolas"/>
                <w:color w:val="0288D1"/>
                <w:sz w:val="16"/>
              </w:rPr>
              <w:t>animation-duration</w:t>
            </w:r>
            <w:r>
              <w:t xml:space="preserve"> ；入场类改 </w:t>
            </w:r>
            <w:r>
              <w:rPr>
                <w:rFonts w:ascii="Consolas" w:hAnsi="Consolas"/>
                <w:color w:val="0288D1"/>
                <w:sz w:val="16"/>
              </w:rPr>
              <w:t>transition</w:t>
            </w:r>
            <w:r>
              <w:t xml:space="preserve"> 时长与位移值；逐字入场改 </w:t>
            </w:r>
            <w:r>
              <w:rPr>
                <w:rFonts w:ascii="Consolas" w:hAnsi="Consolas"/>
                <w:color w:val="0288D1"/>
                <w:sz w:val="16"/>
              </w:rPr>
              <w:t>--i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45ms </w:t>
            </w:r>
            <w:r>
              <w:t xml:space="preserve"> </w:t>
            </w:r>
            <w:r>
              <w:t>级联步长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调整开场总时长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改</w:t>
            </w:r>
            <w:r>
              <w:t xml:space="preserve"> </w:t>
            </w:r>
            <w:r>
              <w:t xml:space="preserve"> O1 </w:t>
            </w:r>
            <w:r>
              <w:t xml:space="preserve"> </w:t>
            </w:r>
            <w:r>
              <w:t>计数总时长（</w:t>
            </w:r>
            <w:r>
              <w:t xml:space="preserve"> </w:t>
            </w:r>
            <w:r>
              <w:t xml:space="preserve">main.js </w:t>
            </w:r>
            <w:r>
              <w:t xml:space="preserve"> </w:t>
            </w:r>
            <w:r>
              <w:t>预加载模块）与</w:t>
            </w:r>
            <w:r>
              <w:t xml:space="preserve"> </w:t>
            </w:r>
            <w:r>
              <w:t xml:space="preserve"> O5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0288D1"/>
                <w:sz w:val="16"/>
              </w:rPr>
              <w:t>+ 900ms</w:t>
            </w:r>
            <w:r>
              <w:t xml:space="preserve"> 基准延迟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新增板块动效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复制</w:t>
            </w:r>
            <w:r>
              <w:t xml:space="preserve"> </w:t>
            </w:r>
            <w:r>
              <w:t xml:space="preserve"> R1</w:t>
            </w:r>
            <w:r>
              <w:t xml:space="preserve"> </w:t>
            </w:r>
            <w:r>
              <w:t>（滚动显现）</w:t>
            </w:r>
            <w:r>
              <w:t xml:space="preserve"> </w:t>
            </w:r>
            <w:r>
              <w:t>+ R2</w:t>
            </w:r>
            <w:r>
              <w:t xml:space="preserve"> </w:t>
            </w:r>
            <w:r>
              <w:t>（逐字标题）</w:t>
            </w:r>
            <w:r>
              <w:t xml:space="preserve"> </w:t>
            </w:r>
            <w:r>
              <w:t>+ R3</w:t>
            </w:r>
            <w:r>
              <w:t xml:space="preserve"> </w:t>
            </w:r>
            <w:r>
              <w:t>（幽灵字）三件套，即可与现有板块风格完全一致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颜色纪律</w:t>
            </w:r>
          </w:p>
        </w:tc>
        <w:tc>
          <w:tcPr>
            <w:tcW w:type="pct" w:w="3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任何新增效果只允许使用 </w:t>
            </w:r>
            <w:r>
              <w:rPr>
                <w:rFonts w:ascii="Consolas" w:hAnsi="Consolas"/>
                <w:color w:val="0288D1"/>
                <w:sz w:val="16"/>
              </w:rPr>
              <w:t>var(--paper)</w:t>
            </w:r>
            <w:r>
              <w:t xml:space="preserve"> 、 </w:t>
            </w:r>
            <w:r>
              <w:rPr>
                <w:rFonts w:ascii="Consolas" w:hAnsi="Consolas"/>
                <w:color w:val="0288D1"/>
                <w:sz w:val="16"/>
              </w:rPr>
              <w:t>var(--ink)</w:t>
            </w:r>
            <w:r>
              <w:t xml:space="preserve"> 、 </w:t>
            </w:r>
            <w:r>
              <w:rPr>
                <w:rFonts w:ascii="Consolas" w:hAnsi="Consolas"/>
                <w:color w:val="0288D1"/>
                <w:sz w:val="16"/>
              </w:rPr>
              <w:t>var(--lime)</w:t>
            </w:r>
            <w:r>
              <w:t xml:space="preserve"> 三个变量</w:t>
            </w:r>
          </w:p>
        </w:tc>
      </w:tr>
    </w:tbl>
    <w:p>
      <w:pPr>
        <w:jc w:val="left"/>
      </w:pPr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附录：文档信息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适用版本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网站动态版</w:t>
            </w:r>
            <w:r>
              <w:t xml:space="preserve"> </w:t>
            </w:r>
            <w:r>
              <w:t xml:space="preserve"> V3</w:t>
            </w:r>
            <w:r>
              <w:t xml:space="preserve"> </w:t>
            </w:r>
            <w:r>
              <w:t>「</w:t>
            </w:r>
            <w:r>
              <w:t xml:space="preserve"> </w:t>
            </w:r>
            <w:r>
              <w:t xml:space="preserve">Monochrome Acid · </w:t>
            </w:r>
            <w:r>
              <w:t xml:space="preserve"> </w:t>
            </w:r>
            <w:r>
              <w:t>单色酸」（含</w:t>
            </w:r>
            <w:r>
              <w:t xml:space="preserve"> </w:t>
            </w:r>
            <w:r>
              <w:t xml:space="preserve"> V2 </w:t>
            </w:r>
            <w:r>
              <w:t xml:space="preserve"> </w:t>
            </w:r>
            <w:r>
              <w:t>全部动效）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项目目录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color w:val="0288D1"/>
                <w:sz w:val="16"/>
              </w:rPr>
              <w:t>D:\flamingotech-dynamic-site\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涉及文件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index.html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assets\style.css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assets\main.js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编制单位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温州火烈鸟网络科技有限公司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编制日期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2026 </w:t>
            </w:r>
            <w:r>
              <w:t xml:space="preserve"> </w:t>
            </w:r>
            <w:r>
              <w:t>年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日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本地预览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http://127.0.0.1:8098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