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786AE2">
        <w:rPr>
          <w:rFonts w:ascii="Tahoma" w:hAnsi="Tahoma" w:cs="Tahoma"/>
          <w:b/>
          <w:lang w:val="en-US"/>
        </w:rPr>
        <w:t>1</w:t>
      </w:r>
      <w:r w:rsidR="00D32686">
        <w:rPr>
          <w:rFonts w:ascii="Tahoma" w:hAnsi="Tahoma" w:cs="Tahoma"/>
          <w:b/>
          <w:lang w:val="en-US"/>
        </w:rPr>
        <w:t>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351734">
        <w:rPr>
          <w:rFonts w:ascii="Tahoma" w:hAnsi="Tahoma" w:cs="Tahoma"/>
          <w:b/>
          <w:lang w:val="en-US"/>
        </w:rPr>
        <w:t>2</w:t>
      </w:r>
      <w:r w:rsidR="00821194">
        <w:rPr>
          <w:rFonts w:ascii="Tahoma" w:hAnsi="Tahoma" w:cs="Tahoma"/>
          <w:b/>
          <w:lang w:val="en-US"/>
        </w:rPr>
        <w:t>7</w:t>
      </w:r>
      <w:r w:rsidR="00821194" w:rsidRPr="00821194">
        <w:rPr>
          <w:rFonts w:ascii="Tahoma" w:hAnsi="Tahoma" w:cs="Tahoma"/>
          <w:b/>
          <w:vertAlign w:val="superscript"/>
          <w:lang w:val="en-US"/>
        </w:rPr>
        <w:t>th</w:t>
      </w:r>
      <w:r w:rsidR="00821194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E93B18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DE2586" w:rsidRDefault="00DE2586" w:rsidP="00DE2586">
      <w:pPr>
        <w:spacing w:after="0"/>
        <w:ind w:right="-28"/>
        <w:rPr>
          <w:rFonts w:ascii="Tahoma" w:hAnsi="Tahoma" w:cs="Tahoma"/>
          <w:lang w:val="en-US"/>
        </w:rPr>
      </w:pPr>
    </w:p>
    <w:p w:rsidR="00DE2586" w:rsidRDefault="00DE2586" w:rsidP="00DE2586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DE2586" w:rsidRDefault="00DE2586" w:rsidP="00DE25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DE2586" w:rsidRDefault="00DE2586" w:rsidP="00DE2586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:rsidR="00DE2586" w:rsidRPr="00EA15DC" w:rsidRDefault="00DE2586" w:rsidP="00DE2586">
      <w:pPr>
        <w:spacing w:after="0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</w:t>
      </w:r>
      <w:r w:rsidRPr="00EA15DC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</w:rPr>
        <w:t>Ms.</w:t>
      </w:r>
      <w:r w:rsidRPr="00EA15D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Sushmita</w:t>
      </w:r>
    </w:p>
    <w:p w:rsidR="00DE2586" w:rsidRPr="00DE2586" w:rsidRDefault="00DE2586" w:rsidP="00DE2586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</w:t>
      </w:r>
      <w:r w:rsidRPr="00DE2586">
        <w:rPr>
          <w:rFonts w:ascii="Tahoma" w:hAnsi="Tahoma" w:cs="Tahoma"/>
          <w:b/>
          <w:lang w:val="en-US"/>
        </w:rPr>
        <w:t xml:space="preserve">  </w:t>
      </w:r>
      <w:r w:rsidRPr="00DE2586">
        <w:rPr>
          <w:rFonts w:ascii="Tahoma" w:hAnsi="Tahoma" w:cs="Tahoma"/>
          <w:bCs/>
          <w:lang w:val="en-US"/>
        </w:rPr>
        <w:t xml:space="preserve">   </w:t>
      </w:r>
      <w:r w:rsidRPr="00DE2586">
        <w:rPr>
          <w:rFonts w:ascii="Tahoma" w:hAnsi="Tahoma" w:cs="Tahoma"/>
          <w:bCs/>
          <w:u w:val="single"/>
          <w:lang w:val="en-US"/>
        </w:rPr>
        <w:t>Assistant</w:t>
      </w:r>
      <w:r w:rsidRPr="00DE2586">
        <w:rPr>
          <w:rFonts w:ascii="Tahoma" w:hAnsi="Tahoma" w:cs="Tahoma"/>
          <w:bCs/>
          <w:u w:val="single"/>
          <w:lang w:val="en-US"/>
        </w:rPr>
        <w:t xml:space="preserve"> </w:t>
      </w:r>
      <w:r w:rsidRPr="00DE2586">
        <w:rPr>
          <w:rFonts w:ascii="Tahoma" w:hAnsi="Tahoma" w:cs="Tahoma"/>
          <w:bCs/>
          <w:u w:val="single"/>
        </w:rPr>
        <w:t>Section Officer (</w:t>
      </w:r>
      <w:r w:rsidRPr="00DE2586">
        <w:rPr>
          <w:rFonts w:ascii="Tahoma" w:hAnsi="Tahoma" w:cs="Tahoma"/>
          <w:bCs/>
          <w:u w:val="single"/>
        </w:rPr>
        <w:t>ONG-II</w:t>
      </w:r>
      <w:r w:rsidRPr="00DE2586">
        <w:rPr>
          <w:rFonts w:ascii="Tahoma" w:hAnsi="Tahoma" w:cs="Tahoma"/>
          <w:bCs/>
          <w:u w:val="single"/>
        </w:rPr>
        <w:t>)</w:t>
      </w:r>
    </w:p>
    <w:p w:rsidR="00D32686" w:rsidRPr="00B30758" w:rsidRDefault="00DE2586" w:rsidP="00DE2586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  <w:r w:rsidR="00D32686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>
        <w:rPr>
          <w:rFonts w:ascii="Tahoma" w:hAnsi="Tahoma" w:cs="Tahoma"/>
          <w:b/>
          <w:lang w:val="en-US"/>
        </w:rPr>
        <w:t xml:space="preserve">                                       </w:t>
      </w:r>
    </w:p>
    <w:p w:rsidR="0098028D" w:rsidRPr="00B30758" w:rsidRDefault="0098028D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D32686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>
        <w:rPr>
          <w:rFonts w:ascii="Tahoma" w:hAnsi="Tahoma" w:cs="Tahoma"/>
          <w:lang w:val="en-US"/>
        </w:rPr>
        <w:t xml:space="preserve"> Question Dy. No. </w:t>
      </w:r>
      <w:r w:rsidR="000D7067">
        <w:rPr>
          <w:rFonts w:ascii="Tahoma" w:hAnsi="Tahoma" w:cs="Tahoma"/>
          <w:b/>
          <w:bCs/>
        </w:rPr>
        <w:t>2</w:t>
      </w:r>
      <w:r w:rsidR="00D32686">
        <w:rPr>
          <w:rFonts w:ascii="Tahoma" w:hAnsi="Tahoma" w:cs="Tahoma"/>
          <w:b/>
          <w:bCs/>
        </w:rPr>
        <w:t>487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786AE2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D32686" w:rsidRPr="00D32686">
        <w:rPr>
          <w:rFonts w:ascii="Tahoma" w:hAnsi="Tahoma" w:cs="Tahoma"/>
          <w:b/>
          <w:bCs/>
          <w:color w:val="000000"/>
          <w:lang w:val="en-US" w:bidi="hi-IN"/>
        </w:rPr>
        <w:t>Number of Lube Plants Functioning in the Country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D32686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p w:rsidR="00DE2586" w:rsidRDefault="00DE2586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DE2586" w:rsidTr="00DE2586">
        <w:trPr>
          <w:trHeight w:val="2489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586" w:rsidRDefault="00DE2586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DE2586" w:rsidRPr="00030179" w:rsidRDefault="00DE2586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W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hether the Government has the data regarding the number of lube plants functioning in the country under the private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sector and public sector, if so, the details thereof; and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E2586" w:rsidRDefault="00DE258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DE2586" w:rsidRDefault="00DE258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applicable to Oil India Limited (OIL).</w:t>
            </w:r>
          </w:p>
        </w:tc>
      </w:tr>
      <w:tr w:rsidR="00DE2586" w:rsidTr="00DE2586">
        <w:trPr>
          <w:trHeight w:val="12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586" w:rsidRPr="00D32686" w:rsidRDefault="00DE2586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Whether the Government has the details regarding the amount of various types of lubricants produced in the country, if so,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the details thereof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?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586" w:rsidRDefault="00DE2586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E2586" w:rsidRPr="0071761B" w:rsidRDefault="00DE2586" w:rsidP="00DE2586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71761B">
        <w:rPr>
          <w:rFonts w:ascii="Tahoma" w:hAnsi="Tahoma" w:cs="Tahoma"/>
          <w:lang w:val="en-US"/>
        </w:rPr>
        <w:t>Yours faithfully,</w:t>
      </w: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71761B">
        <w:rPr>
          <w:rFonts w:ascii="Tahoma" w:hAnsi="Tahoma" w:cs="Tahoma"/>
          <w:u w:val="single"/>
          <w:lang w:val="en-US"/>
        </w:rPr>
        <w:t>OIL INDIA LIMITED</w:t>
      </w: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71761B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71761B">
        <w:rPr>
          <w:rFonts w:ascii="Tahoma" w:hAnsi="Tahoma" w:cs="Tahoma"/>
          <w:b/>
          <w:lang w:val="en-US"/>
        </w:rPr>
        <w:t>Baishya</w:t>
      </w:r>
      <w:proofErr w:type="spellEnd"/>
      <w:r w:rsidRPr="0071761B">
        <w:rPr>
          <w:rFonts w:ascii="Tahoma" w:hAnsi="Tahoma" w:cs="Tahoma"/>
          <w:b/>
          <w:lang w:val="en-US"/>
        </w:rPr>
        <w:t>)</w:t>
      </w: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71761B">
        <w:rPr>
          <w:rFonts w:ascii="Tahoma" w:hAnsi="Tahoma" w:cs="Tahoma"/>
          <w:bCs/>
          <w:lang w:val="en-US"/>
        </w:rPr>
        <w:t>Chief General Manager (Planning)</w:t>
      </w:r>
    </w:p>
    <w:p w:rsidR="00B30758" w:rsidRDefault="00DE2586" w:rsidP="00DE2586">
      <w:pPr>
        <w:spacing w:after="0" w:line="240" w:lineRule="auto"/>
        <w:ind w:left="5040" w:right="-563"/>
      </w:pPr>
      <w:r w:rsidRPr="00DE2586">
        <w:rPr>
          <w:rFonts w:ascii="Tahoma" w:hAnsi="Tahoma" w:cs="Tahoma"/>
          <w:b/>
          <w:lang w:val="en-US"/>
        </w:rPr>
        <w:t xml:space="preserve">   </w:t>
      </w:r>
      <w:r w:rsidRPr="00DE2586"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 xml:space="preserve">     </w:t>
      </w:r>
      <w:r w:rsidRPr="00271DEF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13A8" w:rsidRDefault="00AC13A8" w:rsidP="007D431F">
      <w:pPr>
        <w:spacing w:after="0" w:line="240" w:lineRule="auto"/>
      </w:pPr>
      <w:r>
        <w:separator/>
      </w:r>
    </w:p>
  </w:endnote>
  <w:endnote w:type="continuationSeparator" w:id="0">
    <w:p w:rsidR="00AC13A8" w:rsidRDefault="00AC13A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13A8" w:rsidRDefault="00AC13A8" w:rsidP="007D431F">
      <w:pPr>
        <w:spacing w:after="0" w:line="240" w:lineRule="auto"/>
      </w:pPr>
      <w:r>
        <w:separator/>
      </w:r>
    </w:p>
  </w:footnote>
  <w:footnote w:type="continuationSeparator" w:id="0">
    <w:p w:rsidR="00AC13A8" w:rsidRDefault="00AC13A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0F015C"/>
    <w:rsid w:val="00144029"/>
    <w:rsid w:val="001F48AA"/>
    <w:rsid w:val="002000D1"/>
    <w:rsid w:val="00311C60"/>
    <w:rsid w:val="0033654B"/>
    <w:rsid w:val="00351734"/>
    <w:rsid w:val="003E3CEB"/>
    <w:rsid w:val="00434E16"/>
    <w:rsid w:val="004505F3"/>
    <w:rsid w:val="004A05A9"/>
    <w:rsid w:val="004F3FE8"/>
    <w:rsid w:val="00527C2C"/>
    <w:rsid w:val="00644279"/>
    <w:rsid w:val="006745EB"/>
    <w:rsid w:val="00752DB9"/>
    <w:rsid w:val="00786AE2"/>
    <w:rsid w:val="007D431F"/>
    <w:rsid w:val="008113A4"/>
    <w:rsid w:val="00821194"/>
    <w:rsid w:val="0087061C"/>
    <w:rsid w:val="008E46F8"/>
    <w:rsid w:val="00975387"/>
    <w:rsid w:val="0098028D"/>
    <w:rsid w:val="009E497F"/>
    <w:rsid w:val="00A61609"/>
    <w:rsid w:val="00A831A4"/>
    <w:rsid w:val="00AC13A8"/>
    <w:rsid w:val="00AD01B1"/>
    <w:rsid w:val="00B00A85"/>
    <w:rsid w:val="00B30758"/>
    <w:rsid w:val="00B925AC"/>
    <w:rsid w:val="00BA37C1"/>
    <w:rsid w:val="00BB181A"/>
    <w:rsid w:val="00C04201"/>
    <w:rsid w:val="00C92B4F"/>
    <w:rsid w:val="00CE21FD"/>
    <w:rsid w:val="00D0096A"/>
    <w:rsid w:val="00D32686"/>
    <w:rsid w:val="00DE2586"/>
    <w:rsid w:val="00E54322"/>
    <w:rsid w:val="00E93B18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145A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cp:lastPrinted>2026-01-27T12:53:00Z</cp:lastPrinted>
  <dcterms:created xsi:type="dcterms:W3CDTF">2026-01-27T10:07:00Z</dcterms:created>
  <dcterms:modified xsi:type="dcterms:W3CDTF">2026-01-27T12:53:00Z</dcterms:modified>
</cp:coreProperties>
</file>