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  <w:bookmarkStart w:id="0" w:name="_GoBack"/>
      <w:bookmarkEnd w:id="0"/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EC1DB8" w:rsidRDefault="00B00A85" w:rsidP="00EC1DB8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EC1DB8">
        <w:rPr>
          <w:rFonts w:ascii="Tahoma" w:hAnsi="Tahoma" w:cs="Tahoma"/>
          <w:b/>
          <w:lang w:val="en-US"/>
        </w:rPr>
        <w:t xml:space="preserve"> </w:t>
      </w:r>
    </w:p>
    <w:p w:rsidR="006D5626" w:rsidRDefault="0098028D" w:rsidP="006D5626">
      <w:pPr>
        <w:spacing w:after="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Kind Attn: </w:t>
      </w:r>
      <w:proofErr w:type="spellStart"/>
      <w:proofErr w:type="gramStart"/>
      <w:r w:rsidR="00EC1DB8">
        <w:rPr>
          <w:rFonts w:ascii="Tahoma" w:hAnsi="Tahoma" w:cs="Tahoma"/>
          <w:b/>
          <w:lang w:val="en-US"/>
        </w:rPr>
        <w:t>M</w:t>
      </w:r>
      <w:r w:rsidR="00AE3147">
        <w:rPr>
          <w:rFonts w:ascii="Tahoma" w:hAnsi="Tahoma" w:cs="Tahoma"/>
          <w:b/>
          <w:lang w:val="en-US"/>
        </w:rPr>
        <w:t>s.</w:t>
      </w:r>
      <w:r w:rsidR="00EC1DB8">
        <w:rPr>
          <w:rFonts w:ascii="Tahoma" w:hAnsi="Tahoma" w:cs="Tahoma"/>
          <w:b/>
          <w:lang w:val="en-US"/>
        </w:rPr>
        <w:t>Neha</w:t>
      </w:r>
      <w:proofErr w:type="spellEnd"/>
      <w:proofErr w:type="gramEnd"/>
      <w:r w:rsidR="00EC1DB8">
        <w:rPr>
          <w:rFonts w:ascii="Tahoma" w:hAnsi="Tahoma" w:cs="Tahoma"/>
          <w:b/>
          <w:lang w:val="en-US"/>
        </w:rPr>
        <w:t xml:space="preserve"> Pal              </w:t>
      </w:r>
    </w:p>
    <w:p w:rsidR="003244DE" w:rsidRDefault="006D5626" w:rsidP="003244DE">
      <w:pPr>
        <w:spacing w:after="0"/>
        <w:jc w:val="right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</w:t>
      </w:r>
      <w:r w:rsidR="00EC1DB8">
        <w:rPr>
          <w:rFonts w:ascii="Tahoma" w:hAnsi="Tahoma" w:cs="Tahoma"/>
          <w:b/>
          <w:lang w:val="en-US"/>
        </w:rPr>
        <w:t xml:space="preserve"> </w:t>
      </w:r>
      <w:r w:rsidR="00030179" w:rsidRPr="006D5626">
        <w:rPr>
          <w:rFonts w:ascii="Tahoma" w:hAnsi="Tahoma" w:cs="Tahoma"/>
          <w:bCs/>
          <w:u w:val="single"/>
        </w:rPr>
        <w:t>Section Officer</w:t>
      </w:r>
      <w:r>
        <w:rPr>
          <w:rFonts w:ascii="Tahoma" w:hAnsi="Tahoma" w:cs="Tahoma"/>
          <w:bCs/>
          <w:u w:val="single"/>
        </w:rPr>
        <w:t xml:space="preserve"> </w:t>
      </w:r>
      <w:r w:rsidRPr="006D5626">
        <w:rPr>
          <w:rFonts w:ascii="Tahoma" w:hAnsi="Tahoma" w:cs="Tahoma"/>
          <w:bCs/>
          <w:u w:val="single"/>
        </w:rPr>
        <w:t>(ONG</w:t>
      </w:r>
      <w:r w:rsidRPr="006D5626">
        <w:rPr>
          <w:rFonts w:ascii="Tahoma" w:hAnsi="Tahoma" w:cs="Tahoma"/>
          <w:bCs/>
          <w:u w:val="single"/>
        </w:rPr>
        <w:t xml:space="preserve"> III</w:t>
      </w:r>
      <w:r w:rsidRPr="006D5626">
        <w:rPr>
          <w:rFonts w:ascii="Tahoma" w:hAnsi="Tahoma" w:cs="Tahoma"/>
          <w:bCs/>
          <w:u w:val="single"/>
        </w:rPr>
        <w:t>-Exploration Division</w:t>
      </w:r>
      <w:r w:rsidRPr="006D5626">
        <w:rPr>
          <w:rFonts w:ascii="Tahoma" w:hAnsi="Tahoma" w:cs="Tahoma"/>
          <w:bCs/>
          <w:u w:val="single"/>
        </w:rPr>
        <w:t>)</w:t>
      </w:r>
    </w:p>
    <w:p w:rsidR="003E3CEB" w:rsidRPr="0098028D" w:rsidRDefault="003E3CEB" w:rsidP="003244DE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4E7AEE" w:rsidRPr="004E7AEE">
        <w:rPr>
          <w:rFonts w:ascii="Tahoma" w:hAnsi="Tahoma" w:cs="Tahoma"/>
          <w:b/>
          <w:bCs/>
          <w:lang w:val="en-US"/>
        </w:rPr>
        <w:t>S</w:t>
      </w:r>
      <w:r w:rsidR="00EC1DB8">
        <w:rPr>
          <w:rFonts w:ascii="Tahoma" w:hAnsi="Tahoma" w:cs="Tahoma"/>
          <w:b/>
          <w:bCs/>
        </w:rPr>
        <w:t>2622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</w:t>
      </w:r>
      <w:r w:rsidR="004E7AEE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r w:rsidR="00EC1DB8">
        <w:rPr>
          <w:rFonts w:ascii="Tahoma" w:eastAsia="Times New Roman" w:hAnsi="Tahoma" w:cs="Tahoma"/>
          <w:b/>
          <w:bCs/>
          <w:lang w:val="en-US" w:bidi="hi-IN"/>
        </w:rPr>
        <w:t>Crude Oil Production and Import Dependence</w:t>
      </w:r>
      <w:r w:rsidRPr="004E7AEE">
        <w:rPr>
          <w:rFonts w:ascii="Tahoma" w:hAnsi="Tahoma" w:cs="Tahoma"/>
          <w:b/>
          <w:bCs/>
        </w:rPr>
        <w:t>”</w:t>
      </w:r>
    </w:p>
    <w:p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EC1DB8">
        <w:rPr>
          <w:rFonts w:ascii="Tahoma" w:hAnsi="Tahoma" w:cs="Tahoma"/>
          <w:lang w:val="en-US"/>
        </w:rPr>
        <w:t>8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:rsidR="003E3CEB" w:rsidRDefault="00EE2190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3E3CEB">
        <w:rPr>
          <w:rFonts w:ascii="Tahoma" w:hAnsi="Tahoma" w:cs="Tahoma"/>
          <w:lang w:val="en-US"/>
        </w:rPr>
        <w:t>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p w:rsidR="003244DE" w:rsidRDefault="003244DE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95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326"/>
        <w:gridCol w:w="6633"/>
      </w:tblGrid>
      <w:tr w:rsidR="003E3CEB" w:rsidTr="006D5626">
        <w:trPr>
          <w:trHeight w:val="1164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EC1DB8">
              <w:rPr>
                <w:rFonts w:ascii="Tahoma" w:eastAsia="Times New Roman" w:hAnsi="Tahoma" w:cs="Tahoma"/>
                <w:i/>
                <w:iCs/>
                <w:lang w:val="en-US" w:bidi="hi-IN"/>
              </w:rPr>
              <w:t xml:space="preserve">The annual crude oil production in the country during the last three years; 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="006D5626" w:rsidRPr="006D5626">
              <w:rPr>
                <w:rFonts w:ascii="Tahoma" w:eastAsia="Times New Roman" w:hAnsi="Tahoma" w:cs="Tahoma"/>
                <w:kern w:val="2"/>
                <w14:ligatures w14:val="standardContextual"/>
              </w:rPr>
              <w:t>the crude oil production of OIL over the past 3 years is as shown below.</w:t>
            </w:r>
          </w:p>
          <w:p w:rsidR="006D5626" w:rsidRDefault="006D562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tbl>
            <w:tblPr>
              <w:tblW w:w="563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66"/>
              <w:gridCol w:w="1064"/>
              <w:gridCol w:w="1062"/>
              <w:gridCol w:w="1244"/>
            </w:tblGrid>
            <w:tr w:rsidR="00EE2190" w:rsidRPr="005D4F4B" w:rsidTr="00103E11">
              <w:trPr>
                <w:trHeight w:val="86"/>
                <w:jc w:val="center"/>
              </w:trPr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E2190" w:rsidRPr="005D4F4B" w:rsidRDefault="00EE2190" w:rsidP="006D5626">
                  <w:pPr>
                    <w:ind w:left="1034"/>
                    <w:rPr>
                      <w:b/>
                      <w:bCs/>
                      <w:lang w:val="en-US"/>
                    </w:rPr>
                  </w:pPr>
                  <w:r w:rsidRPr="005D4F4B">
                    <w:rPr>
                      <w:b/>
                      <w:bCs/>
                      <w:lang w:val="en-US"/>
                    </w:rPr>
                    <w:t> </w:t>
                  </w:r>
                </w:p>
              </w:tc>
              <w:tc>
                <w:tcPr>
                  <w:tcW w:w="106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E2190" w:rsidRPr="006D5626" w:rsidRDefault="00EE2190" w:rsidP="006D5626">
                  <w:pPr>
                    <w:jc w:val="center"/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6D5626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val="en-US"/>
                    </w:rPr>
                    <w:t>2022-23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E2190" w:rsidRPr="006D5626" w:rsidRDefault="00EE2190" w:rsidP="006D5626">
                  <w:pPr>
                    <w:jc w:val="center"/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6D5626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val="en-US"/>
                    </w:rPr>
                    <w:t>2023-24</w:t>
                  </w:r>
                </w:p>
              </w:tc>
              <w:tc>
                <w:tcPr>
                  <w:tcW w:w="12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E2190" w:rsidRPr="006D5626" w:rsidRDefault="00EE2190" w:rsidP="006D5626">
                  <w:pPr>
                    <w:jc w:val="center"/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6D5626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lang w:val="en-US"/>
                    </w:rPr>
                    <w:t>2024-25</w:t>
                  </w:r>
                </w:p>
              </w:tc>
            </w:tr>
            <w:tr w:rsidR="00EE2190" w:rsidRPr="005D4F4B" w:rsidTr="00103E11">
              <w:trPr>
                <w:trHeight w:val="86"/>
                <w:jc w:val="center"/>
              </w:trPr>
              <w:tc>
                <w:tcPr>
                  <w:tcW w:w="226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E2190" w:rsidRPr="006D5626" w:rsidRDefault="00EE2190" w:rsidP="006D5626">
                  <w:pPr>
                    <w:jc w:val="both"/>
                    <w:rPr>
                      <w:rFonts w:ascii="Tahoma" w:hAnsi="Tahoma" w:cs="Tahoma"/>
                      <w:b/>
                      <w:bCs/>
                      <w:lang w:val="en-US"/>
                    </w:rPr>
                  </w:pPr>
                  <w:r w:rsidRPr="006D5626">
                    <w:rPr>
                      <w:rFonts w:ascii="Tahoma" w:hAnsi="Tahoma" w:cs="Tahoma"/>
                      <w:b/>
                      <w:bCs/>
                      <w:lang w:val="en-US"/>
                    </w:rPr>
                    <w:t>Crude Oil Production (MMT)</w:t>
                  </w:r>
                </w:p>
              </w:tc>
              <w:tc>
                <w:tcPr>
                  <w:tcW w:w="106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E2190" w:rsidRPr="006D5626" w:rsidRDefault="00EE2190" w:rsidP="006D5626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6D5626">
                    <w:rPr>
                      <w:rFonts w:ascii="Tahoma" w:hAnsi="Tahoma" w:cs="Tahoma"/>
                      <w:lang w:val="en-US"/>
                    </w:rPr>
                    <w:t>3.176</w:t>
                  </w:r>
                </w:p>
              </w:tc>
              <w:tc>
                <w:tcPr>
                  <w:tcW w:w="10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E2190" w:rsidRPr="006D5626" w:rsidRDefault="00EE2190" w:rsidP="006D5626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6D5626">
                    <w:rPr>
                      <w:rFonts w:ascii="Tahoma" w:hAnsi="Tahoma" w:cs="Tahoma"/>
                      <w:lang w:val="en-US"/>
                    </w:rPr>
                    <w:t>3.359</w:t>
                  </w:r>
                </w:p>
              </w:tc>
              <w:tc>
                <w:tcPr>
                  <w:tcW w:w="12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E2190" w:rsidRPr="006D5626" w:rsidRDefault="00EE2190" w:rsidP="006D5626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6D5626">
                    <w:rPr>
                      <w:rFonts w:ascii="Tahoma" w:hAnsi="Tahoma" w:cs="Tahoma"/>
                      <w:lang w:val="en-US"/>
                    </w:rPr>
                    <w:t>3.458</w:t>
                  </w:r>
                </w:p>
              </w:tc>
            </w:tr>
          </w:tbl>
          <w:p w:rsidR="006D5626" w:rsidRPr="006D5626" w:rsidRDefault="006D562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6D5626">
        <w:trPr>
          <w:trHeight w:val="3014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0D7067" w:rsidRDefault="003E3CEB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EC1DB8">
              <w:rPr>
                <w:rFonts w:ascii="Tahoma" w:hAnsi="Tahoma" w:cs="Tahoma"/>
                <w:i/>
                <w:iCs/>
                <w:sz w:val="22"/>
                <w:szCs w:val="22"/>
              </w:rPr>
              <w:t>The percentage of import dependence for meeting domestic demand</w:t>
            </w:r>
            <w:r w:rsidR="00DF6F58">
              <w:rPr>
                <w:rFonts w:ascii="Tahoma" w:hAnsi="Tahoma" w:cs="Tahoma"/>
                <w:i/>
                <w:iCs/>
                <w:sz w:val="22"/>
                <w:szCs w:val="22"/>
              </w:rPr>
              <w:t>;</w:t>
            </w:r>
            <w:r w:rsidR="00EC1DB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and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6D5626" w:rsidRDefault="003E3CEB" w:rsidP="006D5626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6D562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proofErr w:type="gramStart"/>
            <w:r w:rsidR="006D5626" w:rsidRPr="006D5626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The</w:t>
            </w:r>
            <w:proofErr w:type="gramEnd"/>
            <w:r w:rsidR="006D5626" w:rsidRPr="006D5626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country wide domestic crude oil production and import dependency for the past 3 years is as follows:</w:t>
            </w:r>
          </w:p>
          <w:p w:rsidR="006D5626" w:rsidRPr="006D5626" w:rsidRDefault="006D5626" w:rsidP="006D5626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</w:p>
          <w:tbl>
            <w:tblPr>
              <w:tblW w:w="61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164"/>
              <w:gridCol w:w="953"/>
              <w:gridCol w:w="953"/>
              <w:gridCol w:w="1076"/>
            </w:tblGrid>
            <w:tr w:rsidR="006D5626" w:rsidRPr="006D5626" w:rsidTr="006D5626">
              <w:trPr>
                <w:trHeight w:val="118"/>
                <w:jc w:val="center"/>
              </w:trPr>
              <w:tc>
                <w:tcPr>
                  <w:tcW w:w="3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 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2022-23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2023-24</w:t>
                  </w:r>
                </w:p>
              </w:tc>
              <w:tc>
                <w:tcPr>
                  <w:tcW w:w="10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2024-25</w:t>
                  </w:r>
                </w:p>
              </w:tc>
            </w:tr>
            <w:tr w:rsidR="006D5626" w:rsidRPr="006D5626" w:rsidTr="006D5626">
              <w:trPr>
                <w:trHeight w:val="118"/>
                <w:jc w:val="center"/>
              </w:trPr>
              <w:tc>
                <w:tcPr>
                  <w:tcW w:w="31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Achievement (MMT)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  <w:t>29.2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  <w:t>29.4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  <w:t>28.7</w:t>
                  </w:r>
                </w:p>
              </w:tc>
            </w:tr>
            <w:tr w:rsidR="006D5626" w:rsidRPr="006D5626" w:rsidTr="006D5626">
              <w:trPr>
                <w:trHeight w:val="706"/>
                <w:jc w:val="center"/>
              </w:trPr>
              <w:tc>
                <w:tcPr>
                  <w:tcW w:w="31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 xml:space="preserve">National Import </w:t>
                  </w:r>
                  <w:proofErr w:type="gramStart"/>
                  <w:r w:rsidRPr="006D5626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dependency(</w:t>
                  </w:r>
                  <w:proofErr w:type="gramEnd"/>
                  <w:r w:rsidRPr="006D5626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%)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  <w:t>87.3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  <w:t>88.2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6D5626" w:rsidRPr="006D5626" w:rsidRDefault="006D5626" w:rsidP="006D5626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</w:pPr>
                  <w:r w:rsidRPr="006D5626">
                    <w:rPr>
                      <w:rFonts w:ascii="Tahoma" w:eastAsia="Times New Roman" w:hAnsi="Tahoma" w:cs="Tahoma"/>
                      <w:kern w:val="2"/>
                      <w14:ligatures w14:val="standardContextual"/>
                    </w:rPr>
                    <w:t>87.9</w:t>
                  </w:r>
                </w:p>
              </w:tc>
            </w:tr>
          </w:tbl>
          <w:p w:rsidR="006D5626" w:rsidRDefault="006D5626" w:rsidP="006D5626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D562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*Source:</w:t>
            </w:r>
            <w:r w:rsidRPr="006D562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proofErr w:type="gramStart"/>
            <w:r w:rsidRPr="006D5626">
              <w:rPr>
                <w:rFonts w:ascii="Tahoma" w:eastAsia="Times New Roman" w:hAnsi="Tahoma" w:cs="Tahoma"/>
                <w:kern w:val="2"/>
                <w14:ligatures w14:val="standardContextual"/>
              </w:rPr>
              <w:t>PPAC</w:t>
            </w:r>
            <w:r w:rsidR="00EE2190">
              <w:rPr>
                <w:rFonts w:ascii="Tahoma" w:eastAsia="Times New Roman" w:hAnsi="Tahoma" w:cs="Tahoma"/>
                <w:kern w:val="2"/>
                <w14:ligatures w14:val="standardContextual"/>
              </w:rPr>
              <w:t>(</w:t>
            </w:r>
            <w:proofErr w:type="gramEnd"/>
            <w:r w:rsidR="00EE2190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India’s Oil &amp; Gas Ready </w:t>
            </w:r>
            <w:proofErr w:type="spellStart"/>
            <w:r w:rsidR="00EE2190">
              <w:rPr>
                <w:rFonts w:ascii="Tahoma" w:eastAsia="Times New Roman" w:hAnsi="Tahoma" w:cs="Tahoma"/>
                <w:kern w:val="2"/>
                <w14:ligatures w14:val="standardContextual"/>
              </w:rPr>
              <w:t>Reck</w:t>
            </w:r>
            <w:proofErr w:type="spellEnd"/>
          </w:p>
          <w:p w:rsidR="006D5626" w:rsidRPr="006D5626" w:rsidRDefault="006D5626" w:rsidP="006D5626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:rsidTr="006D5626">
        <w:trPr>
          <w:trHeight w:val="695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8113A4" w:rsidRDefault="00786AE2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EC1DB8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The steps taken by the Government to enhance domestic production and attract </w:t>
            </w:r>
            <w:r w:rsidR="00EC1DB8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private investment in exploration and production activities?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lastRenderedPageBreak/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Default="006D5626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6D562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steps taken by Oil India Limited (OIL) to increase domestic production and reduce </w:t>
            </w:r>
            <w:r w:rsidRPr="006D5626">
              <w:rPr>
                <w:rFonts w:ascii="Tahoma" w:eastAsia="Times New Roman" w:hAnsi="Tahoma" w:cs="Tahoma"/>
                <w:kern w:val="2"/>
                <w14:ligatures w14:val="standardContextual"/>
              </w:rPr>
              <w:lastRenderedPageBreak/>
              <w:t xml:space="preserve">import dependence and attract private investment are attached as </w:t>
            </w:r>
            <w:r w:rsidRPr="006D562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Annexure-I and Annexure-II</w:t>
            </w:r>
            <w:r w:rsidRPr="006D562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respectively.</w:t>
            </w:r>
          </w:p>
        </w:tc>
      </w:tr>
    </w:tbl>
    <w:p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3244DE" w:rsidRDefault="003244DE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F6F58" w:rsidRDefault="00DF6F58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 xml:space="preserve">Kishore Kumar </w:t>
      </w:r>
      <w:proofErr w:type="spellStart"/>
      <w:r w:rsidR="00C40F0B" w:rsidRPr="00A61609">
        <w:rPr>
          <w:rFonts w:ascii="Tahoma" w:hAnsi="Tahoma" w:cs="Tahoma"/>
          <w:b/>
          <w:lang w:val="en-US"/>
        </w:rPr>
        <w:t>Baishya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175E5C" w:rsidRDefault="00175E5C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sectPr w:rsidR="00175E5C" w:rsidSect="001219B6">
      <w:headerReference w:type="default" r:id="rId8"/>
      <w:footerReference w:type="default" r:id="rId9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2C15" w:rsidRDefault="00B12C15" w:rsidP="007D431F">
      <w:pPr>
        <w:spacing w:after="0" w:line="240" w:lineRule="auto"/>
      </w:pPr>
      <w:r>
        <w:separator/>
      </w:r>
    </w:p>
  </w:endnote>
  <w:endnote w:type="continuationSeparator" w:id="0">
    <w:p w:rsidR="00B12C15" w:rsidRDefault="00B12C15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5E5C" w:rsidRDefault="00175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2C15" w:rsidRDefault="00B12C15" w:rsidP="007D431F">
      <w:pPr>
        <w:spacing w:after="0" w:line="240" w:lineRule="auto"/>
      </w:pPr>
      <w:r>
        <w:separator/>
      </w:r>
    </w:p>
  </w:footnote>
  <w:footnote w:type="continuationSeparator" w:id="0">
    <w:p w:rsidR="00B12C15" w:rsidRDefault="00B12C15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4DE" w:rsidRDefault="003244DE" w:rsidP="003244D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:rsidR="00D70CF3" w:rsidRDefault="00D70CF3" w:rsidP="003244D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:rsidR="007066AE" w:rsidRDefault="007066AE" w:rsidP="003244D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:rsidR="003244DE" w:rsidRDefault="003244DE" w:rsidP="003244D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:rsidR="003244DE" w:rsidRDefault="003244DE" w:rsidP="003244D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:rsidR="003244DE" w:rsidRDefault="003244DE" w:rsidP="003244D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:rsidR="003244DE" w:rsidRDefault="003244DE" w:rsidP="003244D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:rsidR="003244DE" w:rsidRDefault="003244DE" w:rsidP="003244DE">
    <w:pPr>
      <w:spacing w:after="0"/>
      <w:ind w:right="-392"/>
      <w:jc w:val="center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OIL/PLNG/54/2/1/2026/23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 28</w:t>
    </w:r>
    <w:r w:rsidRPr="004E7AEE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>January, 2026</w:t>
    </w:r>
  </w:p>
  <w:p w:rsidR="006D5626" w:rsidRDefault="006D5626">
    <w:pPr>
      <w:pStyle w:val="Header"/>
    </w:pPr>
  </w:p>
  <w:p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822A4B"/>
    <w:multiLevelType w:val="hybridMultilevel"/>
    <w:tmpl w:val="A808CA2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D7067"/>
    <w:rsid w:val="00103E11"/>
    <w:rsid w:val="001219B6"/>
    <w:rsid w:val="00175E5C"/>
    <w:rsid w:val="00186D1B"/>
    <w:rsid w:val="001E67B6"/>
    <w:rsid w:val="001F48AA"/>
    <w:rsid w:val="002000D1"/>
    <w:rsid w:val="00225BDC"/>
    <w:rsid w:val="00311C60"/>
    <w:rsid w:val="003244DE"/>
    <w:rsid w:val="0033654B"/>
    <w:rsid w:val="00351734"/>
    <w:rsid w:val="003E3CEB"/>
    <w:rsid w:val="00434E16"/>
    <w:rsid w:val="004505F3"/>
    <w:rsid w:val="004824A0"/>
    <w:rsid w:val="004A05A9"/>
    <w:rsid w:val="004E7AEE"/>
    <w:rsid w:val="004F3FE8"/>
    <w:rsid w:val="00527C2C"/>
    <w:rsid w:val="00644279"/>
    <w:rsid w:val="006745EB"/>
    <w:rsid w:val="006D5626"/>
    <w:rsid w:val="007066AE"/>
    <w:rsid w:val="00752DB9"/>
    <w:rsid w:val="00786AE2"/>
    <w:rsid w:val="007D431F"/>
    <w:rsid w:val="008113A4"/>
    <w:rsid w:val="0087061C"/>
    <w:rsid w:val="008E46F8"/>
    <w:rsid w:val="00975387"/>
    <w:rsid w:val="0098028D"/>
    <w:rsid w:val="009E497F"/>
    <w:rsid w:val="00A61609"/>
    <w:rsid w:val="00A831A4"/>
    <w:rsid w:val="00AC5AA1"/>
    <w:rsid w:val="00AD01B1"/>
    <w:rsid w:val="00AE3147"/>
    <w:rsid w:val="00B00A85"/>
    <w:rsid w:val="00B0310B"/>
    <w:rsid w:val="00B12C15"/>
    <w:rsid w:val="00B30758"/>
    <w:rsid w:val="00B925AC"/>
    <w:rsid w:val="00BA37C1"/>
    <w:rsid w:val="00BB181A"/>
    <w:rsid w:val="00C04201"/>
    <w:rsid w:val="00C40F0B"/>
    <w:rsid w:val="00C92B4F"/>
    <w:rsid w:val="00CC516C"/>
    <w:rsid w:val="00CE21FD"/>
    <w:rsid w:val="00D0096A"/>
    <w:rsid w:val="00D70CF3"/>
    <w:rsid w:val="00DF6F58"/>
    <w:rsid w:val="00E54322"/>
    <w:rsid w:val="00EC1DB8"/>
    <w:rsid w:val="00EE2190"/>
    <w:rsid w:val="00F649F3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2A837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9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B6"/>
    <w:rPr>
      <w:rFonts w:ascii="Segoe UI" w:hAnsi="Segoe UI" w:cs="Segoe UI"/>
      <w:sz w:val="18"/>
      <w:szCs w:val="18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11B6D-CD8B-41C6-9FA9-76EA1377F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2026-01-28T12:48:00Z</cp:lastPrinted>
  <dcterms:created xsi:type="dcterms:W3CDTF">2026-01-28T12:58:00Z</dcterms:created>
  <dcterms:modified xsi:type="dcterms:W3CDTF">2026-01-28T12:58:00Z</dcterms:modified>
</cp:coreProperties>
</file>