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083DD5" w14:textId="13721B65" w:rsidR="00AC415B" w:rsidRPr="00542B57" w:rsidRDefault="00AC415B" w:rsidP="00AC415B">
      <w:pPr>
        <w:spacing w:after="0"/>
        <w:ind w:right="-731" w:firstLine="720"/>
        <w:jc w:val="both"/>
        <w:rPr>
          <w:rFonts w:ascii="Bookman Old Style" w:hAnsi="Bookman Old Style" w:cs="Tahoma"/>
          <w:lang w:val="en-US"/>
        </w:rPr>
      </w:pPr>
      <w:bookmarkStart w:id="0" w:name="_GoBack"/>
      <w:bookmarkEnd w:id="0"/>
      <w:r w:rsidRPr="00E34FD0">
        <w:rPr>
          <w:rFonts w:ascii="Bookman Old Style" w:hAnsi="Bookman Old Style" w:cs="Tahoma"/>
          <w:b/>
          <w:color w:val="000000"/>
        </w:rPr>
        <w:t>OIL/</w:t>
      </w:r>
      <w:r>
        <w:rPr>
          <w:rFonts w:ascii="Bookman Old Style" w:hAnsi="Bookman Old Style" w:cs="Tahoma"/>
          <w:b/>
          <w:color w:val="000000"/>
        </w:rPr>
        <w:t>PLNG/54/2/1/2026/58</w:t>
      </w:r>
      <w:r w:rsidRPr="00542B57">
        <w:rPr>
          <w:rFonts w:ascii="Bookman Old Style" w:hAnsi="Bookman Old Style" w:cs="Tahoma"/>
          <w:b/>
          <w:lang w:val="en-US"/>
        </w:rPr>
        <w:t xml:space="preserve">                                                      0</w:t>
      </w:r>
      <w:r w:rsidR="0032345B">
        <w:rPr>
          <w:rFonts w:ascii="Bookman Old Style" w:hAnsi="Bookman Old Style" w:cs="Tahoma"/>
          <w:b/>
          <w:lang w:val="en-US"/>
        </w:rPr>
        <w:t>8</w:t>
      </w:r>
      <w:r w:rsidRPr="00542B57">
        <w:rPr>
          <w:rFonts w:ascii="Bookman Old Style" w:hAnsi="Bookman Old Style" w:cs="Tahoma"/>
          <w:b/>
          <w:vertAlign w:val="superscript"/>
          <w:lang w:val="en-US"/>
        </w:rPr>
        <w:t>th</w:t>
      </w:r>
      <w:r w:rsidRPr="00542B57">
        <w:rPr>
          <w:rFonts w:ascii="Bookman Old Style" w:hAnsi="Bookman Old Style" w:cs="Tahoma"/>
          <w:b/>
          <w:lang w:val="en-US"/>
        </w:rPr>
        <w:t xml:space="preserve"> March 2026</w:t>
      </w:r>
    </w:p>
    <w:p w14:paraId="5638BB31" w14:textId="77777777" w:rsidR="00AC415B" w:rsidRPr="00542B57" w:rsidRDefault="00AC415B" w:rsidP="00AC415B">
      <w:pPr>
        <w:spacing w:after="0"/>
        <w:ind w:right="-472"/>
        <w:jc w:val="both"/>
        <w:rPr>
          <w:rFonts w:ascii="Bookman Old Style" w:hAnsi="Bookman Old Style" w:cs="Tahoma"/>
          <w:lang w:val="en-US"/>
        </w:rPr>
      </w:pPr>
    </w:p>
    <w:p w14:paraId="59722416" w14:textId="77777777" w:rsidR="00AC415B" w:rsidRPr="00652FD0" w:rsidRDefault="00AC415B" w:rsidP="00AC415B">
      <w:pPr>
        <w:spacing w:after="0"/>
        <w:ind w:right="-164" w:firstLine="720"/>
        <w:rPr>
          <w:rFonts w:ascii="Tahoma" w:hAnsi="Tahoma" w:cs="Tahoma"/>
          <w:lang w:val="en-US"/>
        </w:rPr>
      </w:pPr>
      <w:r w:rsidRPr="00652FD0">
        <w:rPr>
          <w:rFonts w:ascii="Tahoma" w:hAnsi="Tahoma" w:cs="Tahoma"/>
          <w:lang w:val="en-US"/>
        </w:rPr>
        <w:t>Ministry of Petroleum and Natural Gas</w:t>
      </w:r>
    </w:p>
    <w:p w14:paraId="0ADF3F4E" w14:textId="77777777" w:rsidR="00AC415B" w:rsidRPr="00652FD0" w:rsidRDefault="00AC415B" w:rsidP="00AC415B">
      <w:pPr>
        <w:spacing w:after="0"/>
        <w:ind w:right="-164" w:firstLine="720"/>
        <w:rPr>
          <w:rFonts w:ascii="Tahoma" w:hAnsi="Tahoma" w:cs="Tahoma"/>
          <w:lang w:val="en-US"/>
        </w:rPr>
      </w:pPr>
      <w:r w:rsidRPr="00652FD0">
        <w:rPr>
          <w:rFonts w:ascii="Tahoma" w:hAnsi="Tahoma" w:cs="Tahoma"/>
          <w:lang w:val="en-US"/>
        </w:rPr>
        <w:t>Kartavya Bhawan-03, Janpath</w:t>
      </w:r>
    </w:p>
    <w:p w14:paraId="318C489C" w14:textId="77777777" w:rsidR="00AC415B" w:rsidRDefault="00AC415B" w:rsidP="00AC415B">
      <w:pPr>
        <w:spacing w:after="0" w:line="240" w:lineRule="auto"/>
        <w:ind w:right="-279" w:firstLine="720"/>
        <w:rPr>
          <w:rFonts w:ascii="Tahoma" w:hAnsi="Tahoma" w:cs="Tahoma"/>
          <w:b/>
          <w:lang w:val="en-US"/>
        </w:rPr>
      </w:pPr>
      <w:r w:rsidRPr="00652FD0">
        <w:rPr>
          <w:rFonts w:ascii="Tahoma" w:hAnsi="Tahoma" w:cs="Tahoma"/>
          <w:b/>
          <w:bCs/>
          <w:u w:val="single"/>
          <w:lang w:val="en-US"/>
        </w:rPr>
        <w:t>New Delhi - 110001</w:t>
      </w:r>
      <w:r w:rsidRPr="00652FD0">
        <w:rPr>
          <w:rFonts w:ascii="Tahoma" w:hAnsi="Tahoma" w:cs="Tahoma"/>
          <w:b/>
          <w:bCs/>
          <w:lang w:val="en-US"/>
        </w:rPr>
        <w:t xml:space="preserve">                              </w:t>
      </w:r>
      <w:r w:rsidRPr="00652FD0">
        <w:rPr>
          <w:rFonts w:ascii="Tahoma" w:hAnsi="Tahoma" w:cs="Tahoma"/>
          <w:b/>
          <w:lang w:val="en-US"/>
        </w:rPr>
        <w:t xml:space="preserve">                   </w:t>
      </w:r>
    </w:p>
    <w:p w14:paraId="6DCA6821" w14:textId="03146EEB" w:rsidR="00AC415B" w:rsidRPr="00243BD5" w:rsidRDefault="00AC415B" w:rsidP="00AC415B">
      <w:pPr>
        <w:spacing w:after="0" w:line="240" w:lineRule="auto"/>
        <w:ind w:left="5040" w:right="-279" w:firstLine="720"/>
        <w:rPr>
          <w:rFonts w:ascii="Tahoma" w:hAnsi="Tahoma" w:cs="Tahoma"/>
          <w:bCs/>
        </w:rPr>
      </w:pPr>
      <w:r w:rsidRPr="00243BD5">
        <w:rPr>
          <w:rFonts w:ascii="Tahoma" w:hAnsi="Tahoma" w:cs="Tahoma"/>
          <w:b/>
          <w:lang w:val="en-US"/>
        </w:rPr>
        <w:t xml:space="preserve">Kind Attn: </w:t>
      </w:r>
      <w:r>
        <w:rPr>
          <w:rFonts w:ascii="Tahoma" w:hAnsi="Tahoma" w:cs="Tahoma"/>
          <w:b/>
          <w:lang w:val="en-US"/>
        </w:rPr>
        <w:tab/>
      </w:r>
      <w:r w:rsidR="0032345B" w:rsidRPr="0032345B">
        <w:rPr>
          <w:rFonts w:ascii="Tahoma" w:hAnsi="Tahoma" w:cs="Tahoma"/>
          <w:bCs/>
          <w:lang w:val="en-US"/>
        </w:rPr>
        <w:t>Mr.</w:t>
      </w:r>
      <w:r w:rsidR="0032345B">
        <w:rPr>
          <w:rFonts w:ascii="Tahoma" w:hAnsi="Tahoma" w:cs="Tahoma"/>
          <w:b/>
          <w:lang w:val="en-US"/>
        </w:rPr>
        <w:t xml:space="preserve"> </w:t>
      </w:r>
      <w:r>
        <w:rPr>
          <w:rFonts w:ascii="Tahoma" w:hAnsi="Tahoma" w:cs="Tahoma"/>
          <w:bCs/>
        </w:rPr>
        <w:t>Sailesh Kumar</w:t>
      </w:r>
    </w:p>
    <w:p w14:paraId="0909A391" w14:textId="77777777" w:rsidR="00AC415B" w:rsidRDefault="00AC415B" w:rsidP="00AC415B">
      <w:pPr>
        <w:spacing w:after="0" w:line="240" w:lineRule="auto"/>
        <w:ind w:left="6480" w:right="-279" w:firstLine="720"/>
        <w:rPr>
          <w:rFonts w:ascii="Tahoma" w:hAnsi="Tahoma" w:cs="Tahoma"/>
          <w:b/>
          <w:bCs/>
          <w:u w:val="single"/>
        </w:rPr>
      </w:pPr>
      <w:r w:rsidRPr="00243BD5">
        <w:rPr>
          <w:rFonts w:ascii="Tahoma" w:hAnsi="Tahoma" w:cs="Tahoma"/>
          <w:bCs/>
          <w:u w:val="single"/>
        </w:rPr>
        <w:t xml:space="preserve">Assistant </w:t>
      </w:r>
      <w:r>
        <w:rPr>
          <w:rFonts w:ascii="Tahoma" w:hAnsi="Tahoma" w:cs="Tahoma"/>
          <w:bCs/>
          <w:u w:val="single"/>
        </w:rPr>
        <w:t>Director, E&amp;S Division</w:t>
      </w:r>
    </w:p>
    <w:p w14:paraId="51D4A29A" w14:textId="77777777" w:rsidR="00AC415B" w:rsidRDefault="00AC415B" w:rsidP="00AC415B">
      <w:pPr>
        <w:spacing w:after="0" w:line="240" w:lineRule="auto"/>
        <w:ind w:left="3600" w:right="-279" w:firstLine="720"/>
        <w:rPr>
          <w:rFonts w:ascii="Tahoma" w:hAnsi="Tahoma" w:cs="Tahoma"/>
          <w:bCs/>
          <w:u w:val="single"/>
        </w:rPr>
      </w:pPr>
    </w:p>
    <w:p w14:paraId="656EDF3C" w14:textId="77777777" w:rsidR="00AC415B" w:rsidRPr="00243BD5" w:rsidRDefault="00AC415B" w:rsidP="00AC415B">
      <w:pPr>
        <w:spacing w:after="0"/>
        <w:ind w:left="720" w:right="-613"/>
        <w:rPr>
          <w:rFonts w:ascii="Tahoma" w:hAnsi="Tahoma" w:cs="Tahoma"/>
          <w:bCs/>
          <w:lang w:val="en-US"/>
        </w:rPr>
      </w:pPr>
      <w:r w:rsidRPr="00243BD5">
        <w:rPr>
          <w:rFonts w:ascii="Tahoma" w:hAnsi="Tahoma" w:cs="Tahoma"/>
          <w:b/>
          <w:lang w:val="en-US"/>
        </w:rPr>
        <w:t xml:space="preserve">Sub: </w:t>
      </w:r>
      <w:r>
        <w:rPr>
          <w:rFonts w:ascii="Tahoma" w:hAnsi="Tahoma" w:cs="Tahoma"/>
          <w:b/>
          <w:lang w:val="en-US"/>
        </w:rPr>
        <w:tab/>
      </w:r>
      <w:r w:rsidRPr="00243BD5">
        <w:rPr>
          <w:rFonts w:ascii="Tahoma" w:hAnsi="Tahoma" w:cs="Tahoma"/>
          <w:bCs/>
          <w:lang w:val="en-US"/>
        </w:rPr>
        <w:t xml:space="preserve">Lok Sabha Provisionally Admitted </w:t>
      </w:r>
      <w:r>
        <w:rPr>
          <w:rFonts w:ascii="Tahoma" w:hAnsi="Tahoma" w:cs="Tahoma"/>
          <w:bCs/>
          <w:lang w:val="en-US"/>
        </w:rPr>
        <w:t>Starred/</w:t>
      </w:r>
      <w:r w:rsidRPr="00243BD5">
        <w:rPr>
          <w:rFonts w:ascii="Tahoma" w:hAnsi="Tahoma" w:cs="Tahoma"/>
          <w:bCs/>
          <w:lang w:val="en-US"/>
        </w:rPr>
        <w:t>Unstarred Question Dy. No 10</w:t>
      </w:r>
      <w:r>
        <w:rPr>
          <w:rFonts w:ascii="Tahoma" w:hAnsi="Tahoma" w:cs="Tahoma"/>
          <w:bCs/>
          <w:lang w:val="en-US"/>
        </w:rPr>
        <w:t>290</w:t>
      </w:r>
      <w:r w:rsidRPr="00243BD5">
        <w:rPr>
          <w:rFonts w:ascii="Tahoma" w:hAnsi="Tahoma" w:cs="Tahoma"/>
          <w:bCs/>
          <w:lang w:val="en-US"/>
        </w:rPr>
        <w:t xml:space="preserve"> for 12.03.2026 </w:t>
      </w:r>
    </w:p>
    <w:p w14:paraId="6976F336" w14:textId="77777777" w:rsidR="00AC415B" w:rsidRPr="00243BD5" w:rsidRDefault="00AC415B" w:rsidP="00AC415B">
      <w:pPr>
        <w:spacing w:after="0"/>
        <w:ind w:left="720" w:right="-613"/>
        <w:rPr>
          <w:rFonts w:ascii="Tahoma" w:hAnsi="Tahoma" w:cs="Tahoma"/>
          <w:bCs/>
        </w:rPr>
      </w:pPr>
      <w:r w:rsidRPr="00243BD5">
        <w:rPr>
          <w:rFonts w:ascii="Tahoma" w:hAnsi="Tahoma" w:cs="Tahoma"/>
          <w:bCs/>
          <w:lang w:val="en-US"/>
        </w:rPr>
        <w:t xml:space="preserve">        </w:t>
      </w:r>
      <w:r>
        <w:rPr>
          <w:rFonts w:ascii="Tahoma" w:hAnsi="Tahoma" w:cs="Tahoma"/>
          <w:bCs/>
          <w:lang w:val="en-US"/>
        </w:rPr>
        <w:tab/>
      </w:r>
      <w:r w:rsidRPr="00243BD5">
        <w:rPr>
          <w:rFonts w:ascii="Tahoma" w:hAnsi="Tahoma" w:cs="Tahoma"/>
          <w:bCs/>
          <w:lang w:val="en-US"/>
        </w:rPr>
        <w:t>Regarding “</w:t>
      </w:r>
      <w:r w:rsidRPr="003B66E0">
        <w:rPr>
          <w:rFonts w:ascii="Tahoma" w:hAnsi="Tahoma" w:cs="Tahoma"/>
          <w:b/>
          <w:bCs/>
        </w:rPr>
        <w:t xml:space="preserve">CSR Funds by PSUs in </w:t>
      </w:r>
      <w:proofErr w:type="spellStart"/>
      <w:r w:rsidRPr="003B66E0">
        <w:rPr>
          <w:rFonts w:ascii="Tahoma" w:hAnsi="Tahoma" w:cs="Tahoma"/>
          <w:b/>
          <w:bCs/>
        </w:rPr>
        <w:t>Chitradurga</w:t>
      </w:r>
      <w:proofErr w:type="spellEnd"/>
      <w:r w:rsidRPr="003B66E0">
        <w:rPr>
          <w:rFonts w:ascii="Tahoma" w:hAnsi="Tahoma" w:cs="Tahoma"/>
          <w:b/>
          <w:bCs/>
        </w:rPr>
        <w:t>, Karnataka</w:t>
      </w:r>
      <w:r w:rsidRPr="00243BD5">
        <w:rPr>
          <w:rFonts w:ascii="Tahoma" w:hAnsi="Tahoma" w:cs="Tahoma"/>
          <w:bCs/>
        </w:rPr>
        <w:t>”</w:t>
      </w:r>
    </w:p>
    <w:p w14:paraId="135D4679" w14:textId="77777777" w:rsidR="00AC415B" w:rsidRPr="00243BD5" w:rsidRDefault="00AC415B" w:rsidP="00AC415B">
      <w:pPr>
        <w:spacing w:after="0"/>
        <w:ind w:left="720" w:right="-613"/>
        <w:rPr>
          <w:rFonts w:ascii="Tahoma" w:hAnsi="Tahoma" w:cs="Tahoma"/>
          <w:bCs/>
          <w:lang w:val="en-US"/>
        </w:rPr>
      </w:pPr>
      <w:r w:rsidRPr="00243BD5">
        <w:rPr>
          <w:rFonts w:ascii="Tahoma" w:hAnsi="Tahoma" w:cs="Tahoma"/>
          <w:b/>
          <w:lang w:val="en-US"/>
        </w:rPr>
        <w:t>Ref.:</w:t>
      </w:r>
      <w:r w:rsidRPr="00243BD5">
        <w:rPr>
          <w:rFonts w:ascii="Tahoma" w:hAnsi="Tahoma" w:cs="Tahoma"/>
          <w:bCs/>
          <w:lang w:val="en-US"/>
        </w:rPr>
        <w:t xml:space="preserve">  Your email dated 0</w:t>
      </w:r>
      <w:r>
        <w:rPr>
          <w:rFonts w:ascii="Tahoma" w:hAnsi="Tahoma" w:cs="Tahoma"/>
          <w:bCs/>
          <w:lang w:val="en-US"/>
        </w:rPr>
        <w:t>5</w:t>
      </w:r>
      <w:r w:rsidRPr="00243BD5">
        <w:rPr>
          <w:rFonts w:ascii="Tahoma" w:hAnsi="Tahoma" w:cs="Tahoma"/>
          <w:bCs/>
          <w:lang w:val="en-US"/>
        </w:rPr>
        <w:t>.03.2026</w:t>
      </w:r>
    </w:p>
    <w:p w14:paraId="7C6539FD" w14:textId="77777777" w:rsidR="00AC415B" w:rsidRDefault="00AC415B" w:rsidP="00AC415B">
      <w:pPr>
        <w:spacing w:after="0"/>
        <w:ind w:right="-613"/>
        <w:rPr>
          <w:rFonts w:ascii="Tahoma" w:hAnsi="Tahoma" w:cs="Tahoma"/>
          <w:lang w:val="en-US"/>
        </w:rPr>
      </w:pPr>
    </w:p>
    <w:p w14:paraId="526E9B4A" w14:textId="77777777" w:rsidR="00AC415B" w:rsidRPr="00652FD0" w:rsidRDefault="00AC415B" w:rsidP="00AC415B">
      <w:pPr>
        <w:spacing w:after="0"/>
        <w:ind w:right="-613" w:firstLine="720"/>
        <w:rPr>
          <w:rFonts w:ascii="Tahoma" w:hAnsi="Tahoma" w:cs="Tahoma"/>
          <w:lang w:val="en-US"/>
        </w:rPr>
      </w:pPr>
      <w:r w:rsidRPr="00652FD0">
        <w:rPr>
          <w:rFonts w:ascii="Tahoma" w:hAnsi="Tahoma" w:cs="Tahoma"/>
          <w:lang w:val="en-US"/>
        </w:rPr>
        <w:t>Sir,</w:t>
      </w:r>
    </w:p>
    <w:p w14:paraId="784853CD" w14:textId="617F6700" w:rsidR="00AC415B" w:rsidRPr="00652FD0" w:rsidRDefault="00AC415B" w:rsidP="00AC415B">
      <w:pPr>
        <w:spacing w:after="0"/>
        <w:rPr>
          <w:rFonts w:ascii="Tahoma" w:hAnsi="Tahoma" w:cs="Tahoma"/>
          <w:lang w:val="en-US"/>
        </w:rPr>
      </w:pPr>
      <w:r w:rsidRPr="00652FD0">
        <w:rPr>
          <w:rFonts w:ascii="Tahoma" w:hAnsi="Tahoma" w:cs="Tahoma"/>
          <w:lang w:val="en-US"/>
        </w:rPr>
        <w:t xml:space="preserve">       </w:t>
      </w:r>
      <w:r w:rsidRPr="00652FD0">
        <w:rPr>
          <w:rFonts w:ascii="Tahoma" w:hAnsi="Tahoma" w:cs="Tahoma"/>
          <w:lang w:val="en-US"/>
        </w:rPr>
        <w:tab/>
      </w:r>
      <w:r>
        <w:rPr>
          <w:rFonts w:ascii="Tahoma" w:hAnsi="Tahoma" w:cs="Tahoma"/>
          <w:lang w:val="en-US"/>
        </w:rPr>
        <w:tab/>
      </w:r>
      <w:r w:rsidRPr="00652FD0">
        <w:rPr>
          <w:rFonts w:ascii="Tahoma" w:hAnsi="Tahoma" w:cs="Tahoma"/>
          <w:lang w:val="en-US"/>
        </w:rPr>
        <w:t xml:space="preserve">Reference above, </w:t>
      </w:r>
      <w:bookmarkStart w:id="1" w:name="_Hlk223431513"/>
      <w:r w:rsidRPr="00652FD0">
        <w:rPr>
          <w:rFonts w:ascii="Tahoma" w:hAnsi="Tahoma" w:cs="Tahoma"/>
          <w:lang w:val="en-US"/>
        </w:rPr>
        <w:t xml:space="preserve">OIL’s response to the above </w:t>
      </w:r>
      <w:bookmarkEnd w:id="1"/>
      <w:r>
        <w:rPr>
          <w:rFonts w:ascii="Tahoma" w:hAnsi="Tahoma" w:cs="Tahoma"/>
          <w:lang w:val="en-US"/>
        </w:rPr>
        <w:t>Lok</w:t>
      </w:r>
      <w:r w:rsidRPr="00652FD0">
        <w:rPr>
          <w:rFonts w:ascii="Tahoma" w:hAnsi="Tahoma" w:cs="Tahoma"/>
          <w:lang w:val="en-US"/>
        </w:rPr>
        <w:t xml:space="preserve"> Sabha Question is as follows:</w:t>
      </w:r>
    </w:p>
    <w:p w14:paraId="09C3CB39" w14:textId="77777777" w:rsidR="00AC415B" w:rsidRPr="003B66E0" w:rsidRDefault="00AC415B" w:rsidP="00AC415B">
      <w:pPr>
        <w:spacing w:after="0"/>
        <w:rPr>
          <w:rFonts w:ascii="Tahoma" w:hAnsi="Tahoma" w:cs="Tahoma"/>
        </w:rPr>
      </w:pPr>
    </w:p>
    <w:tbl>
      <w:tblPr>
        <w:tblStyle w:val="TableGrid"/>
        <w:tblW w:w="9776" w:type="dxa"/>
        <w:tblInd w:w="690" w:type="dxa"/>
        <w:tblLayout w:type="fixed"/>
        <w:tblLook w:val="04A0" w:firstRow="1" w:lastRow="0" w:firstColumn="1" w:lastColumn="0" w:noHBand="0" w:noVBand="1"/>
      </w:tblPr>
      <w:tblGrid>
        <w:gridCol w:w="5240"/>
        <w:gridCol w:w="4536"/>
      </w:tblGrid>
      <w:tr w:rsidR="00AC415B" w14:paraId="161501F6" w14:textId="77777777" w:rsidTr="00AC415B">
        <w:trPr>
          <w:trHeight w:val="1208"/>
        </w:trPr>
        <w:tc>
          <w:tcPr>
            <w:tcW w:w="5240" w:type="dxa"/>
            <w:tcBorders>
              <w:top w:val="single" w:sz="4" w:space="0" w:color="auto"/>
              <w:left w:val="single" w:sz="4" w:space="0" w:color="auto"/>
              <w:bottom w:val="single" w:sz="4" w:space="0" w:color="auto"/>
              <w:right w:val="single" w:sz="4" w:space="0" w:color="auto"/>
            </w:tcBorders>
          </w:tcPr>
          <w:p w14:paraId="375804FA" w14:textId="77777777" w:rsidR="00AC415B" w:rsidRDefault="00AC415B" w:rsidP="003510CF">
            <w:pPr>
              <w:ind w:right="34"/>
              <w:jc w:val="both"/>
              <w:rPr>
                <w:rFonts w:ascii="Bookman Old Style" w:hAnsi="Bookman Old Style" w:cs="Tahoma"/>
                <w:b/>
                <w:bCs/>
                <w:i/>
                <w:iCs/>
              </w:rPr>
            </w:pPr>
            <w:r w:rsidRPr="00243BD5">
              <w:rPr>
                <w:rFonts w:ascii="Bookman Old Style" w:hAnsi="Bookman Old Style" w:cs="Tahoma"/>
                <w:b/>
                <w:bCs/>
                <w:i/>
                <w:iCs/>
              </w:rPr>
              <w:t>Will the Minister of Petroleum and Natural Gas:</w:t>
            </w:r>
          </w:p>
          <w:p w14:paraId="5D820E67" w14:textId="77777777" w:rsidR="00AC415B" w:rsidRDefault="00AC415B" w:rsidP="003510CF">
            <w:pPr>
              <w:spacing w:after="120" w:line="288" w:lineRule="auto"/>
              <w:jc w:val="both"/>
              <w:rPr>
                <w:rFonts w:ascii="Bookman Old Style" w:hAnsi="Bookman Old Style" w:cs="Tahoma"/>
                <w:i/>
                <w:iCs/>
              </w:rPr>
            </w:pPr>
            <w:r>
              <w:rPr>
                <w:rFonts w:ascii="Bookman Old Style" w:hAnsi="Bookman Old Style" w:cs="Tahoma"/>
                <w:i/>
                <w:iCs/>
              </w:rPr>
              <w:t xml:space="preserve">Q.1 </w:t>
            </w:r>
            <w:r w:rsidRPr="003B66E0">
              <w:rPr>
                <w:rFonts w:ascii="Bookman Old Style" w:hAnsi="Bookman Old Style" w:cs="Tahoma"/>
                <w:i/>
                <w:iCs/>
                <w14:ligatures w14:val="standardContextual"/>
              </w:rPr>
              <w:t xml:space="preserve">The details of </w:t>
            </w:r>
            <w:r w:rsidRPr="003B66E0">
              <w:rPr>
                <w:rFonts w:ascii="Bookman Old Style" w:hAnsi="Bookman Old Style" w:cs="Tahoma"/>
                <w:i/>
                <w:iCs/>
              </w:rPr>
              <w:t xml:space="preserve">Corporate </w:t>
            </w:r>
            <w:r>
              <w:rPr>
                <w:rFonts w:ascii="Bookman Old Style" w:hAnsi="Bookman Old Style" w:cs="Tahoma"/>
                <w:i/>
                <w:iCs/>
              </w:rPr>
              <w:t>Social</w:t>
            </w:r>
            <w:r w:rsidRPr="003B66E0">
              <w:rPr>
                <w:rFonts w:ascii="Bookman Old Style" w:hAnsi="Bookman Old Style" w:cs="Tahoma"/>
                <w:i/>
                <w:iCs/>
                <w14:ligatures w14:val="standardContextual"/>
              </w:rPr>
              <w:t xml:space="preserve"> Responsibility (CSR) funds spent in </w:t>
            </w:r>
            <w:proofErr w:type="spellStart"/>
            <w:r w:rsidRPr="003B66E0">
              <w:rPr>
                <w:rFonts w:ascii="Bookman Old Style" w:hAnsi="Bookman Old Style" w:cs="Tahoma"/>
                <w:i/>
                <w:iCs/>
                <w14:ligatures w14:val="standardContextual"/>
              </w:rPr>
              <w:t>Chitradurga</w:t>
            </w:r>
            <w:proofErr w:type="spellEnd"/>
            <w:r w:rsidRPr="003B66E0">
              <w:rPr>
                <w:rFonts w:ascii="Bookman Old Style" w:hAnsi="Bookman Old Style" w:cs="Tahoma"/>
                <w:i/>
                <w:iCs/>
                <w14:ligatures w14:val="standardContextual"/>
              </w:rPr>
              <w:t xml:space="preserve"> District, Karnataka by Public Sector Undertakings (PSUs) under the Government during the last five years, year-wise; and</w:t>
            </w:r>
          </w:p>
          <w:p w14:paraId="616F7A9B" w14:textId="77777777" w:rsidR="00AC415B" w:rsidRPr="003B66E0" w:rsidRDefault="00AC415B" w:rsidP="003510CF">
            <w:pPr>
              <w:spacing w:after="120" w:line="288" w:lineRule="auto"/>
              <w:jc w:val="both"/>
              <w:rPr>
                <w:rFonts w:ascii="Bookman Old Style" w:hAnsi="Bookman Old Style" w:cs="Tahoma"/>
                <w:i/>
                <w:iCs/>
                <w14:ligatures w14:val="standardContextual"/>
              </w:rPr>
            </w:pPr>
            <w:r>
              <w:rPr>
                <w:rFonts w:ascii="Bookman Old Style" w:hAnsi="Bookman Old Style" w:cs="Tahoma"/>
                <w:i/>
                <w:iCs/>
              </w:rPr>
              <w:t xml:space="preserve">Q.2 </w:t>
            </w:r>
            <w:r w:rsidRPr="003B66E0">
              <w:rPr>
                <w:rFonts w:ascii="Bookman Old Style" w:hAnsi="Bookman Old Style" w:cs="Tahoma"/>
                <w:i/>
                <w:iCs/>
                <w14:ligatures w14:val="standardContextual"/>
              </w:rPr>
              <w:t>The details of CSR funds spent in the said district during the last five years, including the name of the implementing agencies, amount sanctioned and utilized, nature of projects and the status of implementation, PSU-wise and project-wise?</w:t>
            </w:r>
          </w:p>
          <w:p w14:paraId="0CBF6973" w14:textId="77777777" w:rsidR="00AC415B" w:rsidRPr="00243BD5" w:rsidRDefault="00AC415B" w:rsidP="003510CF">
            <w:pPr>
              <w:pStyle w:val="Default"/>
              <w:jc w:val="both"/>
              <w:rPr>
                <w:rFonts w:ascii="Bookman Old Style" w:hAnsi="Bookman Old Style" w:cs="Tahoma"/>
                <w:i/>
                <w:iCs/>
                <w:lang w:val="en-IN"/>
              </w:rPr>
            </w:pPr>
          </w:p>
        </w:tc>
        <w:tc>
          <w:tcPr>
            <w:tcW w:w="4536" w:type="dxa"/>
            <w:tcBorders>
              <w:top w:val="single" w:sz="4" w:space="0" w:color="auto"/>
              <w:left w:val="single" w:sz="4" w:space="0" w:color="auto"/>
              <w:bottom w:val="single" w:sz="4" w:space="0" w:color="auto"/>
              <w:right w:val="single" w:sz="4" w:space="0" w:color="auto"/>
            </w:tcBorders>
            <w:hideMark/>
          </w:tcPr>
          <w:p w14:paraId="263D0BCA" w14:textId="49245A17" w:rsidR="00AC415B" w:rsidRPr="00243BD5" w:rsidRDefault="00AC415B" w:rsidP="003510CF">
            <w:pPr>
              <w:spacing w:after="120"/>
              <w:jc w:val="both"/>
              <w:rPr>
                <w:rFonts w:ascii="Bookman Old Style" w:hAnsi="Bookman Old Style" w:cs="Tahoma"/>
                <w:b/>
                <w:kern w:val="2"/>
              </w:rPr>
            </w:pPr>
            <w:r w:rsidRPr="00243BD5">
              <w:rPr>
                <w:rFonts w:ascii="Bookman Old Style" w:hAnsi="Bookman Old Style" w:cs="Tahoma"/>
                <w:b/>
                <w:lang w:val="en-US"/>
              </w:rPr>
              <w:t>Answer to Q</w:t>
            </w:r>
            <w:r>
              <w:rPr>
                <w:rFonts w:ascii="Bookman Old Style" w:hAnsi="Bookman Old Style" w:cs="Tahoma"/>
                <w:b/>
                <w:lang w:val="en-US"/>
              </w:rPr>
              <w:t>.1 &amp;Q.2</w:t>
            </w:r>
            <w:r w:rsidRPr="00243BD5">
              <w:rPr>
                <w:rFonts w:ascii="Bookman Old Style" w:hAnsi="Bookman Old Style" w:cs="Tahoma"/>
                <w:b/>
                <w:lang w:val="en-US"/>
              </w:rPr>
              <w:t xml:space="preserve">: </w:t>
            </w:r>
            <w:proofErr w:type="spellStart"/>
            <w:r w:rsidRPr="00243BD5">
              <w:rPr>
                <w:rFonts w:ascii="Bookman Old Style" w:hAnsi="Bookman Old Style" w:cs="Tahoma"/>
                <w:b/>
                <w:kern w:val="2"/>
              </w:rPr>
              <w:t>MoPNG</w:t>
            </w:r>
            <w:proofErr w:type="spellEnd"/>
            <w:r w:rsidRPr="00243BD5">
              <w:rPr>
                <w:rFonts w:ascii="Bookman Old Style" w:hAnsi="Bookman Old Style" w:cs="Tahoma"/>
                <w:b/>
                <w:kern w:val="2"/>
              </w:rPr>
              <w:t xml:space="preserve"> may reply suitably.</w:t>
            </w:r>
          </w:p>
          <w:p w14:paraId="0EFA01E7" w14:textId="05F940DB" w:rsidR="00AC415B" w:rsidRPr="003B66E0" w:rsidRDefault="00AC415B" w:rsidP="003510CF">
            <w:pPr>
              <w:spacing w:after="120" w:line="288" w:lineRule="auto"/>
              <w:jc w:val="both"/>
              <w:rPr>
                <w:rFonts w:ascii="Bookman Old Style" w:hAnsi="Bookman Old Style" w:cs="Tahoma"/>
                <w:bCs/>
                <w14:ligatures w14:val="standardContextual"/>
              </w:rPr>
            </w:pPr>
            <w:r w:rsidRPr="003B66E0">
              <w:rPr>
                <w:rFonts w:ascii="Bookman Old Style" w:hAnsi="Bookman Old Style" w:cs="Tahoma"/>
                <w:bCs/>
                <w14:ligatures w14:val="standardContextual"/>
              </w:rPr>
              <w:t xml:space="preserve">As far as OIL is concerned, the Company has not spent CSR Funds in </w:t>
            </w:r>
            <w:proofErr w:type="spellStart"/>
            <w:r w:rsidRPr="003B66E0">
              <w:rPr>
                <w:rFonts w:ascii="Bookman Old Style" w:hAnsi="Bookman Old Style" w:cs="Tahoma"/>
                <w:bCs/>
                <w14:ligatures w14:val="standardContextual"/>
              </w:rPr>
              <w:t>Chitradurga</w:t>
            </w:r>
            <w:proofErr w:type="spellEnd"/>
            <w:r w:rsidRPr="003B66E0">
              <w:rPr>
                <w:rFonts w:ascii="Bookman Old Style" w:hAnsi="Bookman Old Style" w:cs="Tahoma"/>
                <w:bCs/>
                <w14:ligatures w14:val="standardContextual"/>
              </w:rPr>
              <w:t xml:space="preserve"> District, Karnataka in last five years.</w:t>
            </w:r>
          </w:p>
          <w:p w14:paraId="2827B344" w14:textId="77777777" w:rsidR="00AC415B" w:rsidRPr="00243BD5" w:rsidRDefault="00AC415B" w:rsidP="003510CF">
            <w:pPr>
              <w:spacing w:after="120" w:line="288" w:lineRule="auto"/>
              <w:jc w:val="both"/>
              <w:rPr>
                <w:rFonts w:ascii="Bookman Old Style" w:hAnsi="Bookman Old Style" w:cs="Tahoma"/>
                <w:bCs/>
                <w:color w:val="00B050"/>
                <w:kern w:val="2"/>
              </w:rPr>
            </w:pPr>
          </w:p>
        </w:tc>
      </w:tr>
    </w:tbl>
    <w:p w14:paraId="3EF8EE11" w14:textId="77777777" w:rsidR="00AC415B" w:rsidRDefault="00AC415B" w:rsidP="00AC415B">
      <w:pPr>
        <w:spacing w:after="0"/>
        <w:ind w:right="-421"/>
        <w:jc w:val="right"/>
        <w:rPr>
          <w:rFonts w:ascii="Tahoma" w:hAnsi="Tahoma" w:cs="Tahoma"/>
          <w:color w:val="000000" w:themeColor="text1"/>
          <w:lang w:val="en-US"/>
        </w:rPr>
      </w:pPr>
    </w:p>
    <w:p w14:paraId="6ED1E8C0" w14:textId="77777777" w:rsidR="00AC415B" w:rsidRDefault="00AC415B" w:rsidP="00AC415B">
      <w:pPr>
        <w:spacing w:after="0"/>
        <w:ind w:right="-421"/>
        <w:jc w:val="right"/>
        <w:rPr>
          <w:rFonts w:ascii="Tahoma" w:hAnsi="Tahoma" w:cs="Tahoma"/>
          <w:color w:val="000000" w:themeColor="text1"/>
          <w:lang w:val="en-US"/>
        </w:rPr>
      </w:pPr>
    </w:p>
    <w:p w14:paraId="05DB0125" w14:textId="77777777" w:rsidR="00AC415B" w:rsidRPr="00652FD0" w:rsidRDefault="00AC415B" w:rsidP="0032345B">
      <w:pPr>
        <w:spacing w:after="0"/>
        <w:ind w:left="7920" w:right="-421" w:firstLine="720"/>
        <w:rPr>
          <w:rFonts w:ascii="Tahoma" w:hAnsi="Tahoma" w:cs="Tahoma"/>
          <w:color w:val="000000" w:themeColor="text1"/>
          <w:lang w:val="en-US"/>
        </w:rPr>
      </w:pPr>
      <w:r w:rsidRPr="00652FD0">
        <w:rPr>
          <w:rFonts w:ascii="Tahoma" w:hAnsi="Tahoma" w:cs="Tahoma"/>
          <w:color w:val="000000" w:themeColor="text1"/>
          <w:lang w:val="en-US"/>
        </w:rPr>
        <w:t>Yours faithfully,</w:t>
      </w:r>
    </w:p>
    <w:p w14:paraId="3DC7916D" w14:textId="3B5CF8DD" w:rsidR="00AC415B" w:rsidRPr="00652FD0" w:rsidRDefault="00AC415B" w:rsidP="00AC415B">
      <w:pPr>
        <w:spacing w:after="0" w:line="240" w:lineRule="auto"/>
        <w:ind w:left="6480" w:right="-421" w:firstLine="720"/>
        <w:rPr>
          <w:rFonts w:ascii="Tahoma" w:hAnsi="Tahoma" w:cs="Tahoma"/>
          <w:color w:val="000000" w:themeColor="text1"/>
          <w:u w:val="single"/>
          <w:lang w:val="en-US"/>
        </w:rPr>
      </w:pPr>
      <w:r w:rsidRPr="00AC415B">
        <w:rPr>
          <w:rFonts w:ascii="Tahoma" w:hAnsi="Tahoma" w:cs="Tahoma"/>
          <w:color w:val="000000" w:themeColor="text1"/>
          <w:lang w:val="en-US"/>
        </w:rPr>
        <w:t xml:space="preserve">       </w:t>
      </w:r>
      <w:r w:rsidR="0032345B">
        <w:rPr>
          <w:rFonts w:ascii="Tahoma" w:hAnsi="Tahoma" w:cs="Tahoma"/>
          <w:color w:val="000000" w:themeColor="text1"/>
          <w:lang w:val="en-US"/>
        </w:rPr>
        <w:tab/>
        <w:t xml:space="preserve">   </w:t>
      </w:r>
      <w:r w:rsidRPr="00AC415B">
        <w:rPr>
          <w:rFonts w:ascii="Tahoma" w:hAnsi="Tahoma" w:cs="Tahoma"/>
          <w:color w:val="000000" w:themeColor="text1"/>
          <w:lang w:val="en-US"/>
        </w:rPr>
        <w:t xml:space="preserve"> </w:t>
      </w:r>
      <w:r w:rsidRPr="00652FD0">
        <w:rPr>
          <w:rFonts w:ascii="Tahoma" w:hAnsi="Tahoma" w:cs="Tahoma"/>
          <w:color w:val="000000" w:themeColor="text1"/>
          <w:u w:val="single"/>
          <w:lang w:val="en-US"/>
        </w:rPr>
        <w:t>OIL INDIA LIMITED</w:t>
      </w:r>
    </w:p>
    <w:p w14:paraId="2C22EA26" w14:textId="77777777" w:rsidR="00AC415B" w:rsidRPr="00652FD0" w:rsidRDefault="00AC415B" w:rsidP="00AC415B">
      <w:pPr>
        <w:spacing w:after="0" w:line="240" w:lineRule="auto"/>
        <w:ind w:right="-421"/>
        <w:jc w:val="right"/>
        <w:rPr>
          <w:rFonts w:ascii="Tahoma" w:hAnsi="Tahoma" w:cs="Tahoma"/>
          <w:color w:val="000000" w:themeColor="text1"/>
          <w:lang w:val="en-US"/>
        </w:rPr>
      </w:pPr>
    </w:p>
    <w:p w14:paraId="527D8EB1" w14:textId="77777777" w:rsidR="00AC415B" w:rsidRDefault="00AC415B" w:rsidP="00AC415B">
      <w:pPr>
        <w:pStyle w:val="Default"/>
        <w:ind w:right="-421"/>
        <w:jc w:val="right"/>
        <w:rPr>
          <w:rFonts w:ascii="Tahoma" w:hAnsi="Tahoma" w:cs="Tahoma"/>
          <w:color w:val="000000" w:themeColor="text1"/>
          <w:sz w:val="22"/>
          <w:szCs w:val="22"/>
          <w:lang w:bidi="ar-SA"/>
        </w:rPr>
      </w:pPr>
    </w:p>
    <w:p w14:paraId="35D802CE" w14:textId="77777777" w:rsidR="00AC415B" w:rsidRDefault="00AC415B" w:rsidP="00AC415B">
      <w:pPr>
        <w:pStyle w:val="Default"/>
        <w:ind w:right="-421"/>
        <w:jc w:val="right"/>
        <w:rPr>
          <w:rFonts w:ascii="Tahoma" w:hAnsi="Tahoma" w:cs="Tahoma"/>
          <w:color w:val="000000" w:themeColor="text1"/>
          <w:sz w:val="22"/>
          <w:szCs w:val="22"/>
          <w:lang w:bidi="ar-SA"/>
        </w:rPr>
      </w:pPr>
    </w:p>
    <w:p w14:paraId="3AF05EE5" w14:textId="77777777" w:rsidR="00AC415B" w:rsidRPr="00652FD0" w:rsidRDefault="00AC415B" w:rsidP="00AC415B">
      <w:pPr>
        <w:pStyle w:val="Default"/>
        <w:ind w:right="-421"/>
        <w:jc w:val="right"/>
        <w:rPr>
          <w:rFonts w:ascii="Tahoma" w:hAnsi="Tahoma" w:cs="Tahoma"/>
          <w:color w:val="000000" w:themeColor="text1"/>
          <w:sz w:val="22"/>
          <w:szCs w:val="22"/>
          <w:lang w:bidi="ar-SA"/>
        </w:rPr>
      </w:pPr>
    </w:p>
    <w:p w14:paraId="32754AAA" w14:textId="77777777" w:rsidR="00AC415B" w:rsidRPr="00652FD0" w:rsidRDefault="00AC415B" w:rsidP="0032345B">
      <w:pPr>
        <w:pStyle w:val="Default"/>
        <w:ind w:left="7200" w:right="-421" w:firstLine="720"/>
        <w:rPr>
          <w:rFonts w:ascii="Tahoma" w:hAnsi="Tahoma" w:cs="Tahoma"/>
          <w:color w:val="000000" w:themeColor="text1"/>
          <w:sz w:val="22"/>
          <w:szCs w:val="22"/>
          <w:lang w:bidi="ar-SA"/>
        </w:rPr>
      </w:pPr>
      <w:r w:rsidRPr="00652FD0">
        <w:rPr>
          <w:rFonts w:ascii="Tahoma" w:hAnsi="Tahoma" w:cs="Tahoma"/>
          <w:color w:val="000000" w:themeColor="text1"/>
          <w:sz w:val="22"/>
          <w:szCs w:val="22"/>
          <w:lang w:bidi="ar-SA"/>
        </w:rPr>
        <w:t xml:space="preserve">(Kishore Kumar Baishya) </w:t>
      </w:r>
    </w:p>
    <w:p w14:paraId="58BE1C92" w14:textId="77777777" w:rsidR="00AC415B" w:rsidRPr="00652FD0" w:rsidRDefault="00AC415B" w:rsidP="0032345B">
      <w:pPr>
        <w:pStyle w:val="Default"/>
        <w:ind w:left="6480" w:right="-421" w:firstLine="720"/>
        <w:rPr>
          <w:rFonts w:ascii="Tahoma" w:hAnsi="Tahoma" w:cs="Tahoma"/>
          <w:color w:val="000000" w:themeColor="text1"/>
          <w:sz w:val="22"/>
          <w:szCs w:val="22"/>
          <w:lang w:bidi="ar-SA"/>
        </w:rPr>
      </w:pPr>
      <w:r w:rsidRPr="00652FD0">
        <w:rPr>
          <w:rFonts w:ascii="Tahoma" w:hAnsi="Tahoma" w:cs="Tahoma"/>
          <w:color w:val="000000" w:themeColor="text1"/>
          <w:sz w:val="22"/>
          <w:szCs w:val="22"/>
          <w:lang w:bidi="ar-SA"/>
        </w:rPr>
        <w:t xml:space="preserve">Chief General Manager (Planning) </w:t>
      </w:r>
    </w:p>
    <w:p w14:paraId="105AEB74" w14:textId="3F57F3C3" w:rsidR="00AC415B" w:rsidRPr="0032345B" w:rsidRDefault="00AC415B" w:rsidP="0032345B">
      <w:pPr>
        <w:spacing w:after="0"/>
        <w:ind w:left="5760" w:right="-472" w:firstLine="720"/>
        <w:rPr>
          <w:rFonts w:ascii="Tahoma" w:hAnsi="Tahoma" w:cs="Tahoma"/>
          <w:lang w:val="en-US"/>
        </w:rPr>
      </w:pPr>
      <w:r w:rsidRPr="0032345B">
        <w:rPr>
          <w:rFonts w:ascii="Tahoma" w:hAnsi="Tahoma" w:cs="Tahoma"/>
          <w:b/>
          <w:bCs/>
          <w:color w:val="000000" w:themeColor="text1"/>
        </w:rPr>
        <w:t>For Chairman &amp; Managing Director</w:t>
      </w:r>
    </w:p>
    <w:p w14:paraId="030F9009" w14:textId="5B70A21E" w:rsidR="00586EFB" w:rsidRPr="00586EFB" w:rsidRDefault="00422F01" w:rsidP="004A53C4">
      <w:pPr>
        <w:spacing w:after="0"/>
        <w:ind w:left="5760"/>
      </w:pPr>
      <w:r>
        <w:rPr>
          <w:noProof/>
        </w:rPr>
        <w:drawing>
          <wp:anchor distT="0" distB="0" distL="114300" distR="114300" simplePos="0" relativeHeight="251661312" behindDoc="1" locked="0" layoutInCell="1" allowOverlap="1" wp14:anchorId="7E6F7659" wp14:editId="1B91BFFE">
            <wp:simplePos x="0" y="0"/>
            <wp:positionH relativeFrom="page">
              <wp:align>right</wp:align>
            </wp:positionH>
            <wp:positionV relativeFrom="page">
              <wp:posOffset>10083967</wp:posOffset>
            </wp:positionV>
            <wp:extent cx="7543800" cy="681166"/>
            <wp:effectExtent l="0" t="0" r="0" b="5080"/>
            <wp:wrapTight wrapText="bothSides">
              <wp:wrapPolygon edited="0">
                <wp:start x="4636" y="4836"/>
                <wp:lineTo x="0" y="9067"/>
                <wp:lineTo x="0" y="16925"/>
                <wp:lineTo x="4582" y="21157"/>
                <wp:lineTo x="16964" y="21157"/>
                <wp:lineTo x="21545" y="16925"/>
                <wp:lineTo x="21545" y="9067"/>
                <wp:lineTo x="16964" y="4836"/>
                <wp:lineTo x="4636" y="4836"/>
              </wp:wrapPolygon>
            </wp:wrapTight>
            <wp:docPr id="720066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681166"/>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586EFB" w:rsidRPr="00586EFB" w:rsidSect="00586EFB">
      <w:headerReference w:type="default" r:id="rId10"/>
      <w:pgSz w:w="11906" w:h="16838"/>
      <w:pgMar w:top="720" w:right="720" w:bottom="720" w:left="72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AB85DF" w14:textId="77777777" w:rsidR="00997C21" w:rsidRDefault="00997C21" w:rsidP="00E426A9">
      <w:pPr>
        <w:spacing w:after="0" w:line="240" w:lineRule="auto"/>
      </w:pPr>
      <w:r>
        <w:separator/>
      </w:r>
    </w:p>
  </w:endnote>
  <w:endnote w:type="continuationSeparator" w:id="0">
    <w:p w14:paraId="09DCAA49" w14:textId="77777777" w:rsidR="00997C21" w:rsidRDefault="00997C21" w:rsidP="00E42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Mangal">
    <w:panose1 w:val="00000400000000000000"/>
    <w:charset w:val="01"/>
    <w:family w:val="auto"/>
    <w:pitch w:val="variable"/>
    <w:sig w:usb0="00008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E8EC7E" w14:textId="77777777" w:rsidR="00997C21" w:rsidRDefault="00997C21" w:rsidP="00E426A9">
      <w:pPr>
        <w:spacing w:after="0" w:line="240" w:lineRule="auto"/>
      </w:pPr>
      <w:r>
        <w:separator/>
      </w:r>
    </w:p>
  </w:footnote>
  <w:footnote w:type="continuationSeparator" w:id="0">
    <w:p w14:paraId="7270E061" w14:textId="77777777" w:rsidR="00997C21" w:rsidRDefault="00997C21" w:rsidP="00E42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621692" w14:textId="621FBAEC" w:rsidR="00E426A9" w:rsidRDefault="00586EFB">
    <w:pPr>
      <w:pStyle w:val="Header"/>
    </w:pPr>
    <w:r w:rsidRPr="00586EFB">
      <w:rPr>
        <w:noProof/>
      </w:rPr>
      <w:drawing>
        <wp:inline distT="0" distB="0" distL="0" distR="0" wp14:anchorId="4E4C790B" wp14:editId="0FEB8A93">
          <wp:extent cx="6893560" cy="1727200"/>
          <wp:effectExtent l="0" t="0" r="2540" b="6350"/>
          <wp:docPr id="50162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93560" cy="17272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F01"/>
    <w:rsid w:val="00056022"/>
    <w:rsid w:val="0015007D"/>
    <w:rsid w:val="001641AF"/>
    <w:rsid w:val="001B298C"/>
    <w:rsid w:val="001E2556"/>
    <w:rsid w:val="002A7C28"/>
    <w:rsid w:val="0032345B"/>
    <w:rsid w:val="00326F02"/>
    <w:rsid w:val="00353A80"/>
    <w:rsid w:val="0038019F"/>
    <w:rsid w:val="00403F7E"/>
    <w:rsid w:val="00422F01"/>
    <w:rsid w:val="0046490C"/>
    <w:rsid w:val="00472136"/>
    <w:rsid w:val="004A53C4"/>
    <w:rsid w:val="00586EFB"/>
    <w:rsid w:val="005A10B9"/>
    <w:rsid w:val="00644C3C"/>
    <w:rsid w:val="006547C3"/>
    <w:rsid w:val="006B1260"/>
    <w:rsid w:val="006D6CD6"/>
    <w:rsid w:val="0082789C"/>
    <w:rsid w:val="008C5E27"/>
    <w:rsid w:val="00927E9C"/>
    <w:rsid w:val="00997C21"/>
    <w:rsid w:val="00A44A41"/>
    <w:rsid w:val="00A67D5B"/>
    <w:rsid w:val="00AC415B"/>
    <w:rsid w:val="00B06DDD"/>
    <w:rsid w:val="00B165DE"/>
    <w:rsid w:val="00B71C0F"/>
    <w:rsid w:val="00B9319F"/>
    <w:rsid w:val="00C00EB9"/>
    <w:rsid w:val="00C26CBE"/>
    <w:rsid w:val="00C752AF"/>
    <w:rsid w:val="00CF7C7A"/>
    <w:rsid w:val="00DA5955"/>
    <w:rsid w:val="00E426A9"/>
    <w:rsid w:val="00E779F8"/>
    <w:rsid w:val="00F57518"/>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2E93C3"/>
  <w15:chartTrackingRefBased/>
  <w15:docId w15:val="{614D8D32-C37B-4B6A-91D1-FD90C352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415B"/>
    <w:pPr>
      <w:spacing w:after="200" w:line="276" w:lineRule="auto"/>
    </w:pPr>
    <w:rPr>
      <w:rFonts w:ascii="Calibri" w:eastAsia="Times New Roman" w:hAnsi="Calibri" w:cs="Mangal"/>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6A9"/>
    <w:pPr>
      <w:tabs>
        <w:tab w:val="center" w:pos="4513"/>
        <w:tab w:val="right" w:pos="9026"/>
      </w:tabs>
      <w:spacing w:after="0" w:line="240" w:lineRule="auto"/>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E426A9"/>
  </w:style>
  <w:style w:type="paragraph" w:styleId="Footer">
    <w:name w:val="footer"/>
    <w:basedOn w:val="Normal"/>
    <w:link w:val="FooterChar"/>
    <w:uiPriority w:val="99"/>
    <w:unhideWhenUsed/>
    <w:rsid w:val="00E426A9"/>
    <w:pPr>
      <w:tabs>
        <w:tab w:val="center" w:pos="4513"/>
        <w:tab w:val="right" w:pos="9026"/>
      </w:tabs>
      <w:spacing w:after="0" w:line="240" w:lineRule="auto"/>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E426A9"/>
  </w:style>
  <w:style w:type="table" w:styleId="TableGrid">
    <w:name w:val="Table Grid"/>
    <w:basedOn w:val="TableNormal"/>
    <w:uiPriority w:val="39"/>
    <w:rsid w:val="004A5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C415B"/>
    <w:pPr>
      <w:autoSpaceDE w:val="0"/>
      <w:autoSpaceDN w:val="0"/>
      <w:adjustRightInd w:val="0"/>
      <w:spacing w:after="0" w:line="240" w:lineRule="auto"/>
    </w:pPr>
    <w:rPr>
      <w:rFonts w:ascii="Times New Roman" w:hAnsi="Times New Roman" w:cs="Times New Roman"/>
      <w:color w:val="000000"/>
      <w:kern w:val="0"/>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E19F5A6951D448832586A368D67260" ma:contentTypeVersion="15" ma:contentTypeDescription="Create a new document." ma:contentTypeScope="" ma:versionID="bb2f7f1dd7f9b1745af73176d5101e81">
  <xsd:schema xmlns:xsd="http://www.w3.org/2001/XMLSchema" xmlns:xs="http://www.w3.org/2001/XMLSchema" xmlns:p="http://schemas.microsoft.com/office/2006/metadata/properties" xmlns:ns3="7a517ca6-44c9-4dd8-8548-4c63c6dd537a" xmlns:ns4="be41079f-08f2-4ec4-8daf-735c77dafff4" targetNamespace="http://schemas.microsoft.com/office/2006/metadata/properties" ma:root="true" ma:fieldsID="bfc86c23786f7e43e8eb76e7f1321af6" ns3:_="" ns4:_="">
    <xsd:import namespace="7a517ca6-44c9-4dd8-8548-4c63c6dd537a"/>
    <xsd:import namespace="be41079f-08f2-4ec4-8daf-735c77dafff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17ca6-44c9-4dd8-8548-4c63c6dd53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41079f-08f2-4ec4-8daf-735c77dafff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a517ca6-44c9-4dd8-8548-4c63c6dd537a" xsi:nil="true"/>
  </documentManagement>
</p:properties>
</file>

<file path=customXml/itemProps1.xml><?xml version="1.0" encoding="utf-8"?>
<ds:datastoreItem xmlns:ds="http://schemas.openxmlformats.org/officeDocument/2006/customXml" ds:itemID="{C2C73B78-CE31-4CD4-8863-85A4282FB3A2}">
  <ds:schemaRefs>
    <ds:schemaRef ds:uri="http://schemas.microsoft.com/sharepoint/v3/contenttype/forms"/>
  </ds:schemaRefs>
</ds:datastoreItem>
</file>

<file path=customXml/itemProps2.xml><?xml version="1.0" encoding="utf-8"?>
<ds:datastoreItem xmlns:ds="http://schemas.openxmlformats.org/officeDocument/2006/customXml" ds:itemID="{E0DFD523-991C-4557-B14A-B28BF9AF74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517ca6-44c9-4dd8-8548-4c63c6dd537a"/>
    <ds:schemaRef ds:uri="be41079f-08f2-4ec4-8daf-735c77daff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FF45DF-1D2E-46A2-9D2E-4040ECB0EEAF}">
  <ds:schemaRefs>
    <ds:schemaRef ds:uri="http://schemas.microsoft.com/office/2006/metadata/properties"/>
    <ds:schemaRef ds:uri="http://schemas.microsoft.com/office/infopath/2007/PartnerControls"/>
    <ds:schemaRef ds:uri="7a517ca6-44c9-4dd8-8548-4c63c6dd537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 Bormudoi</dc:creator>
  <cp:keywords/>
  <dc:description/>
  <cp:lastModifiedBy>Rittu Kumari ( रितु कुमारी )</cp:lastModifiedBy>
  <cp:revision>2</cp:revision>
  <dcterms:created xsi:type="dcterms:W3CDTF">2026-03-09T04:41:00Z</dcterms:created>
  <dcterms:modified xsi:type="dcterms:W3CDTF">2026-03-09T04:41:00Z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0x01010022E19F5A6951D448832586A368D67260</vt:lpwstr>
  </property>
</Properties>
</file>