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7C1AB8" w14:textId="77777777" w:rsidR="009E53C8" w:rsidRPr="00535D87" w:rsidRDefault="009E53C8" w:rsidP="00AA3BB7">
      <w:pPr>
        <w:spacing w:after="0"/>
        <w:ind w:right="120"/>
        <w:jc w:val="both"/>
        <w:rPr>
          <w:rFonts w:ascii="Tahoma" w:hAnsi="Tahoma" w:cs="Tahoma"/>
          <w:b/>
          <w:color w:val="000000"/>
        </w:rPr>
      </w:pPr>
    </w:p>
    <w:p w14:paraId="4C1A08DE" w14:textId="77777777" w:rsidR="009E53C8" w:rsidRPr="00535D87" w:rsidRDefault="009E53C8" w:rsidP="004319F9">
      <w:pPr>
        <w:spacing w:after="0"/>
        <w:ind w:right="-472"/>
        <w:jc w:val="both"/>
        <w:rPr>
          <w:rFonts w:ascii="Tahoma" w:hAnsi="Tahoma" w:cs="Tahoma"/>
          <w:b/>
          <w:color w:val="000000"/>
        </w:rPr>
      </w:pPr>
    </w:p>
    <w:p w14:paraId="013FF51B" w14:textId="77777777" w:rsidR="002D1BBB" w:rsidRDefault="002D1BBB" w:rsidP="005E0EE0">
      <w:pPr>
        <w:spacing w:after="0"/>
        <w:ind w:right="-731"/>
        <w:jc w:val="both"/>
        <w:rPr>
          <w:rFonts w:ascii="Tahoma" w:hAnsi="Tahoma" w:cs="Tahoma"/>
          <w:b/>
          <w:color w:val="000000"/>
        </w:rPr>
      </w:pPr>
      <w:bookmarkStart w:id="0" w:name="_GoBack"/>
      <w:bookmarkEnd w:id="0"/>
    </w:p>
    <w:p w14:paraId="187DCFD9" w14:textId="3E3F7A4A" w:rsidR="008E7DAB" w:rsidRPr="00535368" w:rsidRDefault="008E7DAB" w:rsidP="008E7DAB">
      <w:pPr>
        <w:spacing w:after="0"/>
        <w:ind w:right="-164"/>
        <w:rPr>
          <w:rFonts w:ascii="Tahoma" w:hAnsi="Tahoma" w:cs="Tahoma"/>
          <w:b/>
          <w:lang w:val="en-US"/>
        </w:rPr>
      </w:pPr>
      <w:r w:rsidRPr="00535368">
        <w:rPr>
          <w:rFonts w:ascii="Tahoma" w:hAnsi="Tahoma" w:cs="Tahoma"/>
          <w:b/>
          <w:lang w:val="en-US"/>
        </w:rPr>
        <w:t>OIL/PLNG/54/2/1/2026/</w:t>
      </w:r>
      <w:r>
        <w:rPr>
          <w:rFonts w:ascii="Tahoma" w:hAnsi="Tahoma" w:cs="Tahoma"/>
          <w:b/>
          <w:lang w:val="en-US"/>
        </w:rPr>
        <w:t>62</w:t>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t xml:space="preserve">            </w:t>
      </w:r>
      <w:r>
        <w:rPr>
          <w:rFonts w:ascii="Tahoma" w:hAnsi="Tahoma" w:cs="Tahoma"/>
          <w:b/>
          <w:lang w:val="en-US"/>
        </w:rPr>
        <w:t xml:space="preserve"> </w:t>
      </w:r>
      <w:r w:rsidR="00073A05">
        <w:rPr>
          <w:rFonts w:ascii="Tahoma" w:hAnsi="Tahoma" w:cs="Tahoma"/>
          <w:b/>
          <w:lang w:val="en-US"/>
        </w:rPr>
        <w:t>9</w:t>
      </w:r>
      <w:r w:rsidRPr="00130490">
        <w:rPr>
          <w:rFonts w:ascii="Tahoma" w:hAnsi="Tahoma" w:cs="Tahoma"/>
          <w:b/>
          <w:vertAlign w:val="superscript"/>
          <w:lang w:val="en-US"/>
        </w:rPr>
        <w:t>th</w:t>
      </w:r>
      <w:r>
        <w:rPr>
          <w:rFonts w:ascii="Tahoma" w:hAnsi="Tahoma" w:cs="Tahoma"/>
          <w:b/>
          <w:lang w:val="en-US"/>
        </w:rPr>
        <w:t xml:space="preserve">   March</w:t>
      </w:r>
      <w:r w:rsidRPr="00535368">
        <w:rPr>
          <w:rFonts w:ascii="Tahoma" w:hAnsi="Tahoma" w:cs="Tahoma"/>
          <w:b/>
          <w:lang w:val="en-US"/>
        </w:rPr>
        <w:t>, 2026</w:t>
      </w:r>
    </w:p>
    <w:p w14:paraId="2D9B6397" w14:textId="77777777" w:rsidR="008E7DAB" w:rsidRDefault="008E7DAB" w:rsidP="008E7DAB">
      <w:pPr>
        <w:spacing w:after="0"/>
        <w:ind w:right="-164"/>
        <w:rPr>
          <w:rFonts w:ascii="Tahoma" w:hAnsi="Tahoma" w:cs="Tahoma"/>
          <w:lang w:val="en-US"/>
        </w:rPr>
      </w:pPr>
    </w:p>
    <w:p w14:paraId="3D4874B1" w14:textId="77777777" w:rsidR="008E7DAB" w:rsidRPr="00535368" w:rsidRDefault="008E7DAB" w:rsidP="008E7DAB">
      <w:pPr>
        <w:spacing w:after="0"/>
        <w:ind w:right="-164"/>
        <w:rPr>
          <w:rFonts w:ascii="Tahoma" w:hAnsi="Tahoma" w:cs="Tahoma"/>
          <w:lang w:val="en-US"/>
        </w:rPr>
      </w:pPr>
      <w:r w:rsidRPr="00535368">
        <w:rPr>
          <w:rFonts w:ascii="Tahoma" w:hAnsi="Tahoma" w:cs="Tahoma"/>
          <w:lang w:val="en-US"/>
        </w:rPr>
        <w:t>Ministry of Petroleum and Natural Gas</w:t>
      </w:r>
    </w:p>
    <w:p w14:paraId="1FB1862A" w14:textId="77777777" w:rsidR="008E7DAB" w:rsidRPr="00535368" w:rsidRDefault="008E7DAB" w:rsidP="008E7DAB">
      <w:pPr>
        <w:spacing w:after="0"/>
        <w:ind w:right="-164"/>
        <w:rPr>
          <w:rFonts w:ascii="Tahoma" w:hAnsi="Tahoma" w:cs="Tahoma"/>
          <w:lang w:val="en-US"/>
        </w:rPr>
      </w:pPr>
      <w:r w:rsidRPr="00535368">
        <w:rPr>
          <w:rFonts w:ascii="Tahoma" w:hAnsi="Tahoma" w:cs="Tahoma"/>
          <w:lang w:val="en-US"/>
        </w:rPr>
        <w:t>Kartavya Bhawan-03, Janpath</w:t>
      </w:r>
    </w:p>
    <w:p w14:paraId="7874C741" w14:textId="053C67D7" w:rsidR="008E7DAB" w:rsidRPr="00535368" w:rsidRDefault="008E7DAB" w:rsidP="00A80813">
      <w:pPr>
        <w:spacing w:after="0" w:line="240" w:lineRule="auto"/>
        <w:ind w:right="-591"/>
        <w:jc w:val="both"/>
        <w:rPr>
          <w:rFonts w:ascii="Tahoma" w:hAnsi="Tahoma" w:cs="Tahoma"/>
          <w:lang w:bidi="hi-IN"/>
        </w:rPr>
      </w:pPr>
      <w:r w:rsidRPr="00535368">
        <w:rPr>
          <w:rFonts w:ascii="Tahoma" w:hAnsi="Tahoma" w:cs="Tahoma"/>
          <w:b/>
          <w:bCs/>
          <w:u w:val="single"/>
          <w:lang w:val="en-US"/>
        </w:rPr>
        <w:t>New Delhi - 110001</w:t>
      </w:r>
      <w:r w:rsidRPr="00535368">
        <w:rPr>
          <w:rFonts w:ascii="Tahoma" w:hAnsi="Tahoma" w:cs="Tahoma"/>
          <w:b/>
          <w:bCs/>
          <w:lang w:val="en-US"/>
        </w:rPr>
        <w:t xml:space="preserve">                              </w:t>
      </w:r>
      <w:r w:rsidRPr="00535368">
        <w:rPr>
          <w:rFonts w:ascii="Tahoma" w:hAnsi="Tahoma" w:cs="Tahoma"/>
          <w:b/>
          <w:lang w:val="en-US"/>
        </w:rPr>
        <w:t xml:space="preserve">        </w:t>
      </w:r>
      <w:r w:rsidR="00A80813">
        <w:rPr>
          <w:rFonts w:ascii="Tahoma" w:hAnsi="Tahoma" w:cs="Tahoma"/>
          <w:b/>
          <w:lang w:val="en-US"/>
        </w:rPr>
        <w:t xml:space="preserve">                      </w:t>
      </w:r>
      <w:r w:rsidRPr="00535368">
        <w:rPr>
          <w:rFonts w:ascii="Tahoma" w:hAnsi="Tahoma" w:cs="Tahoma"/>
          <w:b/>
          <w:lang w:val="en-US"/>
        </w:rPr>
        <w:t xml:space="preserve"> Kind Attn: </w:t>
      </w:r>
      <w:r>
        <w:rPr>
          <w:rFonts w:ascii="Tahoma" w:hAnsi="Tahoma" w:cs="Tahoma"/>
          <w:b/>
          <w:lang w:val="en-US"/>
        </w:rPr>
        <w:t xml:space="preserve">     </w:t>
      </w:r>
      <w:r w:rsidRPr="00A80813">
        <w:rPr>
          <w:rFonts w:ascii="Tahoma" w:hAnsi="Tahoma" w:cs="Tahoma"/>
          <w:bCs/>
          <w:lang w:val="en-US"/>
        </w:rPr>
        <w:t xml:space="preserve">Mr. </w:t>
      </w:r>
      <w:proofErr w:type="spellStart"/>
      <w:r>
        <w:rPr>
          <w:rFonts w:ascii="Tahoma" w:hAnsi="Tahoma" w:cs="Tahoma"/>
          <w:kern w:val="2"/>
          <w14:ligatures w14:val="standardContextual"/>
        </w:rPr>
        <w:t>Sailesh</w:t>
      </w:r>
      <w:proofErr w:type="spellEnd"/>
      <w:r>
        <w:rPr>
          <w:rFonts w:ascii="Tahoma" w:hAnsi="Tahoma" w:cs="Tahoma"/>
          <w:kern w:val="2"/>
          <w14:ligatures w14:val="standardContextual"/>
        </w:rPr>
        <w:t xml:space="preserve"> Kumar</w:t>
      </w:r>
    </w:p>
    <w:p w14:paraId="330D0C30" w14:textId="0DC38C25" w:rsidR="008E7DAB" w:rsidRDefault="008E7DAB" w:rsidP="00A80813">
      <w:pPr>
        <w:spacing w:after="0"/>
        <w:ind w:left="4320" w:right="-591" w:firstLine="720"/>
        <w:jc w:val="both"/>
        <w:rPr>
          <w:rFonts w:ascii="Tahoma" w:hAnsi="Tahoma" w:cs="Tahoma"/>
          <w:b/>
          <w:bCs/>
          <w:lang w:val="en-US"/>
        </w:rPr>
      </w:pPr>
      <w:r w:rsidRPr="00C653F2">
        <w:rPr>
          <w:rFonts w:ascii="Tahoma" w:hAnsi="Tahoma" w:cs="Tahoma"/>
          <w:bCs/>
        </w:rPr>
        <w:t xml:space="preserve"> </w:t>
      </w:r>
      <w:r w:rsidRPr="00C653F2">
        <w:rPr>
          <w:rFonts w:ascii="Tahoma" w:hAnsi="Tahoma" w:cs="Tahoma"/>
          <w:bCs/>
        </w:rPr>
        <w:tab/>
        <w:t xml:space="preserve">   </w:t>
      </w:r>
      <w:r w:rsidR="00A80813">
        <w:rPr>
          <w:rFonts w:ascii="Tahoma" w:hAnsi="Tahoma" w:cs="Tahoma"/>
          <w:bCs/>
        </w:rPr>
        <w:t xml:space="preserve">    </w:t>
      </w:r>
      <w:r w:rsidRPr="00C653F2">
        <w:rPr>
          <w:rFonts w:ascii="Tahoma" w:hAnsi="Tahoma" w:cs="Tahoma"/>
          <w:bCs/>
        </w:rPr>
        <w:t xml:space="preserve">  </w:t>
      </w:r>
      <w:r>
        <w:rPr>
          <w:rFonts w:ascii="Tahoma" w:hAnsi="Tahoma" w:cs="Tahoma"/>
          <w:bCs/>
          <w:u w:val="single"/>
        </w:rPr>
        <w:t>Assistant Director, E&amp;S Division</w:t>
      </w:r>
      <w:r w:rsidRPr="00535368">
        <w:rPr>
          <w:rFonts w:ascii="Tahoma" w:hAnsi="Tahoma" w:cs="Tahoma"/>
          <w:bCs/>
          <w:u w:val="single"/>
        </w:rPr>
        <w:t xml:space="preserve"> </w:t>
      </w:r>
      <w:r w:rsidRPr="00535368">
        <w:rPr>
          <w:rFonts w:ascii="Tahoma" w:hAnsi="Tahoma" w:cs="Tahoma"/>
          <w:b/>
          <w:bCs/>
          <w:lang w:val="en-US"/>
        </w:rPr>
        <w:t xml:space="preserve"> </w:t>
      </w:r>
    </w:p>
    <w:p w14:paraId="169965C8" w14:textId="77777777" w:rsidR="008E7DAB" w:rsidRPr="00535368" w:rsidRDefault="008E7DAB" w:rsidP="008E7DAB">
      <w:pPr>
        <w:spacing w:after="0"/>
        <w:ind w:left="4320" w:right="-392" w:firstLine="720"/>
        <w:rPr>
          <w:rFonts w:ascii="Tahoma" w:hAnsi="Tahoma" w:cs="Tahoma"/>
          <w:bCs/>
          <w:u w:val="single"/>
          <w:lang w:val="en-US"/>
        </w:rPr>
      </w:pPr>
      <w:r w:rsidRPr="00535368">
        <w:rPr>
          <w:rFonts w:ascii="Tahoma" w:hAnsi="Tahoma" w:cs="Tahoma"/>
          <w:b/>
          <w:bCs/>
          <w:lang w:val="en-US"/>
        </w:rPr>
        <w:t xml:space="preserve">                          </w:t>
      </w:r>
      <w:r w:rsidRPr="00535368">
        <w:rPr>
          <w:rFonts w:ascii="Tahoma" w:hAnsi="Tahoma" w:cs="Tahoma"/>
          <w:b/>
          <w:lang w:val="en-US"/>
        </w:rPr>
        <w:t xml:space="preserve">                                                                                                             </w:t>
      </w:r>
      <w:r w:rsidRPr="00535368">
        <w:rPr>
          <w:rFonts w:ascii="Tahoma" w:hAnsi="Tahoma" w:cs="Tahoma"/>
          <w:b/>
          <w:bCs/>
          <w:u w:val="single"/>
          <w:lang w:val="en-US"/>
        </w:rPr>
        <w:t xml:space="preserve">                                                                                   </w:t>
      </w:r>
      <w:r w:rsidRPr="00535368">
        <w:rPr>
          <w:rFonts w:ascii="Tahoma" w:hAnsi="Tahoma" w:cs="Tahoma"/>
          <w:b/>
          <w:lang w:val="en-US"/>
        </w:rPr>
        <w:t xml:space="preserve">                                                                                               </w:t>
      </w:r>
    </w:p>
    <w:p w14:paraId="15E2630E" w14:textId="24401201" w:rsidR="008E7DAB" w:rsidRPr="00535368" w:rsidRDefault="008E7DAB" w:rsidP="008E7DAB">
      <w:pPr>
        <w:tabs>
          <w:tab w:val="left" w:pos="8640"/>
        </w:tabs>
        <w:spacing w:after="0"/>
        <w:ind w:right="-392"/>
        <w:rPr>
          <w:rFonts w:ascii="Tahoma" w:hAnsi="Tahoma" w:cs="Tahoma"/>
          <w:lang w:val="en-US"/>
        </w:rPr>
      </w:pPr>
      <w:r w:rsidRPr="00535368">
        <w:rPr>
          <w:rFonts w:ascii="Tahoma" w:hAnsi="Tahoma" w:cs="Tahoma"/>
          <w:b/>
          <w:lang w:val="en-US"/>
        </w:rPr>
        <w:t>Sub</w:t>
      </w:r>
      <w:r w:rsidRPr="00535368">
        <w:rPr>
          <w:rFonts w:ascii="Tahoma" w:hAnsi="Tahoma" w:cs="Tahoma"/>
          <w:lang w:val="en-US"/>
        </w:rPr>
        <w:t xml:space="preserve">: </w:t>
      </w:r>
      <w:r>
        <w:rPr>
          <w:rFonts w:ascii="Tahoma" w:hAnsi="Tahoma" w:cs="Tahoma"/>
          <w:lang w:val="en-US"/>
        </w:rPr>
        <w:t xml:space="preserve">Lok Sabha Provisionally Admitted Starred Question </w:t>
      </w:r>
      <w:proofErr w:type="spellStart"/>
      <w:proofErr w:type="gramStart"/>
      <w:r>
        <w:rPr>
          <w:rFonts w:ascii="Tahoma" w:hAnsi="Tahoma" w:cs="Tahoma"/>
          <w:lang w:val="en-US"/>
        </w:rPr>
        <w:t>Dy.No</w:t>
      </w:r>
      <w:proofErr w:type="spellEnd"/>
      <w:proofErr w:type="gramEnd"/>
      <w:r w:rsidRPr="00535368">
        <w:rPr>
          <w:rFonts w:ascii="Tahoma" w:hAnsi="Tahoma" w:cs="Tahoma"/>
          <w:lang w:val="en-US"/>
        </w:rPr>
        <w:t xml:space="preserve"> </w:t>
      </w:r>
      <w:r>
        <w:rPr>
          <w:rFonts w:ascii="Tahoma" w:hAnsi="Tahoma" w:cs="Tahoma"/>
          <w:b/>
          <w:bCs/>
          <w:lang w:val="en-US"/>
        </w:rPr>
        <w:t xml:space="preserve">10795 </w:t>
      </w:r>
      <w:r>
        <w:rPr>
          <w:rFonts w:ascii="Tahoma" w:hAnsi="Tahoma" w:cs="Tahoma"/>
          <w:lang w:val="en-US"/>
        </w:rPr>
        <w:t>for 12.03.2026</w:t>
      </w:r>
      <w:r w:rsidRPr="00535368">
        <w:rPr>
          <w:rFonts w:ascii="Tahoma" w:hAnsi="Tahoma" w:cs="Tahoma"/>
          <w:lang w:val="en-US"/>
        </w:rPr>
        <w:t xml:space="preserve"> </w:t>
      </w:r>
    </w:p>
    <w:p w14:paraId="28FEC8CF" w14:textId="77777777" w:rsidR="008E7DAB" w:rsidRPr="00535368" w:rsidRDefault="008E7DAB" w:rsidP="008E7DAB">
      <w:pPr>
        <w:tabs>
          <w:tab w:val="left" w:pos="1440"/>
        </w:tabs>
        <w:spacing w:after="0" w:line="360" w:lineRule="auto"/>
        <w:ind w:left="1701" w:right="-572" w:hanging="1701"/>
        <w:rPr>
          <w:rFonts w:ascii="Tahoma" w:hAnsi="Tahoma" w:cs="Tahoma"/>
          <w:b/>
        </w:rPr>
      </w:pPr>
      <w:r w:rsidRPr="00535368">
        <w:rPr>
          <w:rFonts w:ascii="Tahoma" w:hAnsi="Tahoma" w:cs="Tahoma"/>
          <w:lang w:val="en-US"/>
        </w:rPr>
        <w:t xml:space="preserve">       </w:t>
      </w:r>
    </w:p>
    <w:p w14:paraId="516A73EE" w14:textId="77777777" w:rsidR="008E7DAB" w:rsidRPr="00535368" w:rsidRDefault="008E7DAB" w:rsidP="008E7DAB">
      <w:pPr>
        <w:tabs>
          <w:tab w:val="left" w:pos="709"/>
          <w:tab w:val="center" w:pos="4817"/>
        </w:tabs>
        <w:spacing w:after="0" w:line="360" w:lineRule="auto"/>
        <w:ind w:right="-306"/>
        <w:rPr>
          <w:rFonts w:ascii="Tahoma" w:hAnsi="Tahoma" w:cs="Tahoma"/>
          <w:lang w:val="en-US"/>
        </w:rPr>
      </w:pPr>
      <w:r w:rsidRPr="00535368">
        <w:rPr>
          <w:rFonts w:ascii="Tahoma" w:hAnsi="Tahoma" w:cs="Tahoma"/>
          <w:b/>
          <w:lang w:val="en-US"/>
        </w:rPr>
        <w:t>Ref.</w:t>
      </w:r>
      <w:r w:rsidRPr="00535368">
        <w:rPr>
          <w:rFonts w:ascii="Tahoma" w:hAnsi="Tahoma" w:cs="Tahoma"/>
          <w:lang w:val="en-US"/>
        </w:rPr>
        <w:t xml:space="preserve">  Your email dated </w:t>
      </w:r>
      <w:r>
        <w:rPr>
          <w:rFonts w:ascii="Tahoma" w:hAnsi="Tahoma" w:cs="Tahoma"/>
          <w:lang w:val="en-US"/>
        </w:rPr>
        <w:t>08</w:t>
      </w:r>
      <w:r w:rsidRPr="00535368">
        <w:rPr>
          <w:rFonts w:ascii="Tahoma" w:hAnsi="Tahoma" w:cs="Tahoma"/>
          <w:lang w:val="en-US"/>
        </w:rPr>
        <w:t>.0</w:t>
      </w:r>
      <w:r>
        <w:rPr>
          <w:rFonts w:ascii="Tahoma" w:hAnsi="Tahoma" w:cs="Tahoma"/>
          <w:lang w:val="en-US"/>
        </w:rPr>
        <w:t>3</w:t>
      </w:r>
      <w:r w:rsidRPr="00535368">
        <w:rPr>
          <w:rFonts w:ascii="Tahoma" w:hAnsi="Tahoma" w:cs="Tahoma"/>
          <w:lang w:val="en-US"/>
        </w:rPr>
        <w:t>.2026</w:t>
      </w:r>
    </w:p>
    <w:p w14:paraId="7BEE5D48" w14:textId="77777777" w:rsidR="008E7DAB" w:rsidRPr="00535368" w:rsidRDefault="008E7DAB" w:rsidP="008E7DAB">
      <w:pPr>
        <w:tabs>
          <w:tab w:val="left" w:pos="709"/>
          <w:tab w:val="center" w:pos="4817"/>
        </w:tabs>
        <w:spacing w:after="0"/>
        <w:ind w:right="-306"/>
        <w:rPr>
          <w:rFonts w:ascii="Tahoma" w:hAnsi="Tahoma" w:cs="Tahoma"/>
          <w:lang w:val="en-US"/>
        </w:rPr>
      </w:pPr>
    </w:p>
    <w:p w14:paraId="027D7B9C" w14:textId="226970E7" w:rsidR="008E7DAB" w:rsidRPr="00535368" w:rsidRDefault="00DB479C" w:rsidP="008E7DAB">
      <w:pPr>
        <w:spacing w:after="0"/>
        <w:ind w:right="-613"/>
        <w:rPr>
          <w:rFonts w:ascii="Tahoma" w:hAnsi="Tahoma" w:cs="Tahoma"/>
          <w:lang w:val="en-US"/>
        </w:rPr>
      </w:pPr>
      <w:r>
        <w:rPr>
          <w:rFonts w:ascii="Tahoma" w:hAnsi="Tahoma" w:cs="Tahoma"/>
          <w:lang w:val="en-US"/>
        </w:rPr>
        <w:t>Sir</w:t>
      </w:r>
      <w:r w:rsidR="008E7DAB" w:rsidRPr="00535368">
        <w:rPr>
          <w:rFonts w:ascii="Tahoma" w:hAnsi="Tahoma" w:cs="Tahoma"/>
          <w:lang w:val="en-US"/>
        </w:rPr>
        <w:t>,</w:t>
      </w:r>
    </w:p>
    <w:p w14:paraId="22FBCB3E" w14:textId="59F0CDCC" w:rsidR="008E7DAB" w:rsidRDefault="008E7DAB" w:rsidP="008E7DAB">
      <w:pPr>
        <w:spacing w:after="0"/>
        <w:rPr>
          <w:rFonts w:ascii="Tahoma" w:hAnsi="Tahoma" w:cs="Tahoma"/>
          <w:lang w:val="en-US"/>
        </w:rPr>
      </w:pPr>
      <w:r w:rsidRPr="00535368">
        <w:rPr>
          <w:rFonts w:ascii="Tahoma" w:hAnsi="Tahoma" w:cs="Tahoma"/>
          <w:lang w:val="en-US"/>
        </w:rPr>
        <w:t xml:space="preserve">       </w:t>
      </w:r>
      <w:r w:rsidRPr="00535368">
        <w:rPr>
          <w:rFonts w:ascii="Tahoma" w:hAnsi="Tahoma" w:cs="Tahoma"/>
          <w:lang w:val="en-US"/>
        </w:rPr>
        <w:tab/>
        <w:t xml:space="preserve">Reference above, </w:t>
      </w:r>
      <w:r>
        <w:rPr>
          <w:rFonts w:ascii="Tahoma" w:hAnsi="Tahoma" w:cs="Tahoma"/>
          <w:lang w:val="en-US"/>
        </w:rPr>
        <w:t>OIL’s response</w:t>
      </w:r>
      <w:r w:rsidRPr="00535368">
        <w:rPr>
          <w:rFonts w:ascii="Tahoma" w:hAnsi="Tahoma" w:cs="Tahoma"/>
          <w:lang w:val="en-US"/>
        </w:rPr>
        <w:t xml:space="preserve"> to the above </w:t>
      </w:r>
      <w:r w:rsidR="006709FB">
        <w:rPr>
          <w:rFonts w:ascii="Tahoma" w:hAnsi="Tahoma" w:cs="Tahoma"/>
          <w:lang w:val="en-US"/>
        </w:rPr>
        <w:t xml:space="preserve">Lok </w:t>
      </w:r>
      <w:r w:rsidR="006709FB" w:rsidRPr="00535368">
        <w:rPr>
          <w:rFonts w:ascii="Tahoma" w:hAnsi="Tahoma" w:cs="Tahoma"/>
          <w:lang w:val="en-US"/>
        </w:rPr>
        <w:t>Sabha</w:t>
      </w:r>
      <w:r w:rsidRPr="00535368">
        <w:rPr>
          <w:rFonts w:ascii="Tahoma" w:hAnsi="Tahoma" w:cs="Tahoma"/>
          <w:lang w:val="en-US"/>
        </w:rPr>
        <w:t xml:space="preserve"> Question is as follows:</w:t>
      </w:r>
    </w:p>
    <w:p w14:paraId="30B0CC83" w14:textId="77777777" w:rsidR="008E7DAB" w:rsidRDefault="008E7DAB" w:rsidP="008E7DAB">
      <w:pPr>
        <w:spacing w:after="0"/>
        <w:rPr>
          <w:rFonts w:ascii="Tahoma" w:hAnsi="Tahoma" w:cs="Tahoma"/>
          <w:lang w:val="en-US"/>
        </w:rPr>
      </w:pPr>
    </w:p>
    <w:tbl>
      <w:tblPr>
        <w:tblStyle w:val="TableGrid"/>
        <w:tblW w:w="9634" w:type="dxa"/>
        <w:tblInd w:w="0" w:type="dxa"/>
        <w:tblLayout w:type="fixed"/>
        <w:tblLook w:val="04A0" w:firstRow="1" w:lastRow="0" w:firstColumn="1" w:lastColumn="0" w:noHBand="0" w:noVBand="1"/>
      </w:tblPr>
      <w:tblGrid>
        <w:gridCol w:w="3681"/>
        <w:gridCol w:w="5953"/>
      </w:tblGrid>
      <w:tr w:rsidR="008E7DAB" w14:paraId="730C8CEC" w14:textId="77777777" w:rsidTr="00A80813">
        <w:trPr>
          <w:trHeight w:val="3651"/>
        </w:trPr>
        <w:tc>
          <w:tcPr>
            <w:tcW w:w="3681" w:type="dxa"/>
            <w:tcBorders>
              <w:top w:val="single" w:sz="4" w:space="0" w:color="auto"/>
              <w:left w:val="single" w:sz="4" w:space="0" w:color="auto"/>
              <w:bottom w:val="single" w:sz="4" w:space="0" w:color="auto"/>
              <w:right w:val="single" w:sz="4" w:space="0" w:color="auto"/>
            </w:tcBorders>
          </w:tcPr>
          <w:p w14:paraId="09A296E8" w14:textId="77777777" w:rsidR="008E7DAB" w:rsidRDefault="008E7DAB" w:rsidP="00845786">
            <w:pPr>
              <w:pStyle w:val="Default"/>
              <w:jc w:val="both"/>
              <w:rPr>
                <w:rFonts w:ascii="Bookman Old Style" w:hAnsi="Bookman Old Style" w:cs="Tahoma"/>
                <w:i/>
                <w:iCs/>
                <w:sz w:val="22"/>
                <w:szCs w:val="22"/>
              </w:rPr>
            </w:pPr>
            <w:r w:rsidRPr="00D847FB">
              <w:rPr>
                <w:rFonts w:ascii="Bookman Old Style" w:hAnsi="Bookman Old Style" w:cs="Tahoma"/>
                <w:i/>
                <w:iCs/>
                <w:sz w:val="22"/>
                <w:szCs w:val="22"/>
              </w:rPr>
              <w:t>(a) whether various undertakings under the Government have allocated funds under corporate social-responsibility during the last three years till date, if so, the details thereof;</w:t>
            </w:r>
          </w:p>
          <w:p w14:paraId="5CC3B2F2" w14:textId="62BF2A1B" w:rsidR="00073A05" w:rsidRPr="00073A05" w:rsidRDefault="00073A05" w:rsidP="00845786">
            <w:pPr>
              <w:pStyle w:val="Default"/>
              <w:jc w:val="both"/>
              <w:rPr>
                <w:rFonts w:ascii="Bookman Old Style" w:hAnsi="Bookman Old Style" w:cs="Tahoma"/>
                <w:b/>
                <w:bCs/>
                <w:i/>
                <w:iCs/>
                <w:color w:val="0000CC"/>
                <w:sz w:val="22"/>
                <w:szCs w:val="22"/>
              </w:rPr>
            </w:pPr>
            <w:r w:rsidRPr="00073A05">
              <w:rPr>
                <w:rFonts w:ascii="Bookman Old Style" w:hAnsi="Bookman Old Style" w:cs="Tahoma"/>
                <w:b/>
                <w:bCs/>
                <w:i/>
                <w:iCs/>
                <w:color w:val="0000CC"/>
                <w:sz w:val="22"/>
                <w:szCs w:val="22"/>
              </w:rPr>
              <w:t>(Revised)</w:t>
            </w:r>
          </w:p>
          <w:p w14:paraId="3D84098A" w14:textId="77777777" w:rsidR="008E7DAB" w:rsidRPr="00D847FB" w:rsidRDefault="008E7DAB" w:rsidP="00845786">
            <w:pPr>
              <w:pStyle w:val="Default"/>
              <w:jc w:val="both"/>
              <w:rPr>
                <w:rFonts w:ascii="Bookman Old Style" w:hAnsi="Bookman Old Style" w:cs="Tahoma"/>
                <w:i/>
                <w:iCs/>
                <w:sz w:val="22"/>
                <w:szCs w:val="22"/>
              </w:rPr>
            </w:pPr>
          </w:p>
        </w:tc>
        <w:tc>
          <w:tcPr>
            <w:tcW w:w="5953" w:type="dxa"/>
            <w:tcBorders>
              <w:top w:val="single" w:sz="4" w:space="0" w:color="auto"/>
              <w:left w:val="single" w:sz="4" w:space="0" w:color="auto"/>
              <w:bottom w:val="single" w:sz="4" w:space="0" w:color="auto"/>
              <w:right w:val="single" w:sz="4" w:space="0" w:color="auto"/>
            </w:tcBorders>
            <w:hideMark/>
          </w:tcPr>
          <w:p w14:paraId="0D6EC303" w14:textId="77777777" w:rsidR="008E7DAB" w:rsidRPr="00482D30" w:rsidRDefault="008E7DAB" w:rsidP="00845786">
            <w:pPr>
              <w:spacing w:after="120" w:line="300" w:lineRule="auto"/>
              <w:jc w:val="both"/>
              <w:rPr>
                <w:rFonts w:ascii="Tahoma" w:hAnsi="Tahoma" w:cs="Tahoma"/>
                <w:b/>
                <w:bCs/>
                <w:lang w:val="en-US"/>
              </w:rPr>
            </w:pPr>
            <w:r w:rsidRPr="00584B0C">
              <w:rPr>
                <w:rFonts w:ascii="Tahoma" w:hAnsi="Tahoma" w:cs="Tahoma"/>
                <w:b/>
                <w:lang w:val="en-US"/>
              </w:rPr>
              <w:t>Answer to Q(a):</w:t>
            </w:r>
            <w:r w:rsidRPr="00584B0C">
              <w:rPr>
                <w:rFonts w:ascii="Tahoma" w:hAnsi="Tahoma" w:cs="Tahoma"/>
                <w:lang w:val="en-US"/>
              </w:rPr>
              <w:t xml:space="preserve"> </w:t>
            </w:r>
            <w:proofErr w:type="spellStart"/>
            <w:r w:rsidRPr="00584B0C">
              <w:rPr>
                <w:rFonts w:ascii="Tahoma" w:hAnsi="Tahoma" w:cs="Tahoma"/>
                <w:b/>
                <w:bCs/>
                <w:lang w:val="en-US"/>
              </w:rPr>
              <w:t>MoP&amp;NG</w:t>
            </w:r>
            <w:proofErr w:type="spellEnd"/>
            <w:r w:rsidRPr="00584B0C">
              <w:rPr>
                <w:rFonts w:ascii="Tahoma" w:hAnsi="Tahoma" w:cs="Tahoma"/>
                <w:b/>
                <w:bCs/>
                <w:lang w:val="en-US"/>
              </w:rPr>
              <w:t xml:space="preserve"> may kindly reply suitably</w:t>
            </w:r>
            <w:r w:rsidRPr="00482D30">
              <w:rPr>
                <w:rFonts w:ascii="Tahoma" w:hAnsi="Tahoma" w:cs="Tahoma"/>
                <w:b/>
                <w:bCs/>
                <w:kern w:val="2"/>
              </w:rPr>
              <w:t>.</w:t>
            </w:r>
          </w:p>
          <w:p w14:paraId="6D3BEF54" w14:textId="50F6B9BB" w:rsidR="008E7DAB" w:rsidRDefault="008E7DAB" w:rsidP="00845786">
            <w:pPr>
              <w:pStyle w:val="ListParagraph"/>
              <w:ind w:left="24"/>
              <w:rPr>
                <w:rFonts w:ascii="Bookman Old Style" w:hAnsi="Bookman Old Style"/>
              </w:rPr>
            </w:pPr>
            <w:r w:rsidRPr="004E2CAF">
              <w:rPr>
                <w:rFonts w:ascii="Bookman Old Style" w:hAnsi="Bookman Old Style" w:cs="Tahoma"/>
                <w:kern w:val="2"/>
              </w:rPr>
              <w:t xml:space="preserve">As far as Oil India Limited (OIL) is concerned, </w:t>
            </w:r>
            <w:r w:rsidRPr="004E2CAF">
              <w:rPr>
                <w:rFonts w:ascii="Bookman Old Style" w:hAnsi="Bookman Old Style"/>
              </w:rPr>
              <w:t xml:space="preserve">the company </w:t>
            </w:r>
            <w:r w:rsidR="00A80813">
              <w:rPr>
                <w:rFonts w:ascii="Bookman Old Style" w:hAnsi="Bookman Old Style"/>
              </w:rPr>
              <w:t>allocate</w:t>
            </w:r>
            <w:r w:rsidRPr="004E2CAF">
              <w:rPr>
                <w:rFonts w:ascii="Bookman Old Style" w:hAnsi="Bookman Old Style"/>
              </w:rPr>
              <w:t xml:space="preserve"> following amount </w:t>
            </w:r>
            <w:r w:rsidR="00A80813">
              <w:rPr>
                <w:rFonts w:ascii="Bookman Old Style" w:hAnsi="Bookman Old Style"/>
              </w:rPr>
              <w:t xml:space="preserve">for </w:t>
            </w:r>
            <w:r w:rsidRPr="004E2CAF">
              <w:rPr>
                <w:rFonts w:ascii="Bookman Old Style" w:hAnsi="Bookman Old Style"/>
              </w:rPr>
              <w:t xml:space="preserve">CSR </w:t>
            </w:r>
            <w:r w:rsidR="00A80813">
              <w:rPr>
                <w:rFonts w:ascii="Bookman Old Style" w:hAnsi="Bookman Old Style"/>
              </w:rPr>
              <w:t>during</w:t>
            </w:r>
            <w:r w:rsidRPr="004E2CAF">
              <w:rPr>
                <w:rFonts w:ascii="Bookman Old Style" w:hAnsi="Bookman Old Style"/>
              </w:rPr>
              <w:t xml:space="preserve"> the last three years</w:t>
            </w:r>
            <w:r w:rsidR="00A80813">
              <w:rPr>
                <w:rFonts w:ascii="Bookman Old Style" w:hAnsi="Bookman Old Style"/>
              </w:rPr>
              <w:t xml:space="preserve"> and current year</w:t>
            </w:r>
            <w:r w:rsidRPr="004E2CAF">
              <w:rPr>
                <w:rFonts w:ascii="Bookman Old Style" w:hAnsi="Bookman Old Style"/>
              </w:rPr>
              <w:t xml:space="preserve">: </w:t>
            </w:r>
            <w:r w:rsidR="00E34075" w:rsidRPr="00E34075">
              <w:rPr>
                <w:rFonts w:ascii="Bookman Old Style" w:hAnsi="Bookman Old Style"/>
              </w:rPr>
              <w:t>(Standalone</w:t>
            </w:r>
            <w:r w:rsidR="00DA7CE1" w:rsidRPr="00E34075">
              <w:rPr>
                <w:rFonts w:ascii="Bookman Old Style" w:hAnsi="Bookman Old Style"/>
              </w:rPr>
              <w:t>)</w:t>
            </w:r>
          </w:p>
          <w:p w14:paraId="2F594DEC" w14:textId="77777777" w:rsidR="008E7DAB" w:rsidRPr="004E2CAF" w:rsidRDefault="008E7DAB" w:rsidP="00845786">
            <w:pPr>
              <w:pStyle w:val="ListParagraph"/>
              <w:ind w:left="24"/>
              <w:rPr>
                <w:rFonts w:ascii="Bookman Old Style" w:hAnsi="Bookman Old Style"/>
              </w:rPr>
            </w:pPr>
          </w:p>
          <w:tbl>
            <w:tblPr>
              <w:tblStyle w:val="TableGrid"/>
              <w:tblW w:w="0" w:type="auto"/>
              <w:tblInd w:w="720" w:type="dxa"/>
              <w:tblLayout w:type="fixed"/>
              <w:tblLook w:val="04A0" w:firstRow="1" w:lastRow="0" w:firstColumn="1" w:lastColumn="0" w:noHBand="0" w:noVBand="1"/>
            </w:tblPr>
            <w:tblGrid>
              <w:gridCol w:w="1969"/>
              <w:gridCol w:w="2447"/>
            </w:tblGrid>
            <w:tr w:rsidR="008E7DAB" w:rsidRPr="004E2CAF" w14:paraId="1893D0F8" w14:textId="77777777" w:rsidTr="008E7DAB">
              <w:tc>
                <w:tcPr>
                  <w:tcW w:w="1969" w:type="dxa"/>
                </w:tcPr>
                <w:p w14:paraId="100F1980" w14:textId="77777777" w:rsidR="008E7DAB" w:rsidRPr="004E2CAF" w:rsidRDefault="008E7DAB" w:rsidP="00845786">
                  <w:pPr>
                    <w:pStyle w:val="ListParagraph"/>
                    <w:ind w:left="293"/>
                    <w:rPr>
                      <w:rFonts w:ascii="Bookman Old Style" w:hAnsi="Bookman Old Style"/>
                    </w:rPr>
                  </w:pPr>
                  <w:r w:rsidRPr="004E2CAF">
                    <w:rPr>
                      <w:rFonts w:ascii="Bookman Old Style" w:hAnsi="Bookman Old Style"/>
                    </w:rPr>
                    <w:t>Financial Year</w:t>
                  </w:r>
                </w:p>
              </w:tc>
              <w:tc>
                <w:tcPr>
                  <w:tcW w:w="2447" w:type="dxa"/>
                </w:tcPr>
                <w:p w14:paraId="2E51F0E8" w14:textId="5D1845B7" w:rsidR="008E7DAB" w:rsidRPr="004E2CAF" w:rsidRDefault="008E7DAB" w:rsidP="00845786">
                  <w:pPr>
                    <w:pStyle w:val="ListParagraph"/>
                    <w:ind w:left="293"/>
                    <w:rPr>
                      <w:rFonts w:ascii="Bookman Old Style" w:hAnsi="Bookman Old Style"/>
                    </w:rPr>
                  </w:pPr>
                  <w:r w:rsidRPr="004E2CAF">
                    <w:rPr>
                      <w:rFonts w:ascii="Bookman Old Style" w:hAnsi="Bookman Old Style"/>
                    </w:rPr>
                    <w:t xml:space="preserve">Amount </w:t>
                  </w:r>
                  <w:r w:rsidR="00A80813">
                    <w:rPr>
                      <w:rFonts w:ascii="Bookman Old Style" w:hAnsi="Bookman Old Style"/>
                    </w:rPr>
                    <w:t xml:space="preserve">Allocated </w:t>
                  </w:r>
                </w:p>
              </w:tc>
            </w:tr>
            <w:tr w:rsidR="00073A05" w:rsidRPr="004E2CAF" w14:paraId="1EF961FD" w14:textId="77777777" w:rsidTr="008E7DAB">
              <w:tc>
                <w:tcPr>
                  <w:tcW w:w="1969" w:type="dxa"/>
                </w:tcPr>
                <w:p w14:paraId="79C48804" w14:textId="2F1AE8D9" w:rsidR="00073A05" w:rsidRPr="004E2CAF" w:rsidRDefault="00073A05" w:rsidP="00073A05">
                  <w:pPr>
                    <w:pStyle w:val="ListParagraph"/>
                    <w:ind w:left="293"/>
                    <w:rPr>
                      <w:rFonts w:ascii="Bookman Old Style" w:hAnsi="Bookman Old Style"/>
                    </w:rPr>
                  </w:pPr>
                  <w:r w:rsidRPr="004E2CAF">
                    <w:rPr>
                      <w:rFonts w:ascii="Bookman Old Style" w:hAnsi="Bookman Old Style"/>
                    </w:rPr>
                    <w:t>2022-23</w:t>
                  </w:r>
                </w:p>
              </w:tc>
              <w:tc>
                <w:tcPr>
                  <w:tcW w:w="2447" w:type="dxa"/>
                </w:tcPr>
                <w:p w14:paraId="03A2FE10" w14:textId="3561AB32" w:rsidR="00073A05" w:rsidRPr="004E2CAF" w:rsidRDefault="00073A05" w:rsidP="00073A05">
                  <w:pPr>
                    <w:pStyle w:val="ListParagraph"/>
                    <w:ind w:left="293"/>
                    <w:rPr>
                      <w:rFonts w:ascii="Bookman Old Style" w:hAnsi="Bookman Old Style"/>
                    </w:rPr>
                  </w:pPr>
                  <w:r w:rsidRPr="004E2CAF">
                    <w:rPr>
                      <w:rFonts w:ascii="Bookman Old Style" w:hAnsi="Bookman Old Style"/>
                    </w:rPr>
                    <w:t>Rs. 98.21 Crore</w:t>
                  </w:r>
                  <w:r w:rsidRPr="00073A05">
                    <w:rPr>
                      <w:rFonts w:ascii="Bookman Old Style" w:hAnsi="Bookman Old Style"/>
                      <w:color w:val="0000CC"/>
                    </w:rPr>
                    <w:t>*</w:t>
                  </w:r>
                </w:p>
              </w:tc>
            </w:tr>
            <w:tr w:rsidR="00073A05" w:rsidRPr="004E2CAF" w14:paraId="3C372F58" w14:textId="77777777" w:rsidTr="008E7DAB">
              <w:tc>
                <w:tcPr>
                  <w:tcW w:w="1969" w:type="dxa"/>
                </w:tcPr>
                <w:p w14:paraId="6030E6E6" w14:textId="21D36500" w:rsidR="00073A05" w:rsidRPr="004E2CAF" w:rsidRDefault="00073A05" w:rsidP="00073A05">
                  <w:pPr>
                    <w:pStyle w:val="ListParagraph"/>
                    <w:ind w:left="293"/>
                    <w:rPr>
                      <w:rFonts w:ascii="Bookman Old Style" w:hAnsi="Bookman Old Style"/>
                    </w:rPr>
                  </w:pPr>
                  <w:r w:rsidRPr="004E2CAF">
                    <w:rPr>
                      <w:rFonts w:ascii="Bookman Old Style" w:hAnsi="Bookman Old Style"/>
                    </w:rPr>
                    <w:t>2023-24</w:t>
                  </w:r>
                </w:p>
              </w:tc>
              <w:tc>
                <w:tcPr>
                  <w:tcW w:w="2447" w:type="dxa"/>
                </w:tcPr>
                <w:p w14:paraId="4F16E40A" w14:textId="7EF173B4" w:rsidR="00073A05" w:rsidRPr="004E2CAF" w:rsidRDefault="00073A05" w:rsidP="00073A05">
                  <w:pPr>
                    <w:pStyle w:val="ListParagraph"/>
                    <w:ind w:left="293"/>
                    <w:rPr>
                      <w:rFonts w:ascii="Bookman Old Style" w:hAnsi="Bookman Old Style"/>
                    </w:rPr>
                  </w:pPr>
                  <w:r w:rsidRPr="004E2CAF">
                    <w:rPr>
                      <w:rFonts w:ascii="Bookman Old Style" w:hAnsi="Bookman Old Style"/>
                    </w:rPr>
                    <w:t>Rs.122.80 Crore</w:t>
                  </w:r>
                  <w:r w:rsidRPr="00073A05">
                    <w:rPr>
                      <w:rFonts w:ascii="Bookman Old Style" w:hAnsi="Bookman Old Style"/>
                      <w:color w:val="0000CC"/>
                    </w:rPr>
                    <w:t>*</w:t>
                  </w:r>
                </w:p>
              </w:tc>
            </w:tr>
            <w:tr w:rsidR="00073A05" w:rsidRPr="004E2CAF" w14:paraId="17F67C09" w14:textId="77777777" w:rsidTr="008E7DAB">
              <w:tc>
                <w:tcPr>
                  <w:tcW w:w="1969" w:type="dxa"/>
                </w:tcPr>
                <w:p w14:paraId="2C202966" w14:textId="05A57EBE" w:rsidR="00073A05" w:rsidRPr="004E2CAF" w:rsidRDefault="00073A05" w:rsidP="00073A05">
                  <w:pPr>
                    <w:pStyle w:val="ListParagraph"/>
                    <w:ind w:left="293"/>
                    <w:rPr>
                      <w:rFonts w:ascii="Bookman Old Style" w:hAnsi="Bookman Old Style"/>
                    </w:rPr>
                  </w:pPr>
                  <w:r w:rsidRPr="004E2CAF">
                    <w:rPr>
                      <w:rFonts w:ascii="Bookman Old Style" w:hAnsi="Bookman Old Style"/>
                    </w:rPr>
                    <w:t>2024-25</w:t>
                  </w:r>
                </w:p>
              </w:tc>
              <w:tc>
                <w:tcPr>
                  <w:tcW w:w="2447" w:type="dxa"/>
                </w:tcPr>
                <w:p w14:paraId="68E0ED24" w14:textId="0FF0B8BB" w:rsidR="00073A05" w:rsidRPr="004E2CAF" w:rsidRDefault="00073A05" w:rsidP="00073A05">
                  <w:pPr>
                    <w:pStyle w:val="ListParagraph"/>
                    <w:ind w:left="293"/>
                    <w:rPr>
                      <w:rFonts w:ascii="Bookman Old Style" w:hAnsi="Bookman Old Style"/>
                    </w:rPr>
                  </w:pPr>
                  <w:r w:rsidRPr="004E2CAF">
                    <w:rPr>
                      <w:rFonts w:ascii="Bookman Old Style" w:hAnsi="Bookman Old Style"/>
                    </w:rPr>
                    <w:t>Rs 129.53 Crore</w:t>
                  </w:r>
                  <w:r w:rsidRPr="00073A05">
                    <w:rPr>
                      <w:rFonts w:ascii="Bookman Old Style" w:hAnsi="Bookman Old Style"/>
                      <w:color w:val="0000CC"/>
                    </w:rPr>
                    <w:t>*</w:t>
                  </w:r>
                </w:p>
              </w:tc>
            </w:tr>
            <w:tr w:rsidR="00073A05" w:rsidRPr="004E2CAF" w14:paraId="13170AD9" w14:textId="77777777" w:rsidTr="008E7DAB">
              <w:tc>
                <w:tcPr>
                  <w:tcW w:w="1969" w:type="dxa"/>
                </w:tcPr>
                <w:p w14:paraId="75AFE55E" w14:textId="33E3A60C" w:rsidR="00073A05" w:rsidRPr="004E2CAF" w:rsidRDefault="00073A05" w:rsidP="00073A05">
                  <w:pPr>
                    <w:pStyle w:val="ListParagraph"/>
                    <w:ind w:left="293"/>
                    <w:rPr>
                      <w:rFonts w:ascii="Bookman Old Style" w:hAnsi="Bookman Old Style"/>
                    </w:rPr>
                  </w:pPr>
                  <w:r w:rsidRPr="004E2CAF">
                    <w:rPr>
                      <w:rFonts w:ascii="Bookman Old Style" w:hAnsi="Bookman Old Style"/>
                    </w:rPr>
                    <w:t>202</w:t>
                  </w:r>
                  <w:r>
                    <w:rPr>
                      <w:rFonts w:ascii="Bookman Old Style" w:hAnsi="Bookman Old Style"/>
                    </w:rPr>
                    <w:t>5-26</w:t>
                  </w:r>
                </w:p>
              </w:tc>
              <w:tc>
                <w:tcPr>
                  <w:tcW w:w="2447" w:type="dxa"/>
                </w:tcPr>
                <w:p w14:paraId="77FF2ABA" w14:textId="5B8917C4" w:rsidR="00073A05" w:rsidRPr="004E2CAF" w:rsidRDefault="00073A05" w:rsidP="00073A05">
                  <w:pPr>
                    <w:pStyle w:val="ListParagraph"/>
                    <w:ind w:left="293"/>
                    <w:rPr>
                      <w:rFonts w:ascii="Bookman Old Style" w:hAnsi="Bookman Old Style"/>
                    </w:rPr>
                  </w:pPr>
                  <w:r w:rsidRPr="004E2CAF">
                    <w:rPr>
                      <w:rFonts w:ascii="Bookman Old Style" w:hAnsi="Bookman Old Style"/>
                    </w:rPr>
                    <w:t xml:space="preserve">Rs </w:t>
                  </w:r>
                  <w:r>
                    <w:rPr>
                      <w:rFonts w:ascii="Bookman Old Style" w:hAnsi="Bookman Old Style"/>
                    </w:rPr>
                    <w:t>137.51</w:t>
                  </w:r>
                  <w:r w:rsidRPr="004E2CAF">
                    <w:rPr>
                      <w:rFonts w:ascii="Bookman Old Style" w:hAnsi="Bookman Old Style"/>
                    </w:rPr>
                    <w:t xml:space="preserve"> Crore</w:t>
                  </w:r>
                </w:p>
              </w:tc>
            </w:tr>
          </w:tbl>
          <w:p w14:paraId="660125B5" w14:textId="715B5120" w:rsidR="008E7DAB" w:rsidRPr="00073A05" w:rsidRDefault="00073A05" w:rsidP="00845786">
            <w:pPr>
              <w:pStyle w:val="ListParagraph"/>
              <w:ind w:left="0"/>
              <w:rPr>
                <w:rFonts w:ascii="Bookman Old Style" w:hAnsi="Bookman Old Style"/>
                <w:color w:val="0000CC"/>
              </w:rPr>
            </w:pPr>
            <w:r w:rsidRPr="00073A05">
              <w:rPr>
                <w:rFonts w:ascii="Bookman Old Style" w:hAnsi="Bookman Old Style"/>
                <w:color w:val="0000CC"/>
              </w:rPr>
              <w:t>*The amount is considered allocated since these are actual audited expenditure for the respective year.</w:t>
            </w:r>
          </w:p>
          <w:p w14:paraId="551072AF" w14:textId="77777777" w:rsidR="008E7DAB" w:rsidRPr="004E2CAF" w:rsidRDefault="008E7DAB" w:rsidP="00845786">
            <w:pPr>
              <w:spacing w:after="120"/>
              <w:jc w:val="both"/>
              <w:rPr>
                <w:rFonts w:ascii="Tahoma" w:hAnsi="Tahoma" w:cs="Tahoma"/>
                <w:kern w:val="2"/>
                <w:lang w:val="en-US"/>
              </w:rPr>
            </w:pPr>
          </w:p>
        </w:tc>
      </w:tr>
      <w:tr w:rsidR="008E7DAB" w14:paraId="420E51F9" w14:textId="77777777" w:rsidTr="00845786">
        <w:trPr>
          <w:trHeight w:val="947"/>
        </w:trPr>
        <w:tc>
          <w:tcPr>
            <w:tcW w:w="3681" w:type="dxa"/>
            <w:tcBorders>
              <w:top w:val="single" w:sz="4" w:space="0" w:color="auto"/>
              <w:left w:val="single" w:sz="4" w:space="0" w:color="auto"/>
              <w:bottom w:val="single" w:sz="4" w:space="0" w:color="auto"/>
              <w:right w:val="single" w:sz="4" w:space="0" w:color="auto"/>
            </w:tcBorders>
          </w:tcPr>
          <w:p w14:paraId="43872269" w14:textId="77777777" w:rsidR="008E7DAB" w:rsidRPr="00D847FB" w:rsidRDefault="008E7DAB" w:rsidP="00845786">
            <w:pPr>
              <w:pStyle w:val="Default"/>
              <w:jc w:val="both"/>
              <w:rPr>
                <w:rFonts w:ascii="Bookman Old Style" w:hAnsi="Bookman Old Style" w:cs="Tahoma"/>
                <w:i/>
                <w:iCs/>
                <w:sz w:val="22"/>
                <w:szCs w:val="22"/>
              </w:rPr>
            </w:pPr>
            <w:r w:rsidRPr="00D847FB">
              <w:rPr>
                <w:rFonts w:ascii="Bookman Old Style" w:hAnsi="Bookman Old Style" w:cs="Tahoma"/>
                <w:i/>
                <w:iCs/>
                <w:sz w:val="22"/>
                <w:szCs w:val="22"/>
              </w:rPr>
              <w:t>(b) the undertaking-wise sectors in which funds have been spent particularly in backward and scheduled caste dominated areas of the country the amount spent under different heads and the number of beneficiaries benefited location-wise during the said period;</w:t>
            </w:r>
          </w:p>
          <w:p w14:paraId="323FE68B" w14:textId="77777777" w:rsidR="008E7DAB" w:rsidRPr="00D847FB" w:rsidRDefault="008E7DAB" w:rsidP="00845786">
            <w:pPr>
              <w:pStyle w:val="Default"/>
              <w:jc w:val="both"/>
              <w:rPr>
                <w:rFonts w:ascii="Bookman Old Style" w:hAnsi="Bookman Old Style" w:cs="Tahoma"/>
                <w:i/>
                <w:iCs/>
                <w:sz w:val="22"/>
                <w:szCs w:val="22"/>
              </w:rPr>
            </w:pPr>
          </w:p>
        </w:tc>
        <w:tc>
          <w:tcPr>
            <w:tcW w:w="5953" w:type="dxa"/>
            <w:tcBorders>
              <w:top w:val="single" w:sz="4" w:space="0" w:color="auto"/>
              <w:left w:val="single" w:sz="4" w:space="0" w:color="auto"/>
              <w:bottom w:val="single" w:sz="4" w:space="0" w:color="auto"/>
              <w:right w:val="single" w:sz="4" w:space="0" w:color="auto"/>
            </w:tcBorders>
            <w:hideMark/>
          </w:tcPr>
          <w:p w14:paraId="587C3883" w14:textId="77777777" w:rsidR="008E7DAB" w:rsidRPr="00482D30" w:rsidRDefault="008E7DAB" w:rsidP="00845786">
            <w:pPr>
              <w:spacing w:after="120" w:line="300" w:lineRule="auto"/>
              <w:jc w:val="both"/>
              <w:rPr>
                <w:rFonts w:ascii="Tahoma" w:hAnsi="Tahoma" w:cs="Tahoma"/>
                <w:b/>
                <w:bCs/>
                <w:lang w:val="en-US"/>
              </w:rPr>
            </w:pPr>
            <w:r w:rsidRPr="00584B0C">
              <w:rPr>
                <w:rFonts w:ascii="Tahoma" w:hAnsi="Tahoma" w:cs="Tahoma"/>
                <w:b/>
                <w:lang w:val="en-US"/>
              </w:rPr>
              <w:t>Answer to Q(</w:t>
            </w:r>
            <w:r>
              <w:rPr>
                <w:rFonts w:ascii="Tahoma" w:hAnsi="Tahoma" w:cs="Tahoma"/>
                <w:b/>
                <w:lang w:val="en-US"/>
              </w:rPr>
              <w:t>b</w:t>
            </w:r>
            <w:r w:rsidRPr="00584B0C">
              <w:rPr>
                <w:rFonts w:ascii="Tahoma" w:hAnsi="Tahoma" w:cs="Tahoma"/>
                <w:b/>
                <w:lang w:val="en-US"/>
              </w:rPr>
              <w:t>):</w:t>
            </w:r>
            <w:r w:rsidRPr="00584B0C">
              <w:rPr>
                <w:rFonts w:ascii="Tahoma" w:hAnsi="Tahoma" w:cs="Tahoma"/>
                <w:lang w:val="en-US"/>
              </w:rPr>
              <w:t xml:space="preserve"> </w:t>
            </w:r>
            <w:proofErr w:type="spellStart"/>
            <w:r w:rsidRPr="00584B0C">
              <w:rPr>
                <w:rFonts w:ascii="Tahoma" w:hAnsi="Tahoma" w:cs="Tahoma"/>
                <w:b/>
                <w:bCs/>
                <w:lang w:val="en-US"/>
              </w:rPr>
              <w:t>MoP&amp;NG</w:t>
            </w:r>
            <w:proofErr w:type="spellEnd"/>
            <w:r w:rsidRPr="00584B0C">
              <w:rPr>
                <w:rFonts w:ascii="Tahoma" w:hAnsi="Tahoma" w:cs="Tahoma"/>
                <w:b/>
                <w:bCs/>
                <w:lang w:val="en-US"/>
              </w:rPr>
              <w:t xml:space="preserve"> may kindly reply suitably</w:t>
            </w:r>
            <w:r w:rsidRPr="00482D30">
              <w:rPr>
                <w:rFonts w:ascii="Tahoma" w:hAnsi="Tahoma" w:cs="Tahoma"/>
                <w:b/>
                <w:bCs/>
                <w:kern w:val="2"/>
              </w:rPr>
              <w:t>.</w:t>
            </w:r>
          </w:p>
          <w:p w14:paraId="3090E783" w14:textId="5E354E58" w:rsidR="008E7DAB" w:rsidRPr="004E2CAF" w:rsidRDefault="008E7DAB" w:rsidP="00845786">
            <w:pPr>
              <w:jc w:val="both"/>
              <w:rPr>
                <w:rFonts w:ascii="Bookman Old Style" w:hAnsi="Bookman Old Style" w:cs="Tahoma"/>
                <w:lang w:val="en-US"/>
              </w:rPr>
            </w:pPr>
            <w:r w:rsidRPr="004E2CAF">
              <w:rPr>
                <w:rFonts w:ascii="Bookman Old Style" w:hAnsi="Bookman Old Style" w:cs="Tahoma"/>
                <w:kern w:val="2"/>
              </w:rPr>
              <w:t xml:space="preserve">As far as Oil India Limited (OIL) is </w:t>
            </w:r>
            <w:r w:rsidR="00DE2235" w:rsidRPr="004E2CAF">
              <w:rPr>
                <w:rFonts w:ascii="Bookman Old Style" w:hAnsi="Bookman Old Style" w:cs="Tahoma"/>
                <w:kern w:val="2"/>
              </w:rPr>
              <w:t>concerned</w:t>
            </w:r>
            <w:r w:rsidR="00DE2235" w:rsidRPr="004E2CAF">
              <w:rPr>
                <w:rFonts w:ascii="Bookman Old Style" w:hAnsi="Bookman Old Style" w:cs="Tahoma"/>
                <w:lang w:val="en-US"/>
              </w:rPr>
              <w:t>,</w:t>
            </w:r>
            <w:r w:rsidRPr="004E2CAF">
              <w:rPr>
                <w:rFonts w:ascii="Bookman Old Style" w:hAnsi="Bookman Old Style"/>
              </w:rPr>
              <w:t xml:space="preserve"> the company undertakes CSR activities in accordance with the provisions of the Companies Act, 2013 and Government of India guidelines across sectors such as education, healthcare, sanitation, skill development and community development etc.</w:t>
            </w:r>
            <w:r w:rsidR="00DE2235">
              <w:rPr>
                <w:rFonts w:ascii="Bookman Old Style" w:hAnsi="Bookman Old Style"/>
              </w:rPr>
              <w:t xml:space="preserve"> </w:t>
            </w:r>
            <w:proofErr w:type="gramStart"/>
            <w:r w:rsidR="00B71761" w:rsidRPr="00E34075">
              <w:rPr>
                <w:rFonts w:ascii="Bookman Old Style" w:hAnsi="Bookman Old Style"/>
              </w:rPr>
              <w:t xml:space="preserve">primarily </w:t>
            </w:r>
            <w:r w:rsidR="00DE2235" w:rsidRPr="00E34075">
              <w:rPr>
                <w:rFonts w:ascii="Bookman Old Style" w:hAnsi="Bookman Old Style"/>
              </w:rPr>
              <w:t xml:space="preserve"> in</w:t>
            </w:r>
            <w:proofErr w:type="gramEnd"/>
            <w:r w:rsidR="00DE2235" w:rsidRPr="00E34075">
              <w:rPr>
                <w:rFonts w:ascii="Bookman Old Style" w:hAnsi="Bookman Old Style"/>
              </w:rPr>
              <w:t xml:space="preserve"> OIL’s operational are</w:t>
            </w:r>
            <w:r w:rsidR="00DE2235" w:rsidRPr="001B7A5A">
              <w:rPr>
                <w:rFonts w:ascii="Bookman Old Style" w:hAnsi="Bookman Old Style"/>
              </w:rPr>
              <w:t>a.</w:t>
            </w:r>
            <w:r w:rsidR="00DE2235">
              <w:rPr>
                <w:rFonts w:ascii="Bookman Old Style" w:hAnsi="Bookman Old Style"/>
              </w:rPr>
              <w:t xml:space="preserve"> </w:t>
            </w:r>
            <w:r w:rsidRPr="004E2CAF">
              <w:rPr>
                <w:rFonts w:ascii="Bookman Old Style" w:hAnsi="Bookman Old Style"/>
              </w:rPr>
              <w:t xml:space="preserve"> The programmes are aimed at socio-economic development of all sections of society, including socially and economically backward regions and vulnerable communities. However, no specific data pertaining to Scheduled Caste beneficiaries is maintained under CSR initiatives. The State-wise and sector-wise details of expenditure and beneficiaries during the said period are given in Annexure-I: </w:t>
            </w:r>
          </w:p>
        </w:tc>
      </w:tr>
      <w:tr w:rsidR="008E7DAB" w14:paraId="707F3E8F" w14:textId="77777777" w:rsidTr="00845786">
        <w:trPr>
          <w:trHeight w:val="962"/>
        </w:trPr>
        <w:tc>
          <w:tcPr>
            <w:tcW w:w="3681" w:type="dxa"/>
            <w:tcBorders>
              <w:top w:val="single" w:sz="4" w:space="0" w:color="auto"/>
              <w:left w:val="single" w:sz="4" w:space="0" w:color="auto"/>
              <w:bottom w:val="single" w:sz="4" w:space="0" w:color="auto"/>
              <w:right w:val="single" w:sz="4" w:space="0" w:color="auto"/>
            </w:tcBorders>
          </w:tcPr>
          <w:p w14:paraId="3A6B9EF0" w14:textId="77777777" w:rsidR="008E7DAB" w:rsidRPr="00DB479C" w:rsidRDefault="008E7DAB" w:rsidP="00845786">
            <w:pPr>
              <w:pStyle w:val="Default"/>
              <w:jc w:val="both"/>
              <w:rPr>
                <w:rFonts w:ascii="Bookman Old Style" w:hAnsi="Bookman Old Style" w:cs="Tahoma"/>
                <w:i/>
                <w:iCs/>
                <w:sz w:val="22"/>
                <w:szCs w:val="22"/>
              </w:rPr>
            </w:pPr>
            <w:r w:rsidRPr="00DB479C">
              <w:rPr>
                <w:rFonts w:ascii="Bookman Old Style" w:hAnsi="Bookman Old Style" w:cs="Tahoma"/>
                <w:i/>
                <w:iCs/>
                <w:sz w:val="22"/>
                <w:szCs w:val="22"/>
              </w:rPr>
              <w:lastRenderedPageBreak/>
              <w:t>(c) whether effective steps have been taken to ensure expenditure of corporate social responsibility funds in backward and scheduled caste dominated areas of the country, if so, the details thereof; and</w:t>
            </w:r>
          </w:p>
          <w:p w14:paraId="4DBD4317" w14:textId="77777777" w:rsidR="008E7DAB" w:rsidRPr="00DB479C" w:rsidRDefault="008E7DAB" w:rsidP="00845786">
            <w:pPr>
              <w:pStyle w:val="Default"/>
              <w:jc w:val="both"/>
              <w:rPr>
                <w:rFonts w:ascii="Bookman Old Style" w:eastAsia="Times New Roman" w:hAnsi="Bookman Old Style" w:cs="Tahoma"/>
                <w:i/>
                <w:iCs/>
                <w:sz w:val="22"/>
                <w:szCs w:val="22"/>
              </w:rPr>
            </w:pPr>
          </w:p>
        </w:tc>
        <w:tc>
          <w:tcPr>
            <w:tcW w:w="5953" w:type="dxa"/>
            <w:tcBorders>
              <w:top w:val="single" w:sz="4" w:space="0" w:color="auto"/>
              <w:left w:val="single" w:sz="4" w:space="0" w:color="auto"/>
              <w:bottom w:val="single" w:sz="4" w:space="0" w:color="auto"/>
              <w:right w:val="single" w:sz="4" w:space="0" w:color="auto"/>
            </w:tcBorders>
            <w:hideMark/>
          </w:tcPr>
          <w:p w14:paraId="70C3A464" w14:textId="77777777" w:rsidR="008E7DAB" w:rsidRPr="00482D30" w:rsidRDefault="008E7DAB" w:rsidP="00845786">
            <w:pPr>
              <w:spacing w:after="120" w:line="300" w:lineRule="auto"/>
              <w:jc w:val="both"/>
              <w:rPr>
                <w:rFonts w:ascii="Tahoma" w:hAnsi="Tahoma" w:cs="Tahoma"/>
                <w:b/>
                <w:bCs/>
                <w:lang w:val="en-US"/>
              </w:rPr>
            </w:pPr>
            <w:r w:rsidRPr="00584B0C">
              <w:rPr>
                <w:rFonts w:ascii="Tahoma" w:hAnsi="Tahoma" w:cs="Tahoma"/>
                <w:b/>
                <w:lang w:val="en-US"/>
              </w:rPr>
              <w:t>Answer to Q(</w:t>
            </w:r>
            <w:r>
              <w:rPr>
                <w:rFonts w:ascii="Tahoma" w:hAnsi="Tahoma" w:cs="Tahoma"/>
                <w:b/>
                <w:lang w:val="en-US"/>
              </w:rPr>
              <w:t>c</w:t>
            </w:r>
            <w:r w:rsidRPr="00584B0C">
              <w:rPr>
                <w:rFonts w:ascii="Tahoma" w:hAnsi="Tahoma" w:cs="Tahoma"/>
                <w:b/>
                <w:lang w:val="en-US"/>
              </w:rPr>
              <w:t>):</w:t>
            </w:r>
            <w:r w:rsidRPr="00584B0C">
              <w:rPr>
                <w:rFonts w:ascii="Tahoma" w:hAnsi="Tahoma" w:cs="Tahoma"/>
                <w:lang w:val="en-US"/>
              </w:rPr>
              <w:t xml:space="preserve"> </w:t>
            </w:r>
            <w:proofErr w:type="spellStart"/>
            <w:r w:rsidRPr="00584B0C">
              <w:rPr>
                <w:rFonts w:ascii="Tahoma" w:hAnsi="Tahoma" w:cs="Tahoma"/>
                <w:b/>
                <w:bCs/>
                <w:lang w:val="en-US"/>
              </w:rPr>
              <w:t>MoP&amp;NG</w:t>
            </w:r>
            <w:proofErr w:type="spellEnd"/>
            <w:r w:rsidRPr="00584B0C">
              <w:rPr>
                <w:rFonts w:ascii="Tahoma" w:hAnsi="Tahoma" w:cs="Tahoma"/>
                <w:b/>
                <w:bCs/>
                <w:lang w:val="en-US"/>
              </w:rPr>
              <w:t xml:space="preserve"> may kindly reply suitably</w:t>
            </w:r>
            <w:r w:rsidRPr="00482D30">
              <w:rPr>
                <w:rFonts w:ascii="Tahoma" w:hAnsi="Tahoma" w:cs="Tahoma"/>
                <w:b/>
                <w:bCs/>
                <w:kern w:val="2"/>
              </w:rPr>
              <w:t>.</w:t>
            </w:r>
          </w:p>
          <w:p w14:paraId="1C8684C5" w14:textId="77777777" w:rsidR="008E7DAB" w:rsidRDefault="008E7DAB" w:rsidP="00845786">
            <w:pPr>
              <w:pStyle w:val="ListParagraph"/>
              <w:ind w:left="24"/>
              <w:jc w:val="both"/>
              <w:rPr>
                <w:rFonts w:ascii="Bookman Old Style" w:hAnsi="Bookman Old Style"/>
              </w:rPr>
            </w:pPr>
            <w:r w:rsidRPr="004E2CAF">
              <w:rPr>
                <w:rFonts w:ascii="Bookman Old Style" w:hAnsi="Bookman Old Style"/>
              </w:rPr>
              <w:t>As far as OIL is concerned the Company undertakes CSR activities in accordance with the provisions of the Companies Act, 2013 and guidelines issued by the Government of India, with due focus on backward and underprivileged areas. CSR projects in sectors such as education, healthcare, skill development and community development are implemented based on local needs assessments to ensure inclusive and equitable development.</w:t>
            </w:r>
          </w:p>
          <w:p w14:paraId="3285A7C4" w14:textId="77777777" w:rsidR="00E34075" w:rsidRPr="004E2CAF" w:rsidRDefault="00E34075" w:rsidP="00845786">
            <w:pPr>
              <w:pStyle w:val="ListParagraph"/>
              <w:ind w:left="24"/>
              <w:jc w:val="both"/>
              <w:rPr>
                <w:rFonts w:ascii="Bookman Old Style" w:hAnsi="Bookman Old Style"/>
              </w:rPr>
            </w:pPr>
          </w:p>
          <w:p w14:paraId="6FA03788" w14:textId="77777777" w:rsidR="008E7DAB" w:rsidRPr="00215A70" w:rsidRDefault="008E7DAB" w:rsidP="00845786">
            <w:pPr>
              <w:jc w:val="both"/>
              <w:rPr>
                <w:rFonts w:ascii="Tahoma" w:hAnsi="Tahoma" w:cs="Tahoma"/>
                <w:b/>
                <w:lang w:val="en-US"/>
              </w:rPr>
            </w:pPr>
          </w:p>
        </w:tc>
      </w:tr>
      <w:tr w:rsidR="008E7DAB" w14:paraId="5C7A32B9" w14:textId="77777777" w:rsidTr="00845786">
        <w:trPr>
          <w:trHeight w:val="962"/>
        </w:trPr>
        <w:tc>
          <w:tcPr>
            <w:tcW w:w="3681" w:type="dxa"/>
            <w:tcBorders>
              <w:top w:val="single" w:sz="4" w:space="0" w:color="auto"/>
              <w:left w:val="single" w:sz="4" w:space="0" w:color="auto"/>
              <w:bottom w:val="single" w:sz="4" w:space="0" w:color="auto"/>
              <w:right w:val="single" w:sz="4" w:space="0" w:color="auto"/>
            </w:tcBorders>
          </w:tcPr>
          <w:p w14:paraId="5C8FF25A" w14:textId="77777777" w:rsidR="008E7DAB" w:rsidRPr="00DB479C" w:rsidRDefault="008E7DAB" w:rsidP="00845786">
            <w:pPr>
              <w:pStyle w:val="Default"/>
              <w:jc w:val="both"/>
              <w:rPr>
                <w:rFonts w:ascii="Bookman Old Style" w:hAnsi="Bookman Old Style" w:cs="Tahoma"/>
                <w:i/>
                <w:iCs/>
                <w:sz w:val="22"/>
                <w:szCs w:val="22"/>
              </w:rPr>
            </w:pPr>
            <w:r w:rsidRPr="00DB479C">
              <w:rPr>
                <w:rFonts w:ascii="Bookman Old Style" w:hAnsi="Bookman Old Style" w:cs="Tahoma"/>
                <w:i/>
                <w:iCs/>
                <w:sz w:val="22"/>
                <w:szCs w:val="22"/>
              </w:rPr>
              <w:t xml:space="preserve">(d) whether scheduled caste dominated areas of the country particularly the </w:t>
            </w:r>
            <w:proofErr w:type="spellStart"/>
            <w:r w:rsidRPr="00DB479C">
              <w:rPr>
                <w:rFonts w:ascii="Bookman Old Style" w:hAnsi="Bookman Old Style" w:cs="Tahoma"/>
                <w:i/>
                <w:iCs/>
                <w:sz w:val="22"/>
                <w:szCs w:val="22"/>
              </w:rPr>
              <w:t>shahjahanpur</w:t>
            </w:r>
            <w:proofErr w:type="spellEnd"/>
            <w:r w:rsidRPr="00DB479C">
              <w:rPr>
                <w:rFonts w:ascii="Bookman Old Style" w:hAnsi="Bookman Old Style" w:cs="Tahoma"/>
                <w:i/>
                <w:iCs/>
                <w:sz w:val="22"/>
                <w:szCs w:val="22"/>
              </w:rPr>
              <w:t xml:space="preserve"> parliamentary constituency in the State of Uttar Pradesh have been included therein, if so, the details thereof?</w:t>
            </w:r>
          </w:p>
          <w:p w14:paraId="19515105" w14:textId="77777777" w:rsidR="008E7DAB" w:rsidRPr="00DB479C" w:rsidRDefault="008E7DAB" w:rsidP="00845786">
            <w:pPr>
              <w:pStyle w:val="Default"/>
              <w:jc w:val="both"/>
              <w:rPr>
                <w:rFonts w:ascii="Bookman Old Style" w:hAnsi="Bookman Old Style" w:cs="Tahoma"/>
                <w:i/>
                <w:iCs/>
                <w:sz w:val="22"/>
                <w:szCs w:val="22"/>
              </w:rPr>
            </w:pPr>
          </w:p>
        </w:tc>
        <w:tc>
          <w:tcPr>
            <w:tcW w:w="5953" w:type="dxa"/>
            <w:tcBorders>
              <w:top w:val="single" w:sz="4" w:space="0" w:color="auto"/>
              <w:left w:val="single" w:sz="4" w:space="0" w:color="auto"/>
              <w:bottom w:val="single" w:sz="4" w:space="0" w:color="auto"/>
              <w:right w:val="single" w:sz="4" w:space="0" w:color="auto"/>
            </w:tcBorders>
          </w:tcPr>
          <w:p w14:paraId="5F9DFCFD" w14:textId="77777777" w:rsidR="008E7DAB" w:rsidRPr="00482D30" w:rsidRDefault="008E7DAB" w:rsidP="00845786">
            <w:pPr>
              <w:spacing w:after="120" w:line="300" w:lineRule="auto"/>
              <w:jc w:val="both"/>
              <w:rPr>
                <w:rFonts w:ascii="Tahoma" w:hAnsi="Tahoma" w:cs="Tahoma"/>
                <w:b/>
                <w:bCs/>
                <w:lang w:val="en-US"/>
              </w:rPr>
            </w:pPr>
            <w:r w:rsidRPr="00584B0C">
              <w:rPr>
                <w:rFonts w:ascii="Tahoma" w:hAnsi="Tahoma" w:cs="Tahoma"/>
                <w:b/>
                <w:lang w:val="en-US"/>
              </w:rPr>
              <w:t>Answer to Q(</w:t>
            </w:r>
            <w:r>
              <w:rPr>
                <w:rFonts w:ascii="Tahoma" w:hAnsi="Tahoma" w:cs="Tahoma"/>
                <w:b/>
                <w:lang w:val="en-US"/>
              </w:rPr>
              <w:t>d</w:t>
            </w:r>
            <w:r w:rsidRPr="00584B0C">
              <w:rPr>
                <w:rFonts w:ascii="Tahoma" w:hAnsi="Tahoma" w:cs="Tahoma"/>
                <w:b/>
                <w:lang w:val="en-US"/>
              </w:rPr>
              <w:t>):</w:t>
            </w:r>
            <w:r w:rsidRPr="00584B0C">
              <w:rPr>
                <w:rFonts w:ascii="Tahoma" w:hAnsi="Tahoma" w:cs="Tahoma"/>
                <w:lang w:val="en-US"/>
              </w:rPr>
              <w:t xml:space="preserve"> </w:t>
            </w:r>
            <w:proofErr w:type="spellStart"/>
            <w:r w:rsidRPr="00584B0C">
              <w:rPr>
                <w:rFonts w:ascii="Tahoma" w:hAnsi="Tahoma" w:cs="Tahoma"/>
                <w:b/>
                <w:bCs/>
                <w:lang w:val="en-US"/>
              </w:rPr>
              <w:t>MoP&amp;NG</w:t>
            </w:r>
            <w:proofErr w:type="spellEnd"/>
            <w:r w:rsidRPr="00584B0C">
              <w:rPr>
                <w:rFonts w:ascii="Tahoma" w:hAnsi="Tahoma" w:cs="Tahoma"/>
                <w:b/>
                <w:bCs/>
                <w:lang w:val="en-US"/>
              </w:rPr>
              <w:t xml:space="preserve"> may kindly reply suitably</w:t>
            </w:r>
            <w:r w:rsidRPr="00482D30">
              <w:rPr>
                <w:rFonts w:ascii="Tahoma" w:hAnsi="Tahoma" w:cs="Tahoma"/>
                <w:b/>
                <w:bCs/>
                <w:kern w:val="2"/>
              </w:rPr>
              <w:t>.</w:t>
            </w:r>
          </w:p>
          <w:p w14:paraId="4AFF5D63" w14:textId="77777777" w:rsidR="008E7DAB" w:rsidRPr="00D27707" w:rsidRDefault="008E7DAB" w:rsidP="00B71761">
            <w:pPr>
              <w:pStyle w:val="ListParagraph"/>
              <w:ind w:left="24"/>
              <w:jc w:val="both"/>
              <w:rPr>
                <w:rFonts w:ascii="Bookman Old Style" w:hAnsi="Bookman Old Style"/>
              </w:rPr>
            </w:pPr>
            <w:r w:rsidRPr="00D27707">
              <w:rPr>
                <w:rFonts w:ascii="Bookman Old Style" w:hAnsi="Bookman Old Style"/>
              </w:rPr>
              <w:t>As far as OIL is concerned, no CSR project has been undertaken in Shahjahanpur parliamentary constituency in last three years.</w:t>
            </w:r>
          </w:p>
          <w:p w14:paraId="41AE72E2" w14:textId="77777777" w:rsidR="008E7DAB" w:rsidRPr="00584B0C" w:rsidRDefault="008E7DAB" w:rsidP="00845786">
            <w:pPr>
              <w:spacing w:after="120" w:line="300" w:lineRule="auto"/>
              <w:jc w:val="both"/>
              <w:rPr>
                <w:rFonts w:ascii="Tahoma" w:hAnsi="Tahoma" w:cs="Tahoma"/>
                <w:b/>
                <w:lang w:val="en-US"/>
              </w:rPr>
            </w:pPr>
          </w:p>
        </w:tc>
      </w:tr>
    </w:tbl>
    <w:p w14:paraId="0CA586C3" w14:textId="77777777" w:rsidR="008E7DAB" w:rsidRDefault="008E7DAB" w:rsidP="00232C52">
      <w:pPr>
        <w:spacing w:after="0"/>
        <w:ind w:left="5040" w:right="-563" w:firstLine="720"/>
        <w:jc w:val="right"/>
        <w:rPr>
          <w:rFonts w:ascii="Bookman Old Style" w:hAnsi="Bookman Old Style" w:cs="Tahoma"/>
          <w:lang w:val="en-US"/>
        </w:rPr>
      </w:pPr>
    </w:p>
    <w:p w14:paraId="4EBB8189" w14:textId="77777777" w:rsidR="008E7DAB" w:rsidRDefault="008E7DAB" w:rsidP="00232C52">
      <w:pPr>
        <w:spacing w:after="0"/>
        <w:ind w:left="5040" w:right="-563" w:firstLine="720"/>
        <w:jc w:val="right"/>
        <w:rPr>
          <w:rFonts w:ascii="Bookman Old Style" w:hAnsi="Bookman Old Style" w:cs="Tahoma"/>
          <w:lang w:val="en-US"/>
        </w:rPr>
      </w:pPr>
    </w:p>
    <w:p w14:paraId="6B3EFFE6" w14:textId="77777777" w:rsidR="008E7DAB" w:rsidRDefault="008E7DAB" w:rsidP="00232C52">
      <w:pPr>
        <w:spacing w:after="0"/>
        <w:ind w:left="5040" w:right="-563" w:firstLine="720"/>
        <w:jc w:val="right"/>
        <w:rPr>
          <w:rFonts w:ascii="Bookman Old Style" w:hAnsi="Bookman Old Style" w:cs="Tahoma"/>
          <w:lang w:val="en-US"/>
        </w:rPr>
      </w:pPr>
    </w:p>
    <w:p w14:paraId="53CAEF5F" w14:textId="0A654CC6" w:rsidR="00232C52" w:rsidRPr="006E016B" w:rsidRDefault="00232C52" w:rsidP="00232C52">
      <w:pPr>
        <w:spacing w:after="0"/>
        <w:ind w:left="5040" w:right="-563" w:firstLine="720"/>
        <w:jc w:val="right"/>
        <w:rPr>
          <w:rFonts w:ascii="Bookman Old Style" w:hAnsi="Bookman Old Style" w:cs="Tahoma"/>
          <w:lang w:val="en-US"/>
        </w:rPr>
      </w:pPr>
      <w:r w:rsidRPr="006E016B">
        <w:rPr>
          <w:rFonts w:ascii="Bookman Old Style" w:hAnsi="Bookman Old Style" w:cs="Tahoma"/>
          <w:lang w:val="en-US"/>
        </w:rPr>
        <w:t>Yours faithfully,</w:t>
      </w:r>
    </w:p>
    <w:p w14:paraId="2B4DF065" w14:textId="77777777" w:rsidR="00232C52" w:rsidRPr="006E016B" w:rsidRDefault="00232C52" w:rsidP="00232C52">
      <w:pPr>
        <w:spacing w:after="0" w:line="240" w:lineRule="auto"/>
        <w:ind w:left="5040" w:right="-563" w:firstLine="720"/>
        <w:jc w:val="right"/>
        <w:rPr>
          <w:rFonts w:ascii="Bookman Old Style" w:hAnsi="Bookman Old Style" w:cs="Tahoma"/>
          <w:u w:val="single"/>
          <w:lang w:val="en-US"/>
        </w:rPr>
      </w:pPr>
      <w:r w:rsidRPr="006E016B">
        <w:rPr>
          <w:rFonts w:ascii="Bookman Old Style" w:hAnsi="Bookman Old Style" w:cs="Tahoma"/>
          <w:u w:val="single"/>
          <w:lang w:val="en-US"/>
        </w:rPr>
        <w:t>OIL INDIA LIMITED</w:t>
      </w:r>
    </w:p>
    <w:p w14:paraId="680C2735" w14:textId="77777777" w:rsidR="00232C52" w:rsidRPr="006E016B" w:rsidRDefault="00232C52" w:rsidP="00232C52">
      <w:pPr>
        <w:spacing w:after="0" w:line="240" w:lineRule="auto"/>
        <w:ind w:right="-563"/>
        <w:jc w:val="right"/>
        <w:rPr>
          <w:rFonts w:ascii="Bookman Old Style" w:hAnsi="Bookman Old Style" w:cs="Tahoma"/>
          <w:lang w:val="en-US"/>
        </w:rPr>
      </w:pPr>
    </w:p>
    <w:p w14:paraId="35491843" w14:textId="77777777" w:rsidR="00232C52" w:rsidRPr="006E016B" w:rsidRDefault="00232C52" w:rsidP="00232C52">
      <w:pPr>
        <w:spacing w:after="0" w:line="240" w:lineRule="auto"/>
        <w:ind w:right="-563"/>
        <w:jc w:val="right"/>
        <w:rPr>
          <w:rFonts w:ascii="Bookman Old Style" w:hAnsi="Bookman Old Style" w:cs="Tahoma"/>
          <w:lang w:val="en-US"/>
        </w:rPr>
      </w:pPr>
    </w:p>
    <w:p w14:paraId="50348D6B" w14:textId="77777777" w:rsidR="00232C52" w:rsidRPr="008E7DAB" w:rsidRDefault="00232C52" w:rsidP="00232C52">
      <w:pPr>
        <w:spacing w:after="0" w:line="240" w:lineRule="auto"/>
        <w:ind w:right="-563"/>
        <w:jc w:val="right"/>
        <w:rPr>
          <w:rFonts w:ascii="Bookman Old Style" w:hAnsi="Bookman Old Style" w:cs="Tahoma"/>
          <w:lang w:val="en-US"/>
        </w:rPr>
      </w:pPr>
    </w:p>
    <w:p w14:paraId="0B221BDD" w14:textId="77777777" w:rsidR="00232C52" w:rsidRPr="008E7DAB" w:rsidRDefault="00232C52" w:rsidP="00232C52">
      <w:pPr>
        <w:spacing w:after="0" w:line="240" w:lineRule="auto"/>
        <w:ind w:left="5040" w:right="-563" w:firstLine="720"/>
        <w:jc w:val="right"/>
        <w:rPr>
          <w:rFonts w:ascii="Bookman Old Style" w:hAnsi="Bookman Old Style" w:cs="Tahoma"/>
          <w:lang w:val="en-US"/>
        </w:rPr>
      </w:pPr>
      <w:r w:rsidRPr="008E7DAB">
        <w:rPr>
          <w:rFonts w:ascii="Bookman Old Style" w:hAnsi="Bookman Old Style" w:cs="Tahoma"/>
          <w:lang w:val="en-US"/>
        </w:rPr>
        <w:t>(Kishore Kumar Baishya)</w:t>
      </w:r>
    </w:p>
    <w:p w14:paraId="3693A688" w14:textId="77777777" w:rsidR="00232C52" w:rsidRPr="006E016B" w:rsidRDefault="00232C52" w:rsidP="00232C52">
      <w:pPr>
        <w:spacing w:after="0" w:line="240" w:lineRule="auto"/>
        <w:ind w:left="5040" w:right="-563" w:firstLine="720"/>
        <w:jc w:val="right"/>
        <w:rPr>
          <w:rFonts w:ascii="Bookman Old Style" w:hAnsi="Bookman Old Style" w:cs="Tahoma"/>
          <w:bCs/>
          <w:lang w:val="en-US"/>
        </w:rPr>
      </w:pPr>
      <w:r w:rsidRPr="006E016B">
        <w:rPr>
          <w:rFonts w:ascii="Bookman Old Style" w:hAnsi="Bookman Old Style" w:cs="Tahoma"/>
          <w:bCs/>
          <w:lang w:val="en-US"/>
        </w:rPr>
        <w:t>Chief General Manager (Planning)</w:t>
      </w:r>
    </w:p>
    <w:p w14:paraId="5968808D" w14:textId="77777777" w:rsidR="00232C52" w:rsidRPr="006E016B" w:rsidRDefault="00232C52" w:rsidP="00232C52">
      <w:pPr>
        <w:spacing w:after="0"/>
        <w:ind w:right="-482"/>
        <w:jc w:val="right"/>
        <w:rPr>
          <w:rFonts w:ascii="Bookman Old Style" w:hAnsi="Bookman Old Style" w:cs="Tahoma"/>
        </w:rPr>
      </w:pPr>
      <w:r w:rsidRPr="006E016B">
        <w:rPr>
          <w:rFonts w:ascii="Bookman Old Style" w:hAnsi="Bookman Old Style" w:cs="Tahoma"/>
          <w:b/>
          <w:lang w:val="en-US"/>
        </w:rPr>
        <w:t xml:space="preserve">   </w:t>
      </w:r>
      <w:r w:rsidRPr="006E016B">
        <w:rPr>
          <w:rFonts w:ascii="Bookman Old Style" w:hAnsi="Bookman Old Style" w:cs="Tahoma"/>
          <w:b/>
          <w:lang w:val="en-US"/>
        </w:rPr>
        <w:tab/>
        <w:t xml:space="preserve">     </w:t>
      </w:r>
      <w:r w:rsidRPr="006E016B">
        <w:rPr>
          <w:rFonts w:ascii="Bookman Old Style" w:hAnsi="Bookman Old Style" w:cs="Tahoma"/>
          <w:b/>
          <w:u w:val="single"/>
          <w:lang w:val="en-US"/>
        </w:rPr>
        <w:t>For Chairman &amp; Managing Director</w:t>
      </w:r>
    </w:p>
    <w:p w14:paraId="269BD0D4" w14:textId="77777777" w:rsidR="00E34FD0" w:rsidRPr="00232C52" w:rsidRDefault="00E34FD0" w:rsidP="00897C8E">
      <w:pPr>
        <w:spacing w:after="0"/>
        <w:ind w:right="-421"/>
        <w:jc w:val="right"/>
        <w:rPr>
          <w:rFonts w:ascii="Tahoma" w:hAnsi="Tahoma" w:cs="Tahoma"/>
          <w:color w:val="000000" w:themeColor="text1"/>
        </w:rPr>
      </w:pPr>
    </w:p>
    <w:p w14:paraId="2061B464" w14:textId="77777777" w:rsidR="00E34FD0" w:rsidRDefault="00E34FD0" w:rsidP="00897C8E">
      <w:pPr>
        <w:spacing w:after="0"/>
        <w:ind w:right="-421"/>
        <w:jc w:val="right"/>
        <w:rPr>
          <w:rFonts w:ascii="Tahoma" w:hAnsi="Tahoma" w:cs="Tahoma"/>
          <w:color w:val="000000" w:themeColor="text1"/>
          <w:lang w:val="en-US"/>
        </w:rPr>
      </w:pPr>
    </w:p>
    <w:p w14:paraId="23692B88" w14:textId="0E14804E" w:rsidR="00535D87" w:rsidRDefault="00535D87" w:rsidP="00897C8E">
      <w:pPr>
        <w:spacing w:after="0"/>
        <w:ind w:right="-472"/>
        <w:jc w:val="right"/>
        <w:rPr>
          <w:rFonts w:ascii="Tahoma" w:hAnsi="Tahoma" w:cs="Tahoma"/>
          <w:u w:val="single"/>
          <w:lang w:val="en-US"/>
        </w:rPr>
      </w:pPr>
    </w:p>
    <w:p w14:paraId="14B7CEDC" w14:textId="77777777" w:rsidR="00535D87" w:rsidRDefault="00535D87" w:rsidP="00E77428">
      <w:pPr>
        <w:spacing w:after="0"/>
        <w:ind w:right="-472"/>
        <w:jc w:val="right"/>
        <w:rPr>
          <w:rFonts w:ascii="Tahoma" w:hAnsi="Tahoma" w:cs="Tahoma"/>
          <w:u w:val="single"/>
          <w:lang w:val="en-US"/>
        </w:rPr>
      </w:pPr>
    </w:p>
    <w:p w14:paraId="6A878837" w14:textId="77777777" w:rsidR="00535D87" w:rsidRDefault="00535D87" w:rsidP="00E77428">
      <w:pPr>
        <w:spacing w:after="0"/>
        <w:ind w:right="-472"/>
        <w:jc w:val="right"/>
        <w:rPr>
          <w:rFonts w:ascii="Tahoma" w:hAnsi="Tahoma" w:cs="Tahoma"/>
          <w:u w:val="single"/>
          <w:lang w:val="en-US"/>
        </w:rPr>
      </w:pPr>
    </w:p>
    <w:p w14:paraId="6E8FD942" w14:textId="77777777" w:rsidR="00535D87" w:rsidRDefault="00535D87" w:rsidP="00A426FD">
      <w:pPr>
        <w:spacing w:after="0"/>
        <w:ind w:right="-472"/>
        <w:rPr>
          <w:rFonts w:ascii="Tahoma" w:hAnsi="Tahoma" w:cs="Tahoma"/>
          <w:u w:val="single"/>
          <w:lang w:val="en-US"/>
        </w:rPr>
      </w:pPr>
    </w:p>
    <w:p w14:paraId="7CFC8B1E" w14:textId="77777777" w:rsidR="008E7DAB" w:rsidRDefault="008E7DAB" w:rsidP="00A426FD">
      <w:pPr>
        <w:spacing w:after="0"/>
        <w:ind w:right="-472"/>
        <w:rPr>
          <w:rFonts w:ascii="Tahoma" w:hAnsi="Tahoma" w:cs="Tahoma"/>
          <w:u w:val="single"/>
          <w:lang w:val="en-US"/>
        </w:rPr>
      </w:pPr>
    </w:p>
    <w:p w14:paraId="51289478" w14:textId="77777777" w:rsidR="008E7DAB" w:rsidRDefault="008E7DAB" w:rsidP="00A426FD">
      <w:pPr>
        <w:spacing w:after="0"/>
        <w:ind w:right="-472"/>
        <w:rPr>
          <w:rFonts w:ascii="Tahoma" w:hAnsi="Tahoma" w:cs="Tahoma"/>
          <w:u w:val="single"/>
          <w:lang w:val="en-US"/>
        </w:rPr>
      </w:pPr>
    </w:p>
    <w:p w14:paraId="25FA6760" w14:textId="77777777" w:rsidR="008E7DAB" w:rsidRDefault="008E7DAB" w:rsidP="00A426FD">
      <w:pPr>
        <w:spacing w:after="0"/>
        <w:ind w:right="-472"/>
        <w:rPr>
          <w:rFonts w:ascii="Tahoma" w:hAnsi="Tahoma" w:cs="Tahoma"/>
          <w:u w:val="single"/>
          <w:lang w:val="en-US"/>
        </w:rPr>
      </w:pPr>
    </w:p>
    <w:p w14:paraId="0231677E" w14:textId="77777777" w:rsidR="008E7DAB" w:rsidRDefault="008E7DAB" w:rsidP="00A426FD">
      <w:pPr>
        <w:spacing w:after="0"/>
        <w:ind w:right="-472"/>
        <w:rPr>
          <w:rFonts w:ascii="Tahoma" w:hAnsi="Tahoma" w:cs="Tahoma"/>
          <w:u w:val="single"/>
          <w:lang w:val="en-US"/>
        </w:rPr>
      </w:pPr>
    </w:p>
    <w:p w14:paraId="2F297872" w14:textId="77777777" w:rsidR="008E7DAB" w:rsidRDefault="008E7DAB" w:rsidP="00A426FD">
      <w:pPr>
        <w:spacing w:after="0"/>
        <w:ind w:right="-472"/>
        <w:rPr>
          <w:rFonts w:ascii="Tahoma" w:hAnsi="Tahoma" w:cs="Tahoma"/>
          <w:u w:val="single"/>
          <w:lang w:val="en-US"/>
        </w:rPr>
      </w:pPr>
    </w:p>
    <w:p w14:paraId="10981CD1" w14:textId="77777777" w:rsidR="008E7DAB" w:rsidRDefault="008E7DAB" w:rsidP="00A426FD">
      <w:pPr>
        <w:spacing w:after="0"/>
        <w:ind w:right="-472"/>
        <w:rPr>
          <w:rFonts w:ascii="Tahoma" w:hAnsi="Tahoma" w:cs="Tahoma"/>
          <w:u w:val="single"/>
          <w:lang w:val="en-US"/>
        </w:rPr>
      </w:pPr>
    </w:p>
    <w:p w14:paraId="3ECC01BB" w14:textId="77777777" w:rsidR="008E7DAB" w:rsidRDefault="008E7DAB" w:rsidP="00A426FD">
      <w:pPr>
        <w:spacing w:after="0"/>
        <w:ind w:right="-472"/>
        <w:rPr>
          <w:rFonts w:ascii="Tahoma" w:hAnsi="Tahoma" w:cs="Tahoma"/>
          <w:u w:val="single"/>
          <w:lang w:val="en-US"/>
        </w:rPr>
      </w:pPr>
    </w:p>
    <w:p w14:paraId="39B5B9FA" w14:textId="77777777" w:rsidR="00E34075" w:rsidRDefault="00E34075" w:rsidP="00A426FD">
      <w:pPr>
        <w:spacing w:after="0"/>
        <w:ind w:right="-472"/>
        <w:rPr>
          <w:rFonts w:ascii="Tahoma" w:hAnsi="Tahoma" w:cs="Tahoma"/>
          <w:u w:val="single"/>
          <w:lang w:val="en-US"/>
        </w:rPr>
      </w:pPr>
    </w:p>
    <w:p w14:paraId="718858FB" w14:textId="77777777" w:rsidR="00E34075" w:rsidRDefault="00E34075" w:rsidP="00A426FD">
      <w:pPr>
        <w:spacing w:after="0"/>
        <w:ind w:right="-472"/>
        <w:rPr>
          <w:rFonts w:ascii="Tahoma" w:hAnsi="Tahoma" w:cs="Tahoma"/>
          <w:u w:val="single"/>
          <w:lang w:val="en-US"/>
        </w:rPr>
      </w:pPr>
    </w:p>
    <w:p w14:paraId="74C6493A" w14:textId="77777777" w:rsidR="00E34075" w:rsidRDefault="00E34075" w:rsidP="00A426FD">
      <w:pPr>
        <w:spacing w:after="0"/>
        <w:ind w:right="-472"/>
        <w:rPr>
          <w:rFonts w:ascii="Tahoma" w:hAnsi="Tahoma" w:cs="Tahoma"/>
          <w:u w:val="single"/>
          <w:lang w:val="en-US"/>
        </w:rPr>
      </w:pPr>
    </w:p>
    <w:p w14:paraId="1CFA819D" w14:textId="77777777" w:rsidR="00DB479C" w:rsidRDefault="00DB479C" w:rsidP="00A426FD">
      <w:pPr>
        <w:spacing w:after="0"/>
        <w:ind w:right="-472"/>
        <w:rPr>
          <w:rFonts w:ascii="Tahoma" w:hAnsi="Tahoma" w:cs="Tahoma"/>
          <w:u w:val="single"/>
          <w:lang w:val="en-US"/>
        </w:rPr>
      </w:pPr>
    </w:p>
    <w:p w14:paraId="34D92029" w14:textId="77777777" w:rsidR="008E7DAB" w:rsidRDefault="008E7DAB" w:rsidP="00A426FD">
      <w:pPr>
        <w:spacing w:after="0"/>
        <w:ind w:right="-472"/>
        <w:rPr>
          <w:rFonts w:ascii="Tahoma" w:hAnsi="Tahoma" w:cs="Tahoma"/>
          <w:u w:val="single"/>
          <w:lang w:val="en-US"/>
        </w:rPr>
      </w:pPr>
    </w:p>
    <w:p w14:paraId="6EB4FA44" w14:textId="77777777" w:rsidR="008E7DAB" w:rsidRDefault="008E7DAB" w:rsidP="00A426FD">
      <w:pPr>
        <w:spacing w:after="0"/>
        <w:ind w:right="-472"/>
        <w:rPr>
          <w:rFonts w:ascii="Tahoma" w:hAnsi="Tahoma" w:cs="Tahoma"/>
          <w:u w:val="single"/>
          <w:lang w:val="en-US"/>
        </w:rPr>
      </w:pPr>
    </w:p>
    <w:p w14:paraId="6C017A7E" w14:textId="07957806" w:rsidR="008E7DAB" w:rsidRPr="008E7DAB" w:rsidRDefault="008E7DAB" w:rsidP="008E7DAB">
      <w:pPr>
        <w:spacing w:after="0"/>
        <w:ind w:right="-472"/>
        <w:jc w:val="right"/>
        <w:rPr>
          <w:rFonts w:ascii="Tahoma" w:hAnsi="Tahoma" w:cs="Tahoma"/>
          <w:b/>
          <w:bCs/>
          <w:u w:val="single"/>
          <w:lang w:val="en-US"/>
        </w:rPr>
      </w:pPr>
      <w:r w:rsidRPr="008E7DAB">
        <w:rPr>
          <w:rFonts w:ascii="Tahoma" w:hAnsi="Tahoma" w:cs="Tahoma"/>
          <w:b/>
          <w:bCs/>
          <w:u w:val="single"/>
          <w:lang w:val="en-US"/>
        </w:rPr>
        <w:lastRenderedPageBreak/>
        <w:t>Annexure-I</w:t>
      </w:r>
    </w:p>
    <w:tbl>
      <w:tblPr>
        <w:tblW w:w="7666"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41"/>
        <w:gridCol w:w="1598"/>
        <w:gridCol w:w="1598"/>
        <w:gridCol w:w="1529"/>
      </w:tblGrid>
      <w:tr w:rsidR="008E7DAB" w:rsidRPr="004A270F" w14:paraId="79BDF454" w14:textId="77777777" w:rsidTr="008E7DAB">
        <w:trPr>
          <w:trHeight w:val="248"/>
          <w:jc w:val="center"/>
        </w:trPr>
        <w:tc>
          <w:tcPr>
            <w:tcW w:w="2941" w:type="dxa"/>
            <w:tcBorders>
              <w:top w:val="inset" w:sz="18" w:space="0" w:color="auto"/>
              <w:left w:val="single" w:sz="6" w:space="0" w:color="60CAF3"/>
              <w:bottom w:val="single" w:sz="6" w:space="0" w:color="60CAF3"/>
              <w:right w:val="single" w:sz="6" w:space="0" w:color="60CAF3"/>
            </w:tcBorders>
            <w:hideMark/>
          </w:tcPr>
          <w:p w14:paraId="4B4B66C2" w14:textId="77777777" w:rsidR="008E7DAB" w:rsidRPr="004A270F" w:rsidRDefault="008E7DAB" w:rsidP="008E7DAB">
            <w:pPr>
              <w:spacing w:after="0"/>
              <w:ind w:left="57"/>
            </w:pPr>
            <w:r w:rsidRPr="004A270F">
              <w:rPr>
                <w:rFonts w:eastAsiaTheme="majorEastAsia"/>
                <w:b/>
                <w:bCs/>
              </w:rPr>
              <w:t>STATES</w:t>
            </w:r>
            <w:r w:rsidRPr="004A270F">
              <w:rPr>
                <w:rFonts w:eastAsiaTheme="majorEastAsia"/>
              </w:rPr>
              <w:t> </w:t>
            </w:r>
          </w:p>
        </w:tc>
        <w:tc>
          <w:tcPr>
            <w:tcW w:w="1598" w:type="dxa"/>
            <w:tcBorders>
              <w:top w:val="inset" w:sz="18" w:space="0" w:color="auto"/>
              <w:left w:val="inset" w:sz="18" w:space="0" w:color="auto"/>
              <w:bottom w:val="single" w:sz="6" w:space="0" w:color="60CAF3"/>
              <w:right w:val="single" w:sz="6" w:space="0" w:color="60CAF3"/>
            </w:tcBorders>
            <w:hideMark/>
          </w:tcPr>
          <w:p w14:paraId="26B20FC9" w14:textId="77777777" w:rsidR="008E7DAB" w:rsidRPr="004A270F" w:rsidRDefault="008E7DAB" w:rsidP="008E7DAB">
            <w:pPr>
              <w:spacing w:after="0"/>
              <w:ind w:left="57"/>
            </w:pPr>
            <w:r w:rsidRPr="004A270F">
              <w:rPr>
                <w:rFonts w:eastAsiaTheme="majorEastAsia"/>
                <w:b/>
                <w:bCs/>
              </w:rPr>
              <w:t>2024-25</w:t>
            </w:r>
            <w:r w:rsidRPr="004A270F">
              <w:rPr>
                <w:rFonts w:eastAsiaTheme="majorEastAsia"/>
              </w:rPr>
              <w:t> </w:t>
            </w:r>
          </w:p>
        </w:tc>
        <w:tc>
          <w:tcPr>
            <w:tcW w:w="1598" w:type="dxa"/>
            <w:tcBorders>
              <w:top w:val="inset" w:sz="18" w:space="0" w:color="auto"/>
              <w:left w:val="inset" w:sz="18" w:space="0" w:color="auto"/>
              <w:bottom w:val="single" w:sz="6" w:space="0" w:color="60CAF3"/>
              <w:right w:val="single" w:sz="6" w:space="0" w:color="60CAF3"/>
            </w:tcBorders>
            <w:hideMark/>
          </w:tcPr>
          <w:p w14:paraId="18145203" w14:textId="77777777" w:rsidR="008E7DAB" w:rsidRPr="004A270F" w:rsidRDefault="008E7DAB" w:rsidP="008E7DAB">
            <w:pPr>
              <w:spacing w:after="0"/>
              <w:ind w:left="57"/>
            </w:pPr>
            <w:r w:rsidRPr="004A270F">
              <w:rPr>
                <w:rFonts w:eastAsiaTheme="majorEastAsia"/>
                <w:b/>
                <w:bCs/>
              </w:rPr>
              <w:t>2023-24</w:t>
            </w:r>
            <w:r w:rsidRPr="004A270F">
              <w:rPr>
                <w:rFonts w:eastAsiaTheme="majorEastAsia"/>
              </w:rPr>
              <w:t> </w:t>
            </w:r>
          </w:p>
        </w:tc>
        <w:tc>
          <w:tcPr>
            <w:tcW w:w="1529" w:type="dxa"/>
            <w:tcBorders>
              <w:top w:val="inset" w:sz="18" w:space="0" w:color="auto"/>
              <w:left w:val="inset" w:sz="18" w:space="0" w:color="auto"/>
              <w:bottom w:val="single" w:sz="6" w:space="0" w:color="60CAF3"/>
              <w:right w:val="single" w:sz="6" w:space="0" w:color="60CAF3"/>
            </w:tcBorders>
            <w:hideMark/>
          </w:tcPr>
          <w:p w14:paraId="5E9AF536" w14:textId="77777777" w:rsidR="008E7DAB" w:rsidRPr="004A270F" w:rsidRDefault="008E7DAB" w:rsidP="008E7DAB">
            <w:pPr>
              <w:spacing w:after="0"/>
              <w:ind w:left="57"/>
            </w:pPr>
            <w:r w:rsidRPr="004A270F">
              <w:rPr>
                <w:rFonts w:eastAsiaTheme="majorEastAsia"/>
                <w:b/>
                <w:bCs/>
              </w:rPr>
              <w:t>2022-23</w:t>
            </w:r>
            <w:r w:rsidRPr="004A270F">
              <w:rPr>
                <w:rFonts w:eastAsiaTheme="majorEastAsia"/>
              </w:rPr>
              <w:t> </w:t>
            </w:r>
          </w:p>
        </w:tc>
      </w:tr>
      <w:tr w:rsidR="008E7DAB" w:rsidRPr="004A270F" w14:paraId="26123030" w14:textId="77777777" w:rsidTr="008E7DAB">
        <w:trPr>
          <w:trHeight w:val="248"/>
          <w:jc w:val="center"/>
        </w:trPr>
        <w:tc>
          <w:tcPr>
            <w:tcW w:w="2941" w:type="dxa"/>
            <w:tcBorders>
              <w:top w:val="inset" w:sz="18" w:space="0" w:color="auto"/>
              <w:left w:val="single" w:sz="6" w:space="0" w:color="60CAF3"/>
              <w:bottom w:val="single" w:sz="6" w:space="0" w:color="60CAF3"/>
              <w:right w:val="single" w:sz="6" w:space="0" w:color="60CAF3"/>
            </w:tcBorders>
            <w:shd w:val="clear" w:color="auto" w:fill="CAEDFB"/>
            <w:hideMark/>
          </w:tcPr>
          <w:p w14:paraId="075320F2" w14:textId="77777777" w:rsidR="008E7DAB" w:rsidRPr="004A270F" w:rsidRDefault="008E7DAB" w:rsidP="008E7DAB">
            <w:pPr>
              <w:spacing w:after="0"/>
              <w:ind w:left="57"/>
            </w:pPr>
            <w:r w:rsidRPr="004A270F">
              <w:rPr>
                <w:rFonts w:eastAsiaTheme="majorEastAsia"/>
              </w:rPr>
              <w:t>Multi States </w:t>
            </w:r>
          </w:p>
        </w:tc>
        <w:tc>
          <w:tcPr>
            <w:tcW w:w="1598" w:type="dxa"/>
            <w:tcBorders>
              <w:top w:val="inset" w:sz="18" w:space="0" w:color="auto"/>
              <w:left w:val="inset" w:sz="18" w:space="0" w:color="auto"/>
              <w:bottom w:val="single" w:sz="6" w:space="0" w:color="60CAF3"/>
              <w:right w:val="single" w:sz="6" w:space="0" w:color="60CAF3"/>
            </w:tcBorders>
            <w:shd w:val="clear" w:color="auto" w:fill="CAEDFB"/>
            <w:hideMark/>
          </w:tcPr>
          <w:p w14:paraId="1B23A315" w14:textId="77777777" w:rsidR="008E7DAB" w:rsidRPr="004A270F" w:rsidRDefault="008E7DAB" w:rsidP="008E7DAB">
            <w:pPr>
              <w:spacing w:after="0"/>
              <w:ind w:left="57"/>
            </w:pPr>
            <w:r w:rsidRPr="004A270F">
              <w:rPr>
                <w:rFonts w:eastAsiaTheme="majorEastAsia"/>
              </w:rPr>
              <w:t>16.69 </w:t>
            </w:r>
          </w:p>
        </w:tc>
        <w:tc>
          <w:tcPr>
            <w:tcW w:w="1598" w:type="dxa"/>
            <w:tcBorders>
              <w:top w:val="inset" w:sz="18" w:space="0" w:color="auto"/>
              <w:left w:val="inset" w:sz="18" w:space="0" w:color="auto"/>
              <w:bottom w:val="single" w:sz="6" w:space="0" w:color="60CAF3"/>
              <w:right w:val="single" w:sz="6" w:space="0" w:color="60CAF3"/>
            </w:tcBorders>
            <w:shd w:val="clear" w:color="auto" w:fill="CAEDFB"/>
            <w:hideMark/>
          </w:tcPr>
          <w:p w14:paraId="413414D3" w14:textId="77777777" w:rsidR="008E7DAB" w:rsidRPr="004A270F" w:rsidRDefault="008E7DAB" w:rsidP="008E7DAB">
            <w:pPr>
              <w:spacing w:after="0"/>
              <w:ind w:left="57"/>
            </w:pPr>
            <w:r w:rsidRPr="004A270F">
              <w:rPr>
                <w:rFonts w:eastAsiaTheme="majorEastAsia"/>
              </w:rPr>
              <w:t>13.79 </w:t>
            </w:r>
          </w:p>
        </w:tc>
        <w:tc>
          <w:tcPr>
            <w:tcW w:w="1529" w:type="dxa"/>
            <w:tcBorders>
              <w:top w:val="inset" w:sz="18" w:space="0" w:color="auto"/>
              <w:left w:val="inset" w:sz="18" w:space="0" w:color="auto"/>
              <w:bottom w:val="single" w:sz="6" w:space="0" w:color="60CAF3"/>
              <w:right w:val="single" w:sz="6" w:space="0" w:color="60CAF3"/>
            </w:tcBorders>
            <w:shd w:val="clear" w:color="auto" w:fill="CAEDFB"/>
            <w:hideMark/>
          </w:tcPr>
          <w:p w14:paraId="060FC556" w14:textId="77777777" w:rsidR="008E7DAB" w:rsidRPr="004A270F" w:rsidRDefault="008E7DAB" w:rsidP="008E7DAB">
            <w:pPr>
              <w:spacing w:after="0"/>
              <w:ind w:left="57"/>
            </w:pPr>
            <w:r w:rsidRPr="004A270F">
              <w:rPr>
                <w:rFonts w:eastAsiaTheme="majorEastAsia"/>
              </w:rPr>
              <w:t>6.66 </w:t>
            </w:r>
          </w:p>
        </w:tc>
      </w:tr>
      <w:tr w:rsidR="008E7DAB" w:rsidRPr="004A270F" w14:paraId="1D8962C7" w14:textId="77777777" w:rsidTr="008E7DAB">
        <w:trPr>
          <w:trHeight w:val="248"/>
          <w:jc w:val="center"/>
        </w:trPr>
        <w:tc>
          <w:tcPr>
            <w:tcW w:w="2941" w:type="dxa"/>
            <w:tcBorders>
              <w:top w:val="inset" w:sz="18" w:space="0" w:color="auto"/>
              <w:left w:val="single" w:sz="6" w:space="0" w:color="60CAF3"/>
              <w:bottom w:val="single" w:sz="6" w:space="0" w:color="60CAF3"/>
              <w:right w:val="single" w:sz="6" w:space="0" w:color="60CAF3"/>
            </w:tcBorders>
            <w:hideMark/>
          </w:tcPr>
          <w:p w14:paraId="22CF60E7" w14:textId="77777777" w:rsidR="008E7DAB" w:rsidRPr="004A270F" w:rsidRDefault="008E7DAB" w:rsidP="008E7DAB">
            <w:pPr>
              <w:spacing w:after="0"/>
              <w:ind w:left="57"/>
            </w:pPr>
            <w:r w:rsidRPr="004A270F">
              <w:rPr>
                <w:rFonts w:eastAsiaTheme="majorEastAsia"/>
              </w:rPr>
              <w:t>Andhra Pradesh </w:t>
            </w:r>
          </w:p>
        </w:tc>
        <w:tc>
          <w:tcPr>
            <w:tcW w:w="1598" w:type="dxa"/>
            <w:tcBorders>
              <w:top w:val="inset" w:sz="18" w:space="0" w:color="auto"/>
              <w:left w:val="inset" w:sz="18" w:space="0" w:color="auto"/>
              <w:bottom w:val="single" w:sz="6" w:space="0" w:color="60CAF3"/>
              <w:right w:val="single" w:sz="6" w:space="0" w:color="60CAF3"/>
            </w:tcBorders>
            <w:hideMark/>
          </w:tcPr>
          <w:p w14:paraId="08C551FE" w14:textId="77777777" w:rsidR="008E7DAB" w:rsidRPr="004A270F" w:rsidRDefault="008E7DAB" w:rsidP="008E7DAB">
            <w:pPr>
              <w:spacing w:after="0"/>
              <w:ind w:left="57"/>
            </w:pPr>
            <w:r w:rsidRPr="004A270F">
              <w:rPr>
                <w:rFonts w:eastAsiaTheme="majorEastAsia"/>
              </w:rPr>
              <w:t>0.2 </w:t>
            </w:r>
          </w:p>
        </w:tc>
        <w:tc>
          <w:tcPr>
            <w:tcW w:w="1598" w:type="dxa"/>
            <w:tcBorders>
              <w:top w:val="inset" w:sz="18" w:space="0" w:color="auto"/>
              <w:left w:val="inset" w:sz="18" w:space="0" w:color="auto"/>
              <w:bottom w:val="single" w:sz="6" w:space="0" w:color="60CAF3"/>
              <w:right w:val="single" w:sz="6" w:space="0" w:color="60CAF3"/>
            </w:tcBorders>
            <w:hideMark/>
          </w:tcPr>
          <w:p w14:paraId="14E7291C" w14:textId="77777777" w:rsidR="008E7DAB" w:rsidRPr="004A270F" w:rsidRDefault="008E7DAB" w:rsidP="008E7DAB">
            <w:pPr>
              <w:spacing w:after="0"/>
              <w:ind w:left="57"/>
            </w:pPr>
            <w:r w:rsidRPr="004A270F">
              <w:rPr>
                <w:rFonts w:eastAsiaTheme="majorEastAsia"/>
              </w:rPr>
              <w:t>0.27 </w:t>
            </w:r>
          </w:p>
        </w:tc>
        <w:tc>
          <w:tcPr>
            <w:tcW w:w="1529" w:type="dxa"/>
            <w:tcBorders>
              <w:top w:val="inset" w:sz="18" w:space="0" w:color="auto"/>
              <w:left w:val="inset" w:sz="18" w:space="0" w:color="auto"/>
              <w:bottom w:val="single" w:sz="6" w:space="0" w:color="60CAF3"/>
              <w:right w:val="single" w:sz="6" w:space="0" w:color="60CAF3"/>
            </w:tcBorders>
            <w:hideMark/>
          </w:tcPr>
          <w:p w14:paraId="0320D49E" w14:textId="77777777" w:rsidR="008E7DAB" w:rsidRPr="004A270F" w:rsidRDefault="008E7DAB" w:rsidP="008E7DAB">
            <w:pPr>
              <w:spacing w:after="0"/>
              <w:ind w:left="57"/>
            </w:pPr>
            <w:r w:rsidRPr="004A270F">
              <w:rPr>
                <w:rFonts w:eastAsiaTheme="majorEastAsia"/>
              </w:rPr>
              <w:t>0.16 </w:t>
            </w:r>
          </w:p>
        </w:tc>
      </w:tr>
      <w:tr w:rsidR="008E7DAB" w:rsidRPr="004A270F" w14:paraId="1537B540" w14:textId="77777777" w:rsidTr="008E7DAB">
        <w:trPr>
          <w:trHeight w:val="248"/>
          <w:jc w:val="center"/>
        </w:trPr>
        <w:tc>
          <w:tcPr>
            <w:tcW w:w="2941" w:type="dxa"/>
            <w:tcBorders>
              <w:top w:val="inset" w:sz="18" w:space="0" w:color="auto"/>
              <w:left w:val="single" w:sz="6" w:space="0" w:color="60CAF3"/>
              <w:bottom w:val="single" w:sz="6" w:space="0" w:color="60CAF3"/>
              <w:right w:val="single" w:sz="6" w:space="0" w:color="60CAF3"/>
            </w:tcBorders>
            <w:shd w:val="clear" w:color="auto" w:fill="CAEDFB"/>
            <w:hideMark/>
          </w:tcPr>
          <w:p w14:paraId="3A9F3AAC" w14:textId="77777777" w:rsidR="008E7DAB" w:rsidRPr="004A270F" w:rsidRDefault="008E7DAB" w:rsidP="008E7DAB">
            <w:pPr>
              <w:spacing w:after="0"/>
              <w:ind w:left="57"/>
            </w:pPr>
            <w:r w:rsidRPr="004A270F">
              <w:rPr>
                <w:rFonts w:eastAsiaTheme="majorEastAsia"/>
              </w:rPr>
              <w:t>Arunachal Pradesh </w:t>
            </w:r>
          </w:p>
        </w:tc>
        <w:tc>
          <w:tcPr>
            <w:tcW w:w="1598" w:type="dxa"/>
            <w:tcBorders>
              <w:top w:val="inset" w:sz="18" w:space="0" w:color="auto"/>
              <w:left w:val="inset" w:sz="18" w:space="0" w:color="auto"/>
              <w:bottom w:val="single" w:sz="6" w:space="0" w:color="60CAF3"/>
              <w:right w:val="single" w:sz="6" w:space="0" w:color="60CAF3"/>
            </w:tcBorders>
            <w:shd w:val="clear" w:color="auto" w:fill="CAEDFB"/>
            <w:hideMark/>
          </w:tcPr>
          <w:p w14:paraId="099AA2D1" w14:textId="77777777" w:rsidR="008E7DAB" w:rsidRPr="004A270F" w:rsidRDefault="008E7DAB" w:rsidP="008E7DAB">
            <w:pPr>
              <w:spacing w:after="0"/>
              <w:ind w:left="57"/>
            </w:pPr>
            <w:r w:rsidRPr="004A270F">
              <w:rPr>
                <w:rFonts w:eastAsiaTheme="majorEastAsia"/>
              </w:rPr>
              <w:t>4.96 </w:t>
            </w:r>
          </w:p>
        </w:tc>
        <w:tc>
          <w:tcPr>
            <w:tcW w:w="1598" w:type="dxa"/>
            <w:tcBorders>
              <w:top w:val="inset" w:sz="18" w:space="0" w:color="auto"/>
              <w:left w:val="inset" w:sz="18" w:space="0" w:color="auto"/>
              <w:bottom w:val="single" w:sz="6" w:space="0" w:color="60CAF3"/>
              <w:right w:val="single" w:sz="6" w:space="0" w:color="60CAF3"/>
            </w:tcBorders>
            <w:shd w:val="clear" w:color="auto" w:fill="CAEDFB"/>
            <w:hideMark/>
          </w:tcPr>
          <w:p w14:paraId="0C64E699" w14:textId="77777777" w:rsidR="008E7DAB" w:rsidRPr="004A270F" w:rsidRDefault="008E7DAB" w:rsidP="008E7DAB">
            <w:pPr>
              <w:spacing w:after="0"/>
              <w:ind w:left="57"/>
            </w:pPr>
            <w:r w:rsidRPr="004A270F">
              <w:rPr>
                <w:rFonts w:eastAsiaTheme="majorEastAsia"/>
              </w:rPr>
              <w:t>3.18 </w:t>
            </w:r>
          </w:p>
        </w:tc>
        <w:tc>
          <w:tcPr>
            <w:tcW w:w="1529" w:type="dxa"/>
            <w:tcBorders>
              <w:top w:val="inset" w:sz="18" w:space="0" w:color="auto"/>
              <w:left w:val="inset" w:sz="18" w:space="0" w:color="auto"/>
              <w:bottom w:val="single" w:sz="6" w:space="0" w:color="60CAF3"/>
              <w:right w:val="single" w:sz="6" w:space="0" w:color="60CAF3"/>
            </w:tcBorders>
            <w:shd w:val="clear" w:color="auto" w:fill="CAEDFB"/>
            <w:hideMark/>
          </w:tcPr>
          <w:p w14:paraId="15EF37AD" w14:textId="77777777" w:rsidR="008E7DAB" w:rsidRPr="004A270F" w:rsidRDefault="008E7DAB" w:rsidP="008E7DAB">
            <w:pPr>
              <w:spacing w:after="0"/>
              <w:ind w:left="57"/>
            </w:pPr>
            <w:r w:rsidRPr="004A270F">
              <w:rPr>
                <w:rFonts w:eastAsiaTheme="majorEastAsia"/>
              </w:rPr>
              <w:t>5.57 </w:t>
            </w:r>
          </w:p>
        </w:tc>
      </w:tr>
      <w:tr w:rsidR="008E7DAB" w:rsidRPr="004A270F" w14:paraId="57882279" w14:textId="77777777" w:rsidTr="008E7DAB">
        <w:trPr>
          <w:trHeight w:val="248"/>
          <w:jc w:val="center"/>
        </w:trPr>
        <w:tc>
          <w:tcPr>
            <w:tcW w:w="2941" w:type="dxa"/>
            <w:tcBorders>
              <w:top w:val="inset" w:sz="18" w:space="0" w:color="auto"/>
              <w:left w:val="single" w:sz="6" w:space="0" w:color="60CAF3"/>
              <w:bottom w:val="single" w:sz="6" w:space="0" w:color="60CAF3"/>
              <w:right w:val="single" w:sz="6" w:space="0" w:color="60CAF3"/>
            </w:tcBorders>
            <w:hideMark/>
          </w:tcPr>
          <w:p w14:paraId="15312415" w14:textId="77777777" w:rsidR="008E7DAB" w:rsidRPr="004A270F" w:rsidRDefault="008E7DAB" w:rsidP="008E7DAB">
            <w:pPr>
              <w:spacing w:after="0"/>
              <w:ind w:left="57"/>
            </w:pPr>
            <w:r w:rsidRPr="004A270F">
              <w:rPr>
                <w:rFonts w:eastAsiaTheme="majorEastAsia"/>
              </w:rPr>
              <w:t>Assam </w:t>
            </w:r>
          </w:p>
        </w:tc>
        <w:tc>
          <w:tcPr>
            <w:tcW w:w="1598" w:type="dxa"/>
            <w:tcBorders>
              <w:top w:val="inset" w:sz="18" w:space="0" w:color="auto"/>
              <w:left w:val="inset" w:sz="18" w:space="0" w:color="auto"/>
              <w:bottom w:val="single" w:sz="6" w:space="0" w:color="60CAF3"/>
              <w:right w:val="single" w:sz="6" w:space="0" w:color="60CAF3"/>
            </w:tcBorders>
            <w:hideMark/>
          </w:tcPr>
          <w:p w14:paraId="1941E637" w14:textId="77777777" w:rsidR="008E7DAB" w:rsidRPr="004A270F" w:rsidRDefault="008E7DAB" w:rsidP="008E7DAB">
            <w:pPr>
              <w:spacing w:after="0"/>
              <w:ind w:left="57"/>
            </w:pPr>
            <w:r w:rsidRPr="004A270F">
              <w:rPr>
                <w:rFonts w:eastAsiaTheme="majorEastAsia"/>
              </w:rPr>
              <w:t>88.6 </w:t>
            </w:r>
          </w:p>
        </w:tc>
        <w:tc>
          <w:tcPr>
            <w:tcW w:w="1598" w:type="dxa"/>
            <w:tcBorders>
              <w:top w:val="inset" w:sz="18" w:space="0" w:color="auto"/>
              <w:left w:val="inset" w:sz="18" w:space="0" w:color="auto"/>
              <w:bottom w:val="single" w:sz="6" w:space="0" w:color="60CAF3"/>
              <w:right w:val="single" w:sz="6" w:space="0" w:color="60CAF3"/>
            </w:tcBorders>
            <w:hideMark/>
          </w:tcPr>
          <w:p w14:paraId="10298262" w14:textId="77777777" w:rsidR="008E7DAB" w:rsidRPr="004A270F" w:rsidRDefault="008E7DAB" w:rsidP="008E7DAB">
            <w:pPr>
              <w:spacing w:after="0"/>
              <w:ind w:left="57"/>
            </w:pPr>
            <w:r w:rsidRPr="004A270F">
              <w:rPr>
                <w:rFonts w:eastAsiaTheme="majorEastAsia"/>
              </w:rPr>
              <w:t>99.04 </w:t>
            </w:r>
          </w:p>
        </w:tc>
        <w:tc>
          <w:tcPr>
            <w:tcW w:w="1529" w:type="dxa"/>
            <w:tcBorders>
              <w:top w:val="inset" w:sz="18" w:space="0" w:color="auto"/>
              <w:left w:val="inset" w:sz="18" w:space="0" w:color="auto"/>
              <w:bottom w:val="single" w:sz="6" w:space="0" w:color="60CAF3"/>
              <w:right w:val="single" w:sz="6" w:space="0" w:color="60CAF3"/>
            </w:tcBorders>
            <w:hideMark/>
          </w:tcPr>
          <w:p w14:paraId="237B9822" w14:textId="77777777" w:rsidR="008E7DAB" w:rsidRPr="004A270F" w:rsidRDefault="008E7DAB" w:rsidP="008E7DAB">
            <w:pPr>
              <w:spacing w:after="0"/>
              <w:ind w:left="57"/>
            </w:pPr>
            <w:r w:rsidRPr="004A270F">
              <w:rPr>
                <w:rFonts w:eastAsiaTheme="majorEastAsia"/>
              </w:rPr>
              <w:t>84.78 </w:t>
            </w:r>
          </w:p>
        </w:tc>
      </w:tr>
      <w:tr w:rsidR="008E7DAB" w:rsidRPr="004A270F" w14:paraId="62901501" w14:textId="77777777" w:rsidTr="008E7DAB">
        <w:trPr>
          <w:trHeight w:val="248"/>
          <w:jc w:val="center"/>
        </w:trPr>
        <w:tc>
          <w:tcPr>
            <w:tcW w:w="2941" w:type="dxa"/>
            <w:tcBorders>
              <w:top w:val="inset" w:sz="18" w:space="0" w:color="auto"/>
              <w:left w:val="single" w:sz="6" w:space="0" w:color="60CAF3"/>
              <w:bottom w:val="single" w:sz="6" w:space="0" w:color="60CAF3"/>
              <w:right w:val="single" w:sz="6" w:space="0" w:color="60CAF3"/>
            </w:tcBorders>
            <w:shd w:val="clear" w:color="auto" w:fill="CAEDFB"/>
            <w:hideMark/>
          </w:tcPr>
          <w:p w14:paraId="1C9F58CC" w14:textId="77777777" w:rsidR="008E7DAB" w:rsidRPr="004A270F" w:rsidRDefault="008E7DAB" w:rsidP="008E7DAB">
            <w:pPr>
              <w:spacing w:after="0"/>
              <w:ind w:left="57"/>
            </w:pPr>
            <w:r w:rsidRPr="004A270F">
              <w:rPr>
                <w:rFonts w:eastAsiaTheme="majorEastAsia"/>
              </w:rPr>
              <w:t>Bihar </w:t>
            </w:r>
          </w:p>
        </w:tc>
        <w:tc>
          <w:tcPr>
            <w:tcW w:w="1598" w:type="dxa"/>
            <w:tcBorders>
              <w:top w:val="inset" w:sz="18" w:space="0" w:color="auto"/>
              <w:left w:val="inset" w:sz="18" w:space="0" w:color="auto"/>
              <w:bottom w:val="single" w:sz="6" w:space="0" w:color="60CAF3"/>
              <w:right w:val="single" w:sz="6" w:space="0" w:color="60CAF3"/>
            </w:tcBorders>
            <w:shd w:val="clear" w:color="auto" w:fill="CAEDFB"/>
            <w:hideMark/>
          </w:tcPr>
          <w:p w14:paraId="281E3F9C" w14:textId="77777777" w:rsidR="008E7DAB" w:rsidRPr="004A270F" w:rsidRDefault="008E7DAB" w:rsidP="008E7DAB">
            <w:pPr>
              <w:spacing w:after="0"/>
              <w:ind w:left="57"/>
            </w:pPr>
            <w:r w:rsidRPr="004A270F">
              <w:rPr>
                <w:rFonts w:eastAsiaTheme="majorEastAsia"/>
              </w:rPr>
              <w:t>0.1 </w:t>
            </w:r>
          </w:p>
        </w:tc>
        <w:tc>
          <w:tcPr>
            <w:tcW w:w="1598" w:type="dxa"/>
            <w:tcBorders>
              <w:top w:val="inset" w:sz="18" w:space="0" w:color="auto"/>
              <w:left w:val="inset" w:sz="18" w:space="0" w:color="auto"/>
              <w:bottom w:val="single" w:sz="6" w:space="0" w:color="60CAF3"/>
              <w:right w:val="single" w:sz="6" w:space="0" w:color="60CAF3"/>
            </w:tcBorders>
            <w:shd w:val="clear" w:color="auto" w:fill="CAEDFB"/>
            <w:hideMark/>
          </w:tcPr>
          <w:p w14:paraId="2B7B11AC" w14:textId="77777777" w:rsidR="008E7DAB" w:rsidRPr="004A270F" w:rsidRDefault="008E7DAB" w:rsidP="008E7DAB">
            <w:pPr>
              <w:pStyle w:val="ListParagraph"/>
              <w:spacing w:after="0"/>
              <w:ind w:left="57"/>
            </w:pPr>
            <w:r w:rsidRPr="004A270F">
              <w:rPr>
                <w:rFonts w:ascii="Arial" w:hAnsi="Arial" w:cs="Arial"/>
              </w:rPr>
              <w:t> </w:t>
            </w:r>
            <w:r w:rsidRPr="004A270F">
              <w:t> </w:t>
            </w:r>
          </w:p>
        </w:tc>
        <w:tc>
          <w:tcPr>
            <w:tcW w:w="1529" w:type="dxa"/>
            <w:tcBorders>
              <w:top w:val="inset" w:sz="18" w:space="0" w:color="auto"/>
              <w:left w:val="inset" w:sz="18" w:space="0" w:color="auto"/>
              <w:bottom w:val="single" w:sz="6" w:space="0" w:color="60CAF3"/>
              <w:right w:val="single" w:sz="6" w:space="0" w:color="60CAF3"/>
            </w:tcBorders>
            <w:shd w:val="clear" w:color="auto" w:fill="CAEDFB"/>
            <w:hideMark/>
          </w:tcPr>
          <w:p w14:paraId="2B61D0B2" w14:textId="77777777" w:rsidR="008E7DAB" w:rsidRPr="004A270F" w:rsidRDefault="008E7DAB" w:rsidP="008E7DAB">
            <w:pPr>
              <w:pStyle w:val="ListParagraph"/>
              <w:spacing w:after="0"/>
              <w:ind w:left="57"/>
            </w:pPr>
            <w:r w:rsidRPr="004A270F">
              <w:rPr>
                <w:rFonts w:ascii="Arial" w:hAnsi="Arial" w:cs="Arial"/>
              </w:rPr>
              <w:t> </w:t>
            </w:r>
            <w:r w:rsidRPr="004A270F">
              <w:t> </w:t>
            </w:r>
          </w:p>
        </w:tc>
      </w:tr>
      <w:tr w:rsidR="008E7DAB" w:rsidRPr="004A270F" w14:paraId="51F84C4D" w14:textId="77777777" w:rsidTr="008E7DAB">
        <w:trPr>
          <w:trHeight w:val="248"/>
          <w:jc w:val="center"/>
        </w:trPr>
        <w:tc>
          <w:tcPr>
            <w:tcW w:w="2941" w:type="dxa"/>
            <w:tcBorders>
              <w:top w:val="inset" w:sz="18" w:space="0" w:color="auto"/>
              <w:left w:val="single" w:sz="6" w:space="0" w:color="60CAF3"/>
              <w:bottom w:val="single" w:sz="6" w:space="0" w:color="60CAF3"/>
              <w:right w:val="single" w:sz="6" w:space="0" w:color="60CAF3"/>
            </w:tcBorders>
            <w:hideMark/>
          </w:tcPr>
          <w:p w14:paraId="4C82A71F" w14:textId="77777777" w:rsidR="008E7DAB" w:rsidRPr="004A270F" w:rsidRDefault="008E7DAB" w:rsidP="008E7DAB">
            <w:pPr>
              <w:spacing w:after="0"/>
              <w:ind w:left="57"/>
            </w:pPr>
            <w:r w:rsidRPr="004A270F">
              <w:rPr>
                <w:rFonts w:eastAsiaTheme="majorEastAsia"/>
              </w:rPr>
              <w:t>Delhi </w:t>
            </w:r>
          </w:p>
        </w:tc>
        <w:tc>
          <w:tcPr>
            <w:tcW w:w="1598" w:type="dxa"/>
            <w:tcBorders>
              <w:top w:val="inset" w:sz="18" w:space="0" w:color="auto"/>
              <w:left w:val="inset" w:sz="18" w:space="0" w:color="auto"/>
              <w:bottom w:val="single" w:sz="6" w:space="0" w:color="60CAF3"/>
              <w:right w:val="single" w:sz="6" w:space="0" w:color="60CAF3"/>
            </w:tcBorders>
            <w:hideMark/>
          </w:tcPr>
          <w:p w14:paraId="4B522F58" w14:textId="77777777" w:rsidR="008E7DAB" w:rsidRPr="004A270F" w:rsidRDefault="008E7DAB" w:rsidP="008E7DAB">
            <w:pPr>
              <w:spacing w:after="0"/>
              <w:ind w:left="57"/>
            </w:pPr>
            <w:r w:rsidRPr="004A270F">
              <w:rPr>
                <w:rFonts w:eastAsiaTheme="majorEastAsia"/>
              </w:rPr>
              <w:t>0.2 </w:t>
            </w:r>
          </w:p>
        </w:tc>
        <w:tc>
          <w:tcPr>
            <w:tcW w:w="1598" w:type="dxa"/>
            <w:tcBorders>
              <w:top w:val="inset" w:sz="18" w:space="0" w:color="auto"/>
              <w:left w:val="inset" w:sz="18" w:space="0" w:color="auto"/>
              <w:bottom w:val="single" w:sz="6" w:space="0" w:color="60CAF3"/>
              <w:right w:val="single" w:sz="6" w:space="0" w:color="60CAF3"/>
            </w:tcBorders>
            <w:hideMark/>
          </w:tcPr>
          <w:p w14:paraId="2AEF3011" w14:textId="77777777" w:rsidR="008E7DAB" w:rsidRPr="004A270F" w:rsidRDefault="008E7DAB" w:rsidP="008E7DAB">
            <w:pPr>
              <w:spacing w:after="0"/>
              <w:ind w:left="57"/>
            </w:pPr>
            <w:r w:rsidRPr="004A270F">
              <w:rPr>
                <w:rFonts w:eastAsiaTheme="majorEastAsia"/>
              </w:rPr>
              <w:t>0.6 </w:t>
            </w:r>
          </w:p>
        </w:tc>
        <w:tc>
          <w:tcPr>
            <w:tcW w:w="1529" w:type="dxa"/>
            <w:tcBorders>
              <w:top w:val="inset" w:sz="18" w:space="0" w:color="auto"/>
              <w:left w:val="inset" w:sz="18" w:space="0" w:color="auto"/>
              <w:bottom w:val="single" w:sz="6" w:space="0" w:color="60CAF3"/>
              <w:right w:val="single" w:sz="6" w:space="0" w:color="60CAF3"/>
            </w:tcBorders>
            <w:hideMark/>
          </w:tcPr>
          <w:p w14:paraId="3513C1A3" w14:textId="77777777" w:rsidR="008E7DAB" w:rsidRPr="004A270F" w:rsidRDefault="008E7DAB" w:rsidP="008E7DAB">
            <w:pPr>
              <w:pStyle w:val="ListParagraph"/>
              <w:spacing w:after="0"/>
              <w:ind w:left="57"/>
            </w:pPr>
            <w:r w:rsidRPr="004A270F">
              <w:rPr>
                <w:rFonts w:ascii="Arial" w:hAnsi="Arial" w:cs="Arial"/>
              </w:rPr>
              <w:t> </w:t>
            </w:r>
            <w:r w:rsidRPr="004A270F">
              <w:t> </w:t>
            </w:r>
          </w:p>
        </w:tc>
      </w:tr>
      <w:tr w:rsidR="008E7DAB" w:rsidRPr="004A270F" w14:paraId="12B0E47F" w14:textId="77777777" w:rsidTr="008E7DAB">
        <w:trPr>
          <w:trHeight w:val="248"/>
          <w:jc w:val="center"/>
        </w:trPr>
        <w:tc>
          <w:tcPr>
            <w:tcW w:w="2941" w:type="dxa"/>
            <w:tcBorders>
              <w:top w:val="inset" w:sz="18" w:space="0" w:color="auto"/>
              <w:left w:val="single" w:sz="6" w:space="0" w:color="60CAF3"/>
              <w:bottom w:val="single" w:sz="6" w:space="0" w:color="60CAF3"/>
              <w:right w:val="single" w:sz="6" w:space="0" w:color="60CAF3"/>
            </w:tcBorders>
            <w:shd w:val="clear" w:color="auto" w:fill="CAEDFB"/>
            <w:hideMark/>
          </w:tcPr>
          <w:p w14:paraId="3D9407C1" w14:textId="77777777" w:rsidR="008E7DAB" w:rsidRPr="004A270F" w:rsidRDefault="008E7DAB" w:rsidP="008E7DAB">
            <w:pPr>
              <w:spacing w:after="0"/>
              <w:ind w:left="57"/>
            </w:pPr>
            <w:r w:rsidRPr="004A270F">
              <w:rPr>
                <w:rFonts w:eastAsiaTheme="majorEastAsia"/>
              </w:rPr>
              <w:t>Gujarat </w:t>
            </w:r>
          </w:p>
        </w:tc>
        <w:tc>
          <w:tcPr>
            <w:tcW w:w="1598" w:type="dxa"/>
            <w:tcBorders>
              <w:top w:val="inset" w:sz="18" w:space="0" w:color="auto"/>
              <w:left w:val="inset" w:sz="18" w:space="0" w:color="auto"/>
              <w:bottom w:val="single" w:sz="6" w:space="0" w:color="60CAF3"/>
              <w:right w:val="single" w:sz="6" w:space="0" w:color="60CAF3"/>
            </w:tcBorders>
            <w:shd w:val="clear" w:color="auto" w:fill="CAEDFB"/>
            <w:hideMark/>
          </w:tcPr>
          <w:p w14:paraId="72FA5286" w14:textId="77777777" w:rsidR="008E7DAB" w:rsidRPr="004A270F" w:rsidRDefault="008E7DAB" w:rsidP="008E7DAB">
            <w:pPr>
              <w:spacing w:after="0"/>
              <w:ind w:left="57"/>
            </w:pPr>
            <w:r w:rsidRPr="004A270F">
              <w:rPr>
                <w:rFonts w:eastAsiaTheme="majorEastAsia"/>
              </w:rPr>
              <w:t>0.3 </w:t>
            </w:r>
          </w:p>
        </w:tc>
        <w:tc>
          <w:tcPr>
            <w:tcW w:w="1598" w:type="dxa"/>
            <w:tcBorders>
              <w:top w:val="inset" w:sz="18" w:space="0" w:color="auto"/>
              <w:left w:val="inset" w:sz="18" w:space="0" w:color="auto"/>
              <w:bottom w:val="single" w:sz="6" w:space="0" w:color="60CAF3"/>
              <w:right w:val="single" w:sz="6" w:space="0" w:color="60CAF3"/>
            </w:tcBorders>
            <w:shd w:val="clear" w:color="auto" w:fill="CAEDFB"/>
            <w:hideMark/>
          </w:tcPr>
          <w:p w14:paraId="083CCF9A" w14:textId="77777777" w:rsidR="008E7DAB" w:rsidRPr="004A270F" w:rsidRDefault="008E7DAB" w:rsidP="008E7DAB">
            <w:pPr>
              <w:spacing w:after="0"/>
              <w:ind w:left="57"/>
            </w:pPr>
            <w:r w:rsidRPr="004A270F">
              <w:rPr>
                <w:rFonts w:eastAsiaTheme="majorEastAsia"/>
              </w:rPr>
              <w:t>0.4 </w:t>
            </w:r>
          </w:p>
        </w:tc>
        <w:tc>
          <w:tcPr>
            <w:tcW w:w="1529" w:type="dxa"/>
            <w:tcBorders>
              <w:top w:val="inset" w:sz="18" w:space="0" w:color="auto"/>
              <w:left w:val="inset" w:sz="18" w:space="0" w:color="auto"/>
              <w:bottom w:val="single" w:sz="6" w:space="0" w:color="60CAF3"/>
              <w:right w:val="single" w:sz="6" w:space="0" w:color="60CAF3"/>
            </w:tcBorders>
            <w:shd w:val="clear" w:color="auto" w:fill="CAEDFB"/>
            <w:hideMark/>
          </w:tcPr>
          <w:p w14:paraId="1FF4F03C" w14:textId="77777777" w:rsidR="008E7DAB" w:rsidRPr="004A270F" w:rsidRDefault="008E7DAB" w:rsidP="008E7DAB">
            <w:pPr>
              <w:pStyle w:val="ListParagraph"/>
              <w:spacing w:after="0"/>
              <w:ind w:left="57"/>
            </w:pPr>
            <w:r w:rsidRPr="004A270F">
              <w:rPr>
                <w:rFonts w:ascii="Arial" w:hAnsi="Arial" w:cs="Arial"/>
              </w:rPr>
              <w:t> </w:t>
            </w:r>
            <w:r w:rsidRPr="004A270F">
              <w:t> </w:t>
            </w:r>
          </w:p>
        </w:tc>
      </w:tr>
      <w:tr w:rsidR="008E7DAB" w:rsidRPr="004A270F" w14:paraId="1D4D27CA" w14:textId="77777777" w:rsidTr="008E7DAB">
        <w:trPr>
          <w:trHeight w:val="248"/>
          <w:jc w:val="center"/>
        </w:trPr>
        <w:tc>
          <w:tcPr>
            <w:tcW w:w="2941" w:type="dxa"/>
            <w:tcBorders>
              <w:top w:val="inset" w:sz="18" w:space="0" w:color="auto"/>
              <w:left w:val="single" w:sz="6" w:space="0" w:color="60CAF3"/>
              <w:bottom w:val="single" w:sz="6" w:space="0" w:color="60CAF3"/>
              <w:right w:val="single" w:sz="6" w:space="0" w:color="60CAF3"/>
            </w:tcBorders>
            <w:hideMark/>
          </w:tcPr>
          <w:p w14:paraId="273AA68B" w14:textId="77777777" w:rsidR="008E7DAB" w:rsidRPr="004A270F" w:rsidRDefault="008E7DAB" w:rsidP="008E7DAB">
            <w:pPr>
              <w:spacing w:after="0"/>
              <w:ind w:left="57"/>
            </w:pPr>
            <w:r w:rsidRPr="004A270F">
              <w:rPr>
                <w:rFonts w:eastAsiaTheme="majorEastAsia"/>
              </w:rPr>
              <w:t>Haryana </w:t>
            </w:r>
          </w:p>
        </w:tc>
        <w:tc>
          <w:tcPr>
            <w:tcW w:w="1598" w:type="dxa"/>
            <w:tcBorders>
              <w:top w:val="inset" w:sz="18" w:space="0" w:color="auto"/>
              <w:left w:val="inset" w:sz="18" w:space="0" w:color="auto"/>
              <w:bottom w:val="single" w:sz="6" w:space="0" w:color="60CAF3"/>
              <w:right w:val="single" w:sz="6" w:space="0" w:color="60CAF3"/>
            </w:tcBorders>
            <w:hideMark/>
          </w:tcPr>
          <w:p w14:paraId="1013E423" w14:textId="77777777" w:rsidR="008E7DAB" w:rsidRPr="004A270F" w:rsidRDefault="008E7DAB" w:rsidP="008E7DAB">
            <w:pPr>
              <w:spacing w:after="0"/>
              <w:ind w:left="57"/>
            </w:pPr>
            <w:r w:rsidRPr="004A270F">
              <w:rPr>
                <w:rFonts w:eastAsiaTheme="majorEastAsia"/>
              </w:rPr>
              <w:t>1.15 </w:t>
            </w:r>
          </w:p>
        </w:tc>
        <w:tc>
          <w:tcPr>
            <w:tcW w:w="1598" w:type="dxa"/>
            <w:tcBorders>
              <w:top w:val="inset" w:sz="18" w:space="0" w:color="auto"/>
              <w:left w:val="inset" w:sz="18" w:space="0" w:color="auto"/>
              <w:bottom w:val="single" w:sz="6" w:space="0" w:color="60CAF3"/>
              <w:right w:val="single" w:sz="6" w:space="0" w:color="60CAF3"/>
            </w:tcBorders>
            <w:hideMark/>
          </w:tcPr>
          <w:p w14:paraId="6623CAAF" w14:textId="77777777" w:rsidR="008E7DAB" w:rsidRPr="004A270F" w:rsidRDefault="008E7DAB" w:rsidP="008E7DAB">
            <w:pPr>
              <w:pStyle w:val="ListParagraph"/>
              <w:spacing w:after="0"/>
              <w:ind w:left="57"/>
            </w:pPr>
            <w:r w:rsidRPr="004A270F">
              <w:rPr>
                <w:rFonts w:ascii="Arial" w:hAnsi="Arial" w:cs="Arial"/>
              </w:rPr>
              <w:t> </w:t>
            </w:r>
            <w:r w:rsidRPr="004A270F">
              <w:t> </w:t>
            </w:r>
          </w:p>
        </w:tc>
        <w:tc>
          <w:tcPr>
            <w:tcW w:w="1529" w:type="dxa"/>
            <w:tcBorders>
              <w:top w:val="inset" w:sz="18" w:space="0" w:color="auto"/>
              <w:left w:val="inset" w:sz="18" w:space="0" w:color="auto"/>
              <w:bottom w:val="single" w:sz="6" w:space="0" w:color="60CAF3"/>
              <w:right w:val="single" w:sz="6" w:space="0" w:color="60CAF3"/>
            </w:tcBorders>
            <w:hideMark/>
          </w:tcPr>
          <w:p w14:paraId="06238FB8" w14:textId="77777777" w:rsidR="008E7DAB" w:rsidRPr="004A270F" w:rsidRDefault="008E7DAB" w:rsidP="008E7DAB">
            <w:pPr>
              <w:pStyle w:val="ListParagraph"/>
              <w:spacing w:after="0"/>
              <w:ind w:left="57"/>
            </w:pPr>
            <w:r w:rsidRPr="004A270F">
              <w:rPr>
                <w:rFonts w:ascii="Arial" w:hAnsi="Arial" w:cs="Arial"/>
              </w:rPr>
              <w:t> </w:t>
            </w:r>
            <w:r w:rsidRPr="004A270F">
              <w:t> </w:t>
            </w:r>
          </w:p>
        </w:tc>
      </w:tr>
      <w:tr w:rsidR="008E7DAB" w:rsidRPr="004A270F" w14:paraId="4E3AD58D" w14:textId="77777777" w:rsidTr="008E7DAB">
        <w:trPr>
          <w:trHeight w:val="248"/>
          <w:jc w:val="center"/>
        </w:trPr>
        <w:tc>
          <w:tcPr>
            <w:tcW w:w="2941" w:type="dxa"/>
            <w:tcBorders>
              <w:top w:val="inset" w:sz="18" w:space="0" w:color="auto"/>
              <w:left w:val="single" w:sz="6" w:space="0" w:color="60CAF3"/>
              <w:bottom w:val="single" w:sz="6" w:space="0" w:color="60CAF3"/>
              <w:right w:val="single" w:sz="6" w:space="0" w:color="60CAF3"/>
            </w:tcBorders>
            <w:shd w:val="clear" w:color="auto" w:fill="CAEDFB"/>
            <w:hideMark/>
          </w:tcPr>
          <w:p w14:paraId="33FC2EB9" w14:textId="77777777" w:rsidR="008E7DAB" w:rsidRPr="004A270F" w:rsidRDefault="008E7DAB" w:rsidP="008E7DAB">
            <w:pPr>
              <w:spacing w:after="0"/>
              <w:ind w:left="57"/>
            </w:pPr>
            <w:r w:rsidRPr="004A270F">
              <w:rPr>
                <w:rFonts w:eastAsiaTheme="majorEastAsia"/>
              </w:rPr>
              <w:t>Jammu and Kashmir </w:t>
            </w:r>
          </w:p>
        </w:tc>
        <w:tc>
          <w:tcPr>
            <w:tcW w:w="1598" w:type="dxa"/>
            <w:tcBorders>
              <w:top w:val="inset" w:sz="18" w:space="0" w:color="auto"/>
              <w:left w:val="inset" w:sz="18" w:space="0" w:color="auto"/>
              <w:bottom w:val="single" w:sz="6" w:space="0" w:color="60CAF3"/>
              <w:right w:val="single" w:sz="6" w:space="0" w:color="60CAF3"/>
            </w:tcBorders>
            <w:shd w:val="clear" w:color="auto" w:fill="CAEDFB"/>
            <w:hideMark/>
          </w:tcPr>
          <w:p w14:paraId="6C994DD7" w14:textId="77777777" w:rsidR="008E7DAB" w:rsidRPr="004A270F" w:rsidRDefault="008E7DAB" w:rsidP="008E7DAB">
            <w:pPr>
              <w:spacing w:after="0"/>
              <w:ind w:left="57"/>
            </w:pPr>
            <w:r w:rsidRPr="004A270F">
              <w:rPr>
                <w:rFonts w:eastAsiaTheme="majorEastAsia"/>
              </w:rPr>
              <w:t>0.1 </w:t>
            </w:r>
          </w:p>
        </w:tc>
        <w:tc>
          <w:tcPr>
            <w:tcW w:w="1598" w:type="dxa"/>
            <w:tcBorders>
              <w:top w:val="inset" w:sz="18" w:space="0" w:color="auto"/>
              <w:left w:val="inset" w:sz="18" w:space="0" w:color="auto"/>
              <w:bottom w:val="single" w:sz="6" w:space="0" w:color="60CAF3"/>
              <w:right w:val="single" w:sz="6" w:space="0" w:color="60CAF3"/>
            </w:tcBorders>
            <w:shd w:val="clear" w:color="auto" w:fill="CAEDFB"/>
            <w:hideMark/>
          </w:tcPr>
          <w:p w14:paraId="504C1AC1" w14:textId="77777777" w:rsidR="008E7DAB" w:rsidRPr="004A270F" w:rsidRDefault="008E7DAB" w:rsidP="008E7DAB">
            <w:pPr>
              <w:pStyle w:val="ListParagraph"/>
              <w:spacing w:after="0"/>
              <w:ind w:left="57"/>
            </w:pPr>
            <w:r w:rsidRPr="004A270F">
              <w:rPr>
                <w:rFonts w:ascii="Arial" w:hAnsi="Arial" w:cs="Arial"/>
              </w:rPr>
              <w:t> </w:t>
            </w:r>
            <w:r w:rsidRPr="004A270F">
              <w:t> </w:t>
            </w:r>
          </w:p>
        </w:tc>
        <w:tc>
          <w:tcPr>
            <w:tcW w:w="1529" w:type="dxa"/>
            <w:tcBorders>
              <w:top w:val="inset" w:sz="18" w:space="0" w:color="auto"/>
              <w:left w:val="inset" w:sz="18" w:space="0" w:color="auto"/>
              <w:bottom w:val="single" w:sz="6" w:space="0" w:color="60CAF3"/>
              <w:right w:val="single" w:sz="6" w:space="0" w:color="60CAF3"/>
            </w:tcBorders>
            <w:shd w:val="clear" w:color="auto" w:fill="CAEDFB"/>
            <w:hideMark/>
          </w:tcPr>
          <w:p w14:paraId="12AB3C73" w14:textId="77777777" w:rsidR="008E7DAB" w:rsidRPr="004A270F" w:rsidRDefault="008E7DAB" w:rsidP="008E7DAB">
            <w:pPr>
              <w:pStyle w:val="ListParagraph"/>
              <w:spacing w:after="0"/>
              <w:ind w:left="57"/>
            </w:pPr>
            <w:r w:rsidRPr="004A270F">
              <w:rPr>
                <w:rFonts w:ascii="Arial" w:hAnsi="Arial" w:cs="Arial"/>
              </w:rPr>
              <w:t> </w:t>
            </w:r>
            <w:r w:rsidRPr="004A270F">
              <w:t> </w:t>
            </w:r>
          </w:p>
        </w:tc>
      </w:tr>
      <w:tr w:rsidR="008E7DAB" w:rsidRPr="004A270F" w14:paraId="76A2C857" w14:textId="77777777" w:rsidTr="008E7DAB">
        <w:trPr>
          <w:trHeight w:val="248"/>
          <w:jc w:val="center"/>
        </w:trPr>
        <w:tc>
          <w:tcPr>
            <w:tcW w:w="2941" w:type="dxa"/>
            <w:tcBorders>
              <w:top w:val="inset" w:sz="18" w:space="0" w:color="auto"/>
              <w:left w:val="single" w:sz="6" w:space="0" w:color="60CAF3"/>
              <w:bottom w:val="single" w:sz="6" w:space="0" w:color="60CAF3"/>
              <w:right w:val="single" w:sz="6" w:space="0" w:color="60CAF3"/>
            </w:tcBorders>
            <w:hideMark/>
          </w:tcPr>
          <w:p w14:paraId="421F70E4" w14:textId="77777777" w:rsidR="008E7DAB" w:rsidRPr="004A270F" w:rsidRDefault="008E7DAB" w:rsidP="008E7DAB">
            <w:pPr>
              <w:spacing w:after="0"/>
              <w:ind w:left="57"/>
            </w:pPr>
            <w:r w:rsidRPr="004A270F">
              <w:rPr>
                <w:rFonts w:eastAsiaTheme="majorEastAsia"/>
              </w:rPr>
              <w:t>Madhya Pradesh </w:t>
            </w:r>
          </w:p>
        </w:tc>
        <w:tc>
          <w:tcPr>
            <w:tcW w:w="1598" w:type="dxa"/>
            <w:tcBorders>
              <w:top w:val="inset" w:sz="18" w:space="0" w:color="auto"/>
              <w:left w:val="inset" w:sz="18" w:space="0" w:color="auto"/>
              <w:bottom w:val="single" w:sz="6" w:space="0" w:color="60CAF3"/>
              <w:right w:val="single" w:sz="6" w:space="0" w:color="60CAF3"/>
            </w:tcBorders>
            <w:hideMark/>
          </w:tcPr>
          <w:p w14:paraId="4B3ABF88" w14:textId="77777777" w:rsidR="008E7DAB" w:rsidRPr="004A270F" w:rsidRDefault="008E7DAB" w:rsidP="008E7DAB">
            <w:pPr>
              <w:spacing w:after="0"/>
              <w:ind w:left="57"/>
            </w:pPr>
            <w:r w:rsidRPr="004A270F">
              <w:rPr>
                <w:rFonts w:eastAsiaTheme="majorEastAsia"/>
              </w:rPr>
              <w:t>1.25 </w:t>
            </w:r>
          </w:p>
        </w:tc>
        <w:tc>
          <w:tcPr>
            <w:tcW w:w="1598" w:type="dxa"/>
            <w:tcBorders>
              <w:top w:val="inset" w:sz="18" w:space="0" w:color="auto"/>
              <w:left w:val="inset" w:sz="18" w:space="0" w:color="auto"/>
              <w:bottom w:val="single" w:sz="6" w:space="0" w:color="60CAF3"/>
              <w:right w:val="single" w:sz="6" w:space="0" w:color="60CAF3"/>
            </w:tcBorders>
            <w:hideMark/>
          </w:tcPr>
          <w:p w14:paraId="27D2A30B" w14:textId="77777777" w:rsidR="008E7DAB" w:rsidRPr="004A270F" w:rsidRDefault="008E7DAB" w:rsidP="008E7DAB">
            <w:pPr>
              <w:pStyle w:val="ListParagraph"/>
              <w:spacing w:after="0"/>
              <w:ind w:left="57"/>
            </w:pPr>
            <w:r w:rsidRPr="004A270F">
              <w:rPr>
                <w:rFonts w:ascii="Arial" w:hAnsi="Arial" w:cs="Arial"/>
              </w:rPr>
              <w:t> </w:t>
            </w:r>
            <w:r w:rsidRPr="004A270F">
              <w:t> </w:t>
            </w:r>
          </w:p>
        </w:tc>
        <w:tc>
          <w:tcPr>
            <w:tcW w:w="1529" w:type="dxa"/>
            <w:tcBorders>
              <w:top w:val="inset" w:sz="18" w:space="0" w:color="auto"/>
              <w:left w:val="inset" w:sz="18" w:space="0" w:color="auto"/>
              <w:bottom w:val="single" w:sz="6" w:space="0" w:color="60CAF3"/>
              <w:right w:val="single" w:sz="6" w:space="0" w:color="60CAF3"/>
            </w:tcBorders>
            <w:hideMark/>
          </w:tcPr>
          <w:p w14:paraId="56C5A048" w14:textId="77777777" w:rsidR="008E7DAB" w:rsidRPr="004A270F" w:rsidRDefault="008E7DAB" w:rsidP="008E7DAB">
            <w:pPr>
              <w:pStyle w:val="ListParagraph"/>
              <w:spacing w:after="0"/>
              <w:ind w:left="57"/>
            </w:pPr>
            <w:r w:rsidRPr="004A270F">
              <w:rPr>
                <w:rFonts w:ascii="Arial" w:hAnsi="Arial" w:cs="Arial"/>
              </w:rPr>
              <w:t> </w:t>
            </w:r>
            <w:r w:rsidRPr="004A270F">
              <w:t> </w:t>
            </w:r>
          </w:p>
        </w:tc>
      </w:tr>
      <w:tr w:rsidR="008E7DAB" w:rsidRPr="004A270F" w14:paraId="1777D4A8" w14:textId="77777777" w:rsidTr="008E7DAB">
        <w:trPr>
          <w:trHeight w:val="248"/>
          <w:jc w:val="center"/>
        </w:trPr>
        <w:tc>
          <w:tcPr>
            <w:tcW w:w="2941" w:type="dxa"/>
            <w:tcBorders>
              <w:top w:val="inset" w:sz="18" w:space="0" w:color="auto"/>
              <w:left w:val="single" w:sz="6" w:space="0" w:color="60CAF3"/>
              <w:bottom w:val="single" w:sz="6" w:space="0" w:color="60CAF3"/>
              <w:right w:val="single" w:sz="6" w:space="0" w:color="60CAF3"/>
            </w:tcBorders>
            <w:shd w:val="clear" w:color="auto" w:fill="CAEDFB"/>
            <w:hideMark/>
          </w:tcPr>
          <w:p w14:paraId="5DEC97CE" w14:textId="77777777" w:rsidR="008E7DAB" w:rsidRPr="004A270F" w:rsidRDefault="008E7DAB" w:rsidP="008E7DAB">
            <w:pPr>
              <w:spacing w:after="0"/>
              <w:ind w:left="57"/>
            </w:pPr>
            <w:r w:rsidRPr="004A270F">
              <w:rPr>
                <w:rFonts w:eastAsiaTheme="majorEastAsia"/>
              </w:rPr>
              <w:t>Maharashtra </w:t>
            </w:r>
          </w:p>
        </w:tc>
        <w:tc>
          <w:tcPr>
            <w:tcW w:w="1598" w:type="dxa"/>
            <w:tcBorders>
              <w:top w:val="inset" w:sz="18" w:space="0" w:color="auto"/>
              <w:left w:val="inset" w:sz="18" w:space="0" w:color="auto"/>
              <w:bottom w:val="single" w:sz="6" w:space="0" w:color="60CAF3"/>
              <w:right w:val="single" w:sz="6" w:space="0" w:color="60CAF3"/>
            </w:tcBorders>
            <w:shd w:val="clear" w:color="auto" w:fill="CAEDFB"/>
            <w:hideMark/>
          </w:tcPr>
          <w:p w14:paraId="5888B0BF" w14:textId="77777777" w:rsidR="008E7DAB" w:rsidRPr="004A270F" w:rsidRDefault="008E7DAB" w:rsidP="008E7DAB">
            <w:pPr>
              <w:spacing w:after="0"/>
              <w:ind w:left="57"/>
            </w:pPr>
            <w:r w:rsidRPr="004A270F">
              <w:rPr>
                <w:rFonts w:eastAsiaTheme="majorEastAsia"/>
              </w:rPr>
              <w:t>0.5 </w:t>
            </w:r>
          </w:p>
        </w:tc>
        <w:tc>
          <w:tcPr>
            <w:tcW w:w="1598" w:type="dxa"/>
            <w:tcBorders>
              <w:top w:val="inset" w:sz="18" w:space="0" w:color="auto"/>
              <w:left w:val="inset" w:sz="18" w:space="0" w:color="auto"/>
              <w:bottom w:val="single" w:sz="6" w:space="0" w:color="60CAF3"/>
              <w:right w:val="single" w:sz="6" w:space="0" w:color="60CAF3"/>
            </w:tcBorders>
            <w:shd w:val="clear" w:color="auto" w:fill="CAEDFB"/>
            <w:hideMark/>
          </w:tcPr>
          <w:p w14:paraId="0EF17358" w14:textId="77777777" w:rsidR="008E7DAB" w:rsidRPr="004A270F" w:rsidRDefault="008E7DAB" w:rsidP="008E7DAB">
            <w:pPr>
              <w:pStyle w:val="ListParagraph"/>
              <w:spacing w:after="0"/>
              <w:ind w:left="57"/>
            </w:pPr>
            <w:r w:rsidRPr="004A270F">
              <w:rPr>
                <w:rFonts w:ascii="Arial" w:hAnsi="Arial" w:cs="Arial"/>
              </w:rPr>
              <w:t> </w:t>
            </w:r>
            <w:r w:rsidRPr="004A270F">
              <w:t> </w:t>
            </w:r>
          </w:p>
        </w:tc>
        <w:tc>
          <w:tcPr>
            <w:tcW w:w="1529" w:type="dxa"/>
            <w:tcBorders>
              <w:top w:val="inset" w:sz="18" w:space="0" w:color="auto"/>
              <w:left w:val="inset" w:sz="18" w:space="0" w:color="auto"/>
              <w:bottom w:val="single" w:sz="6" w:space="0" w:color="60CAF3"/>
              <w:right w:val="single" w:sz="6" w:space="0" w:color="60CAF3"/>
            </w:tcBorders>
            <w:shd w:val="clear" w:color="auto" w:fill="CAEDFB"/>
            <w:hideMark/>
          </w:tcPr>
          <w:p w14:paraId="5FE2B648" w14:textId="77777777" w:rsidR="008E7DAB" w:rsidRPr="004A270F" w:rsidRDefault="008E7DAB" w:rsidP="008E7DAB">
            <w:pPr>
              <w:pStyle w:val="ListParagraph"/>
              <w:spacing w:after="0"/>
              <w:ind w:left="57"/>
            </w:pPr>
            <w:r w:rsidRPr="004A270F">
              <w:rPr>
                <w:rFonts w:ascii="Arial" w:hAnsi="Arial" w:cs="Arial"/>
              </w:rPr>
              <w:t> </w:t>
            </w:r>
            <w:r w:rsidRPr="004A270F">
              <w:t> </w:t>
            </w:r>
          </w:p>
        </w:tc>
      </w:tr>
      <w:tr w:rsidR="008E7DAB" w:rsidRPr="004A270F" w14:paraId="6C07B990" w14:textId="77777777" w:rsidTr="008E7DAB">
        <w:trPr>
          <w:trHeight w:val="248"/>
          <w:jc w:val="center"/>
        </w:trPr>
        <w:tc>
          <w:tcPr>
            <w:tcW w:w="2941" w:type="dxa"/>
            <w:tcBorders>
              <w:top w:val="inset" w:sz="18" w:space="0" w:color="auto"/>
              <w:left w:val="single" w:sz="6" w:space="0" w:color="60CAF3"/>
              <w:bottom w:val="single" w:sz="6" w:space="0" w:color="60CAF3"/>
              <w:right w:val="single" w:sz="6" w:space="0" w:color="60CAF3"/>
            </w:tcBorders>
            <w:hideMark/>
          </w:tcPr>
          <w:p w14:paraId="6B25E51B" w14:textId="77777777" w:rsidR="008E7DAB" w:rsidRPr="004A270F" w:rsidRDefault="008E7DAB" w:rsidP="008E7DAB">
            <w:pPr>
              <w:spacing w:after="0"/>
              <w:ind w:left="57"/>
            </w:pPr>
            <w:r w:rsidRPr="004A270F">
              <w:rPr>
                <w:rFonts w:eastAsiaTheme="majorEastAsia"/>
              </w:rPr>
              <w:t>Manipur </w:t>
            </w:r>
          </w:p>
        </w:tc>
        <w:tc>
          <w:tcPr>
            <w:tcW w:w="1598" w:type="dxa"/>
            <w:tcBorders>
              <w:top w:val="inset" w:sz="18" w:space="0" w:color="auto"/>
              <w:left w:val="inset" w:sz="18" w:space="0" w:color="auto"/>
              <w:bottom w:val="single" w:sz="6" w:space="0" w:color="60CAF3"/>
              <w:right w:val="single" w:sz="6" w:space="0" w:color="60CAF3"/>
            </w:tcBorders>
            <w:hideMark/>
          </w:tcPr>
          <w:p w14:paraId="27D31FDE" w14:textId="77777777" w:rsidR="008E7DAB" w:rsidRPr="004A270F" w:rsidRDefault="008E7DAB" w:rsidP="008E7DAB">
            <w:pPr>
              <w:spacing w:after="0"/>
              <w:ind w:left="57"/>
            </w:pPr>
            <w:r w:rsidRPr="004A270F">
              <w:rPr>
                <w:rFonts w:eastAsiaTheme="majorEastAsia"/>
              </w:rPr>
              <w:t>0.65 </w:t>
            </w:r>
          </w:p>
        </w:tc>
        <w:tc>
          <w:tcPr>
            <w:tcW w:w="1598" w:type="dxa"/>
            <w:tcBorders>
              <w:top w:val="inset" w:sz="18" w:space="0" w:color="auto"/>
              <w:left w:val="inset" w:sz="18" w:space="0" w:color="auto"/>
              <w:bottom w:val="single" w:sz="6" w:space="0" w:color="60CAF3"/>
              <w:right w:val="single" w:sz="6" w:space="0" w:color="60CAF3"/>
            </w:tcBorders>
            <w:hideMark/>
          </w:tcPr>
          <w:p w14:paraId="697A4038" w14:textId="77777777" w:rsidR="008E7DAB" w:rsidRPr="004A270F" w:rsidRDefault="008E7DAB" w:rsidP="008E7DAB">
            <w:pPr>
              <w:pStyle w:val="ListParagraph"/>
              <w:spacing w:after="0"/>
              <w:ind w:left="57"/>
            </w:pPr>
            <w:r w:rsidRPr="004A270F">
              <w:rPr>
                <w:rFonts w:ascii="Arial" w:hAnsi="Arial" w:cs="Arial"/>
              </w:rPr>
              <w:t> </w:t>
            </w:r>
            <w:r w:rsidRPr="004A270F">
              <w:t> </w:t>
            </w:r>
          </w:p>
        </w:tc>
        <w:tc>
          <w:tcPr>
            <w:tcW w:w="1529" w:type="dxa"/>
            <w:tcBorders>
              <w:top w:val="inset" w:sz="18" w:space="0" w:color="auto"/>
              <w:left w:val="inset" w:sz="18" w:space="0" w:color="auto"/>
              <w:bottom w:val="single" w:sz="6" w:space="0" w:color="60CAF3"/>
              <w:right w:val="single" w:sz="6" w:space="0" w:color="60CAF3"/>
            </w:tcBorders>
            <w:hideMark/>
          </w:tcPr>
          <w:p w14:paraId="11FE8381" w14:textId="77777777" w:rsidR="008E7DAB" w:rsidRPr="004A270F" w:rsidRDefault="008E7DAB" w:rsidP="008E7DAB">
            <w:pPr>
              <w:pStyle w:val="ListParagraph"/>
              <w:spacing w:after="0"/>
              <w:ind w:left="57"/>
            </w:pPr>
            <w:r w:rsidRPr="004A270F">
              <w:rPr>
                <w:rFonts w:ascii="Arial" w:hAnsi="Arial" w:cs="Arial"/>
              </w:rPr>
              <w:t> </w:t>
            </w:r>
            <w:r w:rsidRPr="004A270F">
              <w:t> </w:t>
            </w:r>
          </w:p>
        </w:tc>
      </w:tr>
      <w:tr w:rsidR="008E7DAB" w:rsidRPr="004A270F" w14:paraId="47A63FB1" w14:textId="77777777" w:rsidTr="008E7DAB">
        <w:trPr>
          <w:trHeight w:val="248"/>
          <w:jc w:val="center"/>
        </w:trPr>
        <w:tc>
          <w:tcPr>
            <w:tcW w:w="2941" w:type="dxa"/>
            <w:tcBorders>
              <w:top w:val="inset" w:sz="18" w:space="0" w:color="auto"/>
              <w:left w:val="single" w:sz="6" w:space="0" w:color="60CAF3"/>
              <w:bottom w:val="single" w:sz="6" w:space="0" w:color="60CAF3"/>
              <w:right w:val="single" w:sz="6" w:space="0" w:color="60CAF3"/>
            </w:tcBorders>
            <w:shd w:val="clear" w:color="auto" w:fill="CAEDFB"/>
            <w:hideMark/>
          </w:tcPr>
          <w:p w14:paraId="7F66B102" w14:textId="77777777" w:rsidR="008E7DAB" w:rsidRPr="004A270F" w:rsidRDefault="008E7DAB" w:rsidP="008E7DAB">
            <w:pPr>
              <w:spacing w:after="0"/>
              <w:ind w:left="57"/>
            </w:pPr>
            <w:r w:rsidRPr="004A270F">
              <w:rPr>
                <w:rFonts w:eastAsiaTheme="majorEastAsia"/>
              </w:rPr>
              <w:t>Mizoram </w:t>
            </w:r>
          </w:p>
        </w:tc>
        <w:tc>
          <w:tcPr>
            <w:tcW w:w="1598" w:type="dxa"/>
            <w:tcBorders>
              <w:top w:val="inset" w:sz="18" w:space="0" w:color="auto"/>
              <w:left w:val="inset" w:sz="18" w:space="0" w:color="auto"/>
              <w:bottom w:val="single" w:sz="6" w:space="0" w:color="60CAF3"/>
              <w:right w:val="single" w:sz="6" w:space="0" w:color="60CAF3"/>
            </w:tcBorders>
            <w:shd w:val="clear" w:color="auto" w:fill="CAEDFB"/>
            <w:hideMark/>
          </w:tcPr>
          <w:p w14:paraId="21A1A8EB" w14:textId="77777777" w:rsidR="008E7DAB" w:rsidRPr="004A270F" w:rsidRDefault="008E7DAB" w:rsidP="008E7DAB">
            <w:pPr>
              <w:pStyle w:val="ListParagraph"/>
              <w:spacing w:after="0"/>
              <w:ind w:left="57"/>
            </w:pPr>
            <w:r w:rsidRPr="004A270F">
              <w:rPr>
                <w:rFonts w:ascii="Arial" w:hAnsi="Arial" w:cs="Arial"/>
              </w:rPr>
              <w:t> </w:t>
            </w:r>
            <w:r w:rsidRPr="004A270F">
              <w:t> </w:t>
            </w:r>
          </w:p>
        </w:tc>
        <w:tc>
          <w:tcPr>
            <w:tcW w:w="1598" w:type="dxa"/>
            <w:tcBorders>
              <w:top w:val="inset" w:sz="18" w:space="0" w:color="auto"/>
              <w:left w:val="inset" w:sz="18" w:space="0" w:color="auto"/>
              <w:bottom w:val="single" w:sz="6" w:space="0" w:color="60CAF3"/>
              <w:right w:val="single" w:sz="6" w:space="0" w:color="60CAF3"/>
            </w:tcBorders>
            <w:shd w:val="clear" w:color="auto" w:fill="CAEDFB"/>
            <w:hideMark/>
          </w:tcPr>
          <w:p w14:paraId="51D9F757" w14:textId="77777777" w:rsidR="008E7DAB" w:rsidRPr="004A270F" w:rsidRDefault="008E7DAB" w:rsidP="008E7DAB">
            <w:pPr>
              <w:spacing w:after="0"/>
              <w:ind w:left="57"/>
            </w:pPr>
            <w:r w:rsidRPr="004A270F">
              <w:rPr>
                <w:rFonts w:eastAsiaTheme="majorEastAsia"/>
              </w:rPr>
              <w:t>0.2 </w:t>
            </w:r>
          </w:p>
        </w:tc>
        <w:tc>
          <w:tcPr>
            <w:tcW w:w="1529" w:type="dxa"/>
            <w:tcBorders>
              <w:top w:val="inset" w:sz="18" w:space="0" w:color="auto"/>
              <w:left w:val="inset" w:sz="18" w:space="0" w:color="auto"/>
              <w:bottom w:val="single" w:sz="6" w:space="0" w:color="60CAF3"/>
              <w:right w:val="single" w:sz="6" w:space="0" w:color="60CAF3"/>
            </w:tcBorders>
            <w:shd w:val="clear" w:color="auto" w:fill="CAEDFB"/>
            <w:hideMark/>
          </w:tcPr>
          <w:p w14:paraId="31F2B8BF" w14:textId="77777777" w:rsidR="008E7DAB" w:rsidRPr="004A270F" w:rsidRDefault="008E7DAB" w:rsidP="008E7DAB">
            <w:pPr>
              <w:pStyle w:val="ListParagraph"/>
              <w:spacing w:after="0"/>
              <w:ind w:left="57"/>
            </w:pPr>
            <w:r w:rsidRPr="004A270F">
              <w:rPr>
                <w:rFonts w:ascii="Arial" w:hAnsi="Arial" w:cs="Arial"/>
              </w:rPr>
              <w:t> </w:t>
            </w:r>
            <w:r w:rsidRPr="004A270F">
              <w:t> </w:t>
            </w:r>
          </w:p>
        </w:tc>
      </w:tr>
      <w:tr w:rsidR="008E7DAB" w:rsidRPr="004A270F" w14:paraId="17EE9798" w14:textId="77777777" w:rsidTr="008E7DAB">
        <w:trPr>
          <w:trHeight w:val="248"/>
          <w:jc w:val="center"/>
        </w:trPr>
        <w:tc>
          <w:tcPr>
            <w:tcW w:w="2941" w:type="dxa"/>
            <w:tcBorders>
              <w:top w:val="inset" w:sz="18" w:space="0" w:color="auto"/>
              <w:left w:val="single" w:sz="6" w:space="0" w:color="60CAF3"/>
              <w:bottom w:val="single" w:sz="6" w:space="0" w:color="60CAF3"/>
              <w:right w:val="single" w:sz="6" w:space="0" w:color="60CAF3"/>
            </w:tcBorders>
            <w:hideMark/>
          </w:tcPr>
          <w:p w14:paraId="4FE64E01" w14:textId="77777777" w:rsidR="008E7DAB" w:rsidRPr="004A270F" w:rsidRDefault="008E7DAB" w:rsidP="008E7DAB">
            <w:pPr>
              <w:spacing w:after="0"/>
              <w:ind w:left="57"/>
            </w:pPr>
            <w:r w:rsidRPr="004A270F">
              <w:rPr>
                <w:rFonts w:eastAsiaTheme="majorEastAsia"/>
              </w:rPr>
              <w:t>Meghalaya </w:t>
            </w:r>
          </w:p>
        </w:tc>
        <w:tc>
          <w:tcPr>
            <w:tcW w:w="1598" w:type="dxa"/>
            <w:tcBorders>
              <w:top w:val="inset" w:sz="18" w:space="0" w:color="auto"/>
              <w:left w:val="inset" w:sz="18" w:space="0" w:color="auto"/>
              <w:bottom w:val="single" w:sz="6" w:space="0" w:color="60CAF3"/>
              <w:right w:val="single" w:sz="6" w:space="0" w:color="60CAF3"/>
            </w:tcBorders>
            <w:hideMark/>
          </w:tcPr>
          <w:p w14:paraId="514B5AFF" w14:textId="77777777" w:rsidR="008E7DAB" w:rsidRPr="004A270F" w:rsidRDefault="008E7DAB" w:rsidP="008E7DAB">
            <w:pPr>
              <w:spacing w:after="0"/>
              <w:ind w:left="57"/>
            </w:pPr>
            <w:r w:rsidRPr="004A270F">
              <w:rPr>
                <w:rFonts w:eastAsiaTheme="majorEastAsia"/>
              </w:rPr>
              <w:t>2.25 </w:t>
            </w:r>
          </w:p>
        </w:tc>
        <w:tc>
          <w:tcPr>
            <w:tcW w:w="1598" w:type="dxa"/>
            <w:tcBorders>
              <w:top w:val="inset" w:sz="18" w:space="0" w:color="auto"/>
              <w:left w:val="inset" w:sz="18" w:space="0" w:color="auto"/>
              <w:bottom w:val="single" w:sz="6" w:space="0" w:color="60CAF3"/>
              <w:right w:val="single" w:sz="6" w:space="0" w:color="60CAF3"/>
            </w:tcBorders>
            <w:hideMark/>
          </w:tcPr>
          <w:p w14:paraId="52EED249" w14:textId="77777777" w:rsidR="008E7DAB" w:rsidRPr="004A270F" w:rsidRDefault="008E7DAB" w:rsidP="008E7DAB">
            <w:pPr>
              <w:pStyle w:val="ListParagraph"/>
              <w:spacing w:after="0"/>
              <w:ind w:left="57"/>
            </w:pPr>
            <w:r w:rsidRPr="004A270F">
              <w:t> </w:t>
            </w:r>
          </w:p>
        </w:tc>
        <w:tc>
          <w:tcPr>
            <w:tcW w:w="1529" w:type="dxa"/>
            <w:tcBorders>
              <w:top w:val="inset" w:sz="18" w:space="0" w:color="auto"/>
              <w:left w:val="inset" w:sz="18" w:space="0" w:color="auto"/>
              <w:bottom w:val="single" w:sz="6" w:space="0" w:color="60CAF3"/>
              <w:right w:val="single" w:sz="6" w:space="0" w:color="60CAF3"/>
            </w:tcBorders>
            <w:hideMark/>
          </w:tcPr>
          <w:p w14:paraId="2F0618B5" w14:textId="77777777" w:rsidR="008E7DAB" w:rsidRPr="004A270F" w:rsidRDefault="008E7DAB" w:rsidP="008E7DAB">
            <w:pPr>
              <w:pStyle w:val="ListParagraph"/>
              <w:spacing w:after="0"/>
              <w:ind w:left="57"/>
            </w:pPr>
            <w:r w:rsidRPr="004A270F">
              <w:rPr>
                <w:rFonts w:ascii="Arial" w:hAnsi="Arial" w:cs="Arial"/>
              </w:rPr>
              <w:t> </w:t>
            </w:r>
            <w:r w:rsidRPr="004A270F">
              <w:t> </w:t>
            </w:r>
          </w:p>
        </w:tc>
      </w:tr>
      <w:tr w:rsidR="008E7DAB" w:rsidRPr="004A270F" w14:paraId="7A754E2F" w14:textId="77777777" w:rsidTr="008E7DAB">
        <w:trPr>
          <w:trHeight w:val="248"/>
          <w:jc w:val="center"/>
        </w:trPr>
        <w:tc>
          <w:tcPr>
            <w:tcW w:w="2941" w:type="dxa"/>
            <w:tcBorders>
              <w:top w:val="inset" w:sz="18" w:space="0" w:color="auto"/>
              <w:left w:val="single" w:sz="6" w:space="0" w:color="60CAF3"/>
              <w:bottom w:val="single" w:sz="6" w:space="0" w:color="60CAF3"/>
              <w:right w:val="single" w:sz="6" w:space="0" w:color="60CAF3"/>
            </w:tcBorders>
            <w:shd w:val="clear" w:color="auto" w:fill="CAEDFB"/>
            <w:hideMark/>
          </w:tcPr>
          <w:p w14:paraId="373A72C4" w14:textId="77777777" w:rsidR="008E7DAB" w:rsidRPr="004A270F" w:rsidRDefault="008E7DAB" w:rsidP="008E7DAB">
            <w:pPr>
              <w:spacing w:after="0"/>
              <w:ind w:left="57"/>
            </w:pPr>
            <w:r w:rsidRPr="004A270F">
              <w:rPr>
                <w:rFonts w:eastAsiaTheme="majorEastAsia"/>
              </w:rPr>
              <w:t>Nagaland </w:t>
            </w:r>
          </w:p>
        </w:tc>
        <w:tc>
          <w:tcPr>
            <w:tcW w:w="1598" w:type="dxa"/>
            <w:tcBorders>
              <w:top w:val="inset" w:sz="18" w:space="0" w:color="auto"/>
              <w:left w:val="inset" w:sz="18" w:space="0" w:color="auto"/>
              <w:bottom w:val="single" w:sz="6" w:space="0" w:color="60CAF3"/>
              <w:right w:val="single" w:sz="6" w:space="0" w:color="60CAF3"/>
            </w:tcBorders>
            <w:shd w:val="clear" w:color="auto" w:fill="CAEDFB"/>
            <w:hideMark/>
          </w:tcPr>
          <w:p w14:paraId="5851AD28" w14:textId="77777777" w:rsidR="008E7DAB" w:rsidRPr="004A270F" w:rsidRDefault="008E7DAB" w:rsidP="008E7DAB">
            <w:pPr>
              <w:spacing w:after="0"/>
              <w:ind w:left="57"/>
            </w:pPr>
            <w:r w:rsidRPr="004A270F">
              <w:rPr>
                <w:rFonts w:eastAsiaTheme="majorEastAsia"/>
              </w:rPr>
              <w:t>3.4 </w:t>
            </w:r>
          </w:p>
        </w:tc>
        <w:tc>
          <w:tcPr>
            <w:tcW w:w="1598" w:type="dxa"/>
            <w:tcBorders>
              <w:top w:val="inset" w:sz="18" w:space="0" w:color="auto"/>
              <w:left w:val="inset" w:sz="18" w:space="0" w:color="auto"/>
              <w:bottom w:val="single" w:sz="6" w:space="0" w:color="60CAF3"/>
              <w:right w:val="single" w:sz="6" w:space="0" w:color="60CAF3"/>
            </w:tcBorders>
            <w:shd w:val="clear" w:color="auto" w:fill="CAEDFB"/>
            <w:hideMark/>
          </w:tcPr>
          <w:p w14:paraId="506CBD35" w14:textId="77777777" w:rsidR="008E7DAB" w:rsidRPr="004A270F" w:rsidRDefault="008E7DAB" w:rsidP="008E7DAB">
            <w:pPr>
              <w:pStyle w:val="ListParagraph"/>
              <w:spacing w:after="0"/>
              <w:ind w:left="57"/>
            </w:pPr>
            <w:r w:rsidRPr="004A270F">
              <w:t> </w:t>
            </w:r>
          </w:p>
        </w:tc>
        <w:tc>
          <w:tcPr>
            <w:tcW w:w="1529" w:type="dxa"/>
            <w:tcBorders>
              <w:top w:val="inset" w:sz="18" w:space="0" w:color="auto"/>
              <w:left w:val="inset" w:sz="18" w:space="0" w:color="auto"/>
              <w:bottom w:val="single" w:sz="6" w:space="0" w:color="60CAF3"/>
              <w:right w:val="single" w:sz="6" w:space="0" w:color="60CAF3"/>
            </w:tcBorders>
            <w:shd w:val="clear" w:color="auto" w:fill="CAEDFB"/>
            <w:hideMark/>
          </w:tcPr>
          <w:p w14:paraId="76A386BF" w14:textId="77777777" w:rsidR="008E7DAB" w:rsidRPr="004A270F" w:rsidRDefault="008E7DAB" w:rsidP="008E7DAB">
            <w:pPr>
              <w:pStyle w:val="ListParagraph"/>
              <w:spacing w:after="0"/>
              <w:ind w:left="57"/>
            </w:pPr>
            <w:r w:rsidRPr="004A270F">
              <w:rPr>
                <w:rFonts w:ascii="Arial" w:hAnsi="Arial" w:cs="Arial"/>
              </w:rPr>
              <w:t> </w:t>
            </w:r>
            <w:r w:rsidRPr="004A270F">
              <w:t> </w:t>
            </w:r>
          </w:p>
        </w:tc>
      </w:tr>
      <w:tr w:rsidR="008E7DAB" w:rsidRPr="004A270F" w14:paraId="4368B8FC" w14:textId="77777777" w:rsidTr="008E7DAB">
        <w:trPr>
          <w:trHeight w:val="248"/>
          <w:jc w:val="center"/>
        </w:trPr>
        <w:tc>
          <w:tcPr>
            <w:tcW w:w="2941" w:type="dxa"/>
            <w:tcBorders>
              <w:top w:val="inset" w:sz="18" w:space="0" w:color="auto"/>
              <w:left w:val="single" w:sz="6" w:space="0" w:color="60CAF3"/>
              <w:bottom w:val="single" w:sz="6" w:space="0" w:color="60CAF3"/>
              <w:right w:val="single" w:sz="6" w:space="0" w:color="60CAF3"/>
            </w:tcBorders>
            <w:hideMark/>
          </w:tcPr>
          <w:p w14:paraId="01456A92" w14:textId="77777777" w:rsidR="008E7DAB" w:rsidRPr="004A270F" w:rsidRDefault="008E7DAB" w:rsidP="008E7DAB">
            <w:pPr>
              <w:spacing w:after="0"/>
              <w:ind w:left="57"/>
            </w:pPr>
            <w:r w:rsidRPr="004A270F">
              <w:rPr>
                <w:rFonts w:eastAsiaTheme="majorEastAsia"/>
              </w:rPr>
              <w:t>Odisha </w:t>
            </w:r>
          </w:p>
        </w:tc>
        <w:tc>
          <w:tcPr>
            <w:tcW w:w="1598" w:type="dxa"/>
            <w:tcBorders>
              <w:top w:val="inset" w:sz="18" w:space="0" w:color="auto"/>
              <w:left w:val="inset" w:sz="18" w:space="0" w:color="auto"/>
              <w:bottom w:val="single" w:sz="6" w:space="0" w:color="60CAF3"/>
              <w:right w:val="single" w:sz="6" w:space="0" w:color="60CAF3"/>
            </w:tcBorders>
            <w:hideMark/>
          </w:tcPr>
          <w:p w14:paraId="5F162280" w14:textId="77777777" w:rsidR="008E7DAB" w:rsidRPr="004A270F" w:rsidRDefault="008E7DAB" w:rsidP="008E7DAB">
            <w:pPr>
              <w:spacing w:after="0"/>
              <w:ind w:left="57"/>
            </w:pPr>
            <w:r w:rsidRPr="004A270F">
              <w:rPr>
                <w:rFonts w:eastAsiaTheme="majorEastAsia"/>
              </w:rPr>
              <w:t>1.53 </w:t>
            </w:r>
          </w:p>
        </w:tc>
        <w:tc>
          <w:tcPr>
            <w:tcW w:w="1598" w:type="dxa"/>
            <w:tcBorders>
              <w:top w:val="inset" w:sz="18" w:space="0" w:color="auto"/>
              <w:left w:val="inset" w:sz="18" w:space="0" w:color="auto"/>
              <w:bottom w:val="single" w:sz="6" w:space="0" w:color="60CAF3"/>
              <w:right w:val="single" w:sz="6" w:space="0" w:color="60CAF3"/>
            </w:tcBorders>
            <w:hideMark/>
          </w:tcPr>
          <w:p w14:paraId="6F3682EE" w14:textId="77777777" w:rsidR="008E7DAB" w:rsidRPr="004A270F" w:rsidRDefault="008E7DAB" w:rsidP="008E7DAB">
            <w:pPr>
              <w:pStyle w:val="ListParagraph"/>
              <w:spacing w:after="0"/>
              <w:ind w:left="57"/>
            </w:pPr>
            <w:r w:rsidRPr="004A270F">
              <w:t> </w:t>
            </w:r>
          </w:p>
        </w:tc>
        <w:tc>
          <w:tcPr>
            <w:tcW w:w="1529" w:type="dxa"/>
            <w:tcBorders>
              <w:top w:val="inset" w:sz="18" w:space="0" w:color="auto"/>
              <w:left w:val="inset" w:sz="18" w:space="0" w:color="auto"/>
              <w:bottom w:val="single" w:sz="6" w:space="0" w:color="60CAF3"/>
              <w:right w:val="single" w:sz="6" w:space="0" w:color="60CAF3"/>
            </w:tcBorders>
            <w:hideMark/>
          </w:tcPr>
          <w:p w14:paraId="1949E87D" w14:textId="77777777" w:rsidR="008E7DAB" w:rsidRPr="004A270F" w:rsidRDefault="008E7DAB" w:rsidP="008E7DAB">
            <w:pPr>
              <w:pStyle w:val="ListParagraph"/>
              <w:spacing w:after="0"/>
              <w:ind w:left="57"/>
            </w:pPr>
            <w:r w:rsidRPr="004A270F">
              <w:rPr>
                <w:rFonts w:ascii="Arial" w:hAnsi="Arial" w:cs="Arial"/>
              </w:rPr>
              <w:t> </w:t>
            </w:r>
            <w:r w:rsidRPr="004A270F">
              <w:t> </w:t>
            </w:r>
          </w:p>
        </w:tc>
      </w:tr>
      <w:tr w:rsidR="008E7DAB" w:rsidRPr="004A270F" w14:paraId="08154A8B" w14:textId="77777777" w:rsidTr="008E7DAB">
        <w:trPr>
          <w:trHeight w:val="248"/>
          <w:jc w:val="center"/>
        </w:trPr>
        <w:tc>
          <w:tcPr>
            <w:tcW w:w="2941" w:type="dxa"/>
            <w:tcBorders>
              <w:top w:val="inset" w:sz="18" w:space="0" w:color="auto"/>
              <w:left w:val="single" w:sz="6" w:space="0" w:color="60CAF3"/>
              <w:bottom w:val="single" w:sz="6" w:space="0" w:color="60CAF3"/>
              <w:right w:val="single" w:sz="6" w:space="0" w:color="60CAF3"/>
            </w:tcBorders>
            <w:shd w:val="clear" w:color="auto" w:fill="CAEDFB"/>
            <w:hideMark/>
          </w:tcPr>
          <w:p w14:paraId="238D7085" w14:textId="77777777" w:rsidR="008E7DAB" w:rsidRPr="004A270F" w:rsidRDefault="008E7DAB" w:rsidP="008E7DAB">
            <w:pPr>
              <w:spacing w:after="0"/>
              <w:ind w:left="57"/>
            </w:pPr>
            <w:r w:rsidRPr="004A270F">
              <w:rPr>
                <w:rFonts w:eastAsiaTheme="majorEastAsia"/>
              </w:rPr>
              <w:t>Rajasthan </w:t>
            </w:r>
          </w:p>
        </w:tc>
        <w:tc>
          <w:tcPr>
            <w:tcW w:w="1598" w:type="dxa"/>
            <w:tcBorders>
              <w:top w:val="inset" w:sz="18" w:space="0" w:color="auto"/>
              <w:left w:val="inset" w:sz="18" w:space="0" w:color="auto"/>
              <w:bottom w:val="single" w:sz="6" w:space="0" w:color="60CAF3"/>
              <w:right w:val="single" w:sz="6" w:space="0" w:color="60CAF3"/>
            </w:tcBorders>
            <w:shd w:val="clear" w:color="auto" w:fill="CAEDFB"/>
            <w:hideMark/>
          </w:tcPr>
          <w:p w14:paraId="0422510C" w14:textId="77777777" w:rsidR="008E7DAB" w:rsidRPr="004A270F" w:rsidRDefault="008E7DAB" w:rsidP="008E7DAB">
            <w:pPr>
              <w:spacing w:after="0"/>
              <w:ind w:left="57"/>
            </w:pPr>
            <w:r w:rsidRPr="004A270F">
              <w:rPr>
                <w:rFonts w:eastAsiaTheme="majorEastAsia"/>
              </w:rPr>
              <w:t>1.83 </w:t>
            </w:r>
          </w:p>
        </w:tc>
        <w:tc>
          <w:tcPr>
            <w:tcW w:w="1598" w:type="dxa"/>
            <w:tcBorders>
              <w:top w:val="inset" w:sz="18" w:space="0" w:color="auto"/>
              <w:left w:val="inset" w:sz="18" w:space="0" w:color="auto"/>
              <w:bottom w:val="single" w:sz="6" w:space="0" w:color="60CAF3"/>
              <w:right w:val="single" w:sz="6" w:space="0" w:color="60CAF3"/>
            </w:tcBorders>
            <w:shd w:val="clear" w:color="auto" w:fill="CAEDFB"/>
            <w:hideMark/>
          </w:tcPr>
          <w:p w14:paraId="338BEBB6" w14:textId="77777777" w:rsidR="008E7DAB" w:rsidRPr="004A270F" w:rsidRDefault="008E7DAB" w:rsidP="008E7DAB">
            <w:pPr>
              <w:spacing w:after="0"/>
              <w:ind w:left="57"/>
            </w:pPr>
            <w:r w:rsidRPr="004A270F">
              <w:rPr>
                <w:rFonts w:eastAsiaTheme="majorEastAsia"/>
              </w:rPr>
              <w:t>0.98 </w:t>
            </w:r>
          </w:p>
        </w:tc>
        <w:tc>
          <w:tcPr>
            <w:tcW w:w="1529" w:type="dxa"/>
            <w:tcBorders>
              <w:top w:val="inset" w:sz="18" w:space="0" w:color="auto"/>
              <w:left w:val="inset" w:sz="18" w:space="0" w:color="auto"/>
              <w:bottom w:val="single" w:sz="6" w:space="0" w:color="60CAF3"/>
              <w:right w:val="single" w:sz="6" w:space="0" w:color="60CAF3"/>
            </w:tcBorders>
            <w:shd w:val="clear" w:color="auto" w:fill="CAEDFB"/>
            <w:hideMark/>
          </w:tcPr>
          <w:p w14:paraId="19DE815B" w14:textId="77777777" w:rsidR="008E7DAB" w:rsidRPr="004A270F" w:rsidRDefault="008E7DAB" w:rsidP="008E7DAB">
            <w:pPr>
              <w:spacing w:after="0"/>
              <w:ind w:left="57"/>
            </w:pPr>
            <w:r w:rsidRPr="004A270F">
              <w:rPr>
                <w:rFonts w:eastAsiaTheme="majorEastAsia"/>
              </w:rPr>
              <w:t>0.97 </w:t>
            </w:r>
          </w:p>
        </w:tc>
      </w:tr>
      <w:tr w:rsidR="008E7DAB" w:rsidRPr="004A270F" w14:paraId="0D95831E" w14:textId="77777777" w:rsidTr="008E7DAB">
        <w:trPr>
          <w:trHeight w:val="248"/>
          <w:jc w:val="center"/>
        </w:trPr>
        <w:tc>
          <w:tcPr>
            <w:tcW w:w="2941" w:type="dxa"/>
            <w:tcBorders>
              <w:top w:val="inset" w:sz="18" w:space="0" w:color="auto"/>
              <w:left w:val="single" w:sz="6" w:space="0" w:color="60CAF3"/>
              <w:bottom w:val="single" w:sz="6" w:space="0" w:color="60CAF3"/>
              <w:right w:val="single" w:sz="6" w:space="0" w:color="60CAF3"/>
            </w:tcBorders>
            <w:hideMark/>
          </w:tcPr>
          <w:p w14:paraId="33D958BD" w14:textId="77777777" w:rsidR="008E7DAB" w:rsidRPr="004A270F" w:rsidRDefault="008E7DAB" w:rsidP="008E7DAB">
            <w:pPr>
              <w:spacing w:after="0"/>
              <w:ind w:left="57"/>
            </w:pPr>
            <w:r w:rsidRPr="004A270F">
              <w:rPr>
                <w:rFonts w:eastAsiaTheme="majorEastAsia"/>
              </w:rPr>
              <w:t>Tripura </w:t>
            </w:r>
          </w:p>
        </w:tc>
        <w:tc>
          <w:tcPr>
            <w:tcW w:w="1598" w:type="dxa"/>
            <w:tcBorders>
              <w:top w:val="inset" w:sz="18" w:space="0" w:color="auto"/>
              <w:left w:val="inset" w:sz="18" w:space="0" w:color="auto"/>
              <w:bottom w:val="single" w:sz="6" w:space="0" w:color="60CAF3"/>
              <w:right w:val="single" w:sz="6" w:space="0" w:color="60CAF3"/>
            </w:tcBorders>
            <w:hideMark/>
          </w:tcPr>
          <w:p w14:paraId="342E24E0" w14:textId="77777777" w:rsidR="008E7DAB" w:rsidRPr="004A270F" w:rsidRDefault="008E7DAB" w:rsidP="008E7DAB">
            <w:pPr>
              <w:spacing w:after="0"/>
              <w:ind w:left="57"/>
            </w:pPr>
            <w:r w:rsidRPr="004A270F">
              <w:rPr>
                <w:rFonts w:eastAsiaTheme="majorEastAsia"/>
              </w:rPr>
              <w:t>0.47 </w:t>
            </w:r>
          </w:p>
        </w:tc>
        <w:tc>
          <w:tcPr>
            <w:tcW w:w="1598" w:type="dxa"/>
            <w:tcBorders>
              <w:top w:val="inset" w:sz="18" w:space="0" w:color="auto"/>
              <w:left w:val="inset" w:sz="18" w:space="0" w:color="auto"/>
              <w:bottom w:val="single" w:sz="6" w:space="0" w:color="60CAF3"/>
              <w:right w:val="single" w:sz="6" w:space="0" w:color="60CAF3"/>
            </w:tcBorders>
            <w:hideMark/>
          </w:tcPr>
          <w:p w14:paraId="69497386" w14:textId="77777777" w:rsidR="008E7DAB" w:rsidRPr="004A270F" w:rsidRDefault="008E7DAB" w:rsidP="008E7DAB">
            <w:pPr>
              <w:spacing w:after="0"/>
              <w:ind w:left="57"/>
            </w:pPr>
            <w:r w:rsidRPr="004A270F">
              <w:rPr>
                <w:rFonts w:eastAsiaTheme="majorEastAsia"/>
              </w:rPr>
              <w:t>0.38 </w:t>
            </w:r>
          </w:p>
        </w:tc>
        <w:tc>
          <w:tcPr>
            <w:tcW w:w="1529" w:type="dxa"/>
            <w:tcBorders>
              <w:top w:val="inset" w:sz="18" w:space="0" w:color="auto"/>
              <w:left w:val="inset" w:sz="18" w:space="0" w:color="auto"/>
              <w:bottom w:val="single" w:sz="6" w:space="0" w:color="60CAF3"/>
              <w:right w:val="single" w:sz="6" w:space="0" w:color="60CAF3"/>
            </w:tcBorders>
            <w:hideMark/>
          </w:tcPr>
          <w:p w14:paraId="41E1C6D4" w14:textId="77777777" w:rsidR="008E7DAB" w:rsidRPr="004A270F" w:rsidRDefault="008E7DAB" w:rsidP="008E7DAB">
            <w:pPr>
              <w:pStyle w:val="ListParagraph"/>
              <w:spacing w:after="0"/>
              <w:ind w:left="57"/>
            </w:pPr>
            <w:r w:rsidRPr="004A270F">
              <w:rPr>
                <w:rFonts w:ascii="Arial" w:hAnsi="Arial" w:cs="Arial"/>
              </w:rPr>
              <w:t> </w:t>
            </w:r>
            <w:r w:rsidRPr="004A270F">
              <w:t> </w:t>
            </w:r>
          </w:p>
        </w:tc>
      </w:tr>
      <w:tr w:rsidR="008E7DAB" w:rsidRPr="004A270F" w14:paraId="582C35EA" w14:textId="77777777" w:rsidTr="008E7DAB">
        <w:trPr>
          <w:trHeight w:val="248"/>
          <w:jc w:val="center"/>
        </w:trPr>
        <w:tc>
          <w:tcPr>
            <w:tcW w:w="2941" w:type="dxa"/>
            <w:tcBorders>
              <w:top w:val="inset" w:sz="18" w:space="0" w:color="auto"/>
              <w:left w:val="single" w:sz="6" w:space="0" w:color="60CAF3"/>
              <w:bottom w:val="single" w:sz="6" w:space="0" w:color="60CAF3"/>
              <w:right w:val="single" w:sz="6" w:space="0" w:color="60CAF3"/>
            </w:tcBorders>
            <w:shd w:val="clear" w:color="auto" w:fill="CAEDFB"/>
            <w:hideMark/>
          </w:tcPr>
          <w:p w14:paraId="3BD3D00B" w14:textId="77777777" w:rsidR="008E7DAB" w:rsidRPr="004A270F" w:rsidRDefault="008E7DAB" w:rsidP="008E7DAB">
            <w:pPr>
              <w:spacing w:after="0"/>
              <w:ind w:left="57"/>
            </w:pPr>
            <w:r w:rsidRPr="004A270F">
              <w:rPr>
                <w:rFonts w:eastAsiaTheme="majorEastAsia"/>
              </w:rPr>
              <w:t>Uttar Pradesh </w:t>
            </w:r>
          </w:p>
        </w:tc>
        <w:tc>
          <w:tcPr>
            <w:tcW w:w="1598" w:type="dxa"/>
            <w:tcBorders>
              <w:top w:val="inset" w:sz="18" w:space="0" w:color="auto"/>
              <w:left w:val="inset" w:sz="18" w:space="0" w:color="auto"/>
              <w:bottom w:val="single" w:sz="6" w:space="0" w:color="60CAF3"/>
              <w:right w:val="single" w:sz="6" w:space="0" w:color="60CAF3"/>
            </w:tcBorders>
            <w:shd w:val="clear" w:color="auto" w:fill="CAEDFB"/>
            <w:hideMark/>
          </w:tcPr>
          <w:p w14:paraId="47E10E09" w14:textId="77777777" w:rsidR="008E7DAB" w:rsidRPr="004A270F" w:rsidRDefault="008E7DAB" w:rsidP="008E7DAB">
            <w:pPr>
              <w:spacing w:after="0"/>
              <w:ind w:left="57"/>
            </w:pPr>
            <w:r w:rsidRPr="004A270F">
              <w:rPr>
                <w:rFonts w:eastAsiaTheme="majorEastAsia"/>
              </w:rPr>
              <w:t>4.6 </w:t>
            </w:r>
          </w:p>
        </w:tc>
        <w:tc>
          <w:tcPr>
            <w:tcW w:w="1598" w:type="dxa"/>
            <w:tcBorders>
              <w:top w:val="inset" w:sz="18" w:space="0" w:color="auto"/>
              <w:left w:val="inset" w:sz="18" w:space="0" w:color="auto"/>
              <w:bottom w:val="single" w:sz="6" w:space="0" w:color="60CAF3"/>
              <w:right w:val="single" w:sz="6" w:space="0" w:color="60CAF3"/>
            </w:tcBorders>
            <w:shd w:val="clear" w:color="auto" w:fill="CAEDFB"/>
            <w:hideMark/>
          </w:tcPr>
          <w:p w14:paraId="1FE45985" w14:textId="77777777" w:rsidR="008E7DAB" w:rsidRPr="004A270F" w:rsidRDefault="008E7DAB" w:rsidP="008E7DAB">
            <w:pPr>
              <w:spacing w:after="0"/>
              <w:ind w:left="57"/>
            </w:pPr>
            <w:r w:rsidRPr="004A270F">
              <w:rPr>
                <w:rFonts w:eastAsiaTheme="majorEastAsia"/>
              </w:rPr>
              <w:t>1.46 </w:t>
            </w:r>
          </w:p>
        </w:tc>
        <w:tc>
          <w:tcPr>
            <w:tcW w:w="1529" w:type="dxa"/>
            <w:tcBorders>
              <w:top w:val="inset" w:sz="18" w:space="0" w:color="auto"/>
              <w:left w:val="inset" w:sz="18" w:space="0" w:color="auto"/>
              <w:bottom w:val="single" w:sz="6" w:space="0" w:color="60CAF3"/>
              <w:right w:val="single" w:sz="6" w:space="0" w:color="60CAF3"/>
            </w:tcBorders>
            <w:shd w:val="clear" w:color="auto" w:fill="CAEDFB"/>
            <w:hideMark/>
          </w:tcPr>
          <w:p w14:paraId="164B0C86" w14:textId="77777777" w:rsidR="008E7DAB" w:rsidRPr="004A270F" w:rsidRDefault="008E7DAB" w:rsidP="008E7DAB">
            <w:pPr>
              <w:spacing w:after="0"/>
              <w:ind w:left="57"/>
            </w:pPr>
            <w:r w:rsidRPr="004A270F">
              <w:rPr>
                <w:rFonts w:eastAsiaTheme="majorEastAsia"/>
              </w:rPr>
              <w:t>0.07 </w:t>
            </w:r>
          </w:p>
        </w:tc>
      </w:tr>
      <w:tr w:rsidR="008E7DAB" w:rsidRPr="004A270F" w14:paraId="2AA2CD40" w14:textId="77777777" w:rsidTr="008E7DAB">
        <w:trPr>
          <w:trHeight w:val="248"/>
          <w:jc w:val="center"/>
        </w:trPr>
        <w:tc>
          <w:tcPr>
            <w:tcW w:w="2941" w:type="dxa"/>
            <w:tcBorders>
              <w:top w:val="inset" w:sz="18" w:space="0" w:color="auto"/>
              <w:left w:val="single" w:sz="6" w:space="0" w:color="60CAF3"/>
              <w:bottom w:val="single" w:sz="6" w:space="0" w:color="60CAF3"/>
              <w:right w:val="single" w:sz="6" w:space="0" w:color="60CAF3"/>
            </w:tcBorders>
            <w:hideMark/>
          </w:tcPr>
          <w:p w14:paraId="331D258E" w14:textId="77777777" w:rsidR="008E7DAB" w:rsidRPr="004A270F" w:rsidRDefault="008E7DAB" w:rsidP="008E7DAB">
            <w:pPr>
              <w:spacing w:after="0"/>
              <w:ind w:left="57"/>
            </w:pPr>
            <w:r w:rsidRPr="004A270F">
              <w:rPr>
                <w:rFonts w:eastAsiaTheme="majorEastAsia"/>
              </w:rPr>
              <w:t>Uttarakhand </w:t>
            </w:r>
          </w:p>
        </w:tc>
        <w:tc>
          <w:tcPr>
            <w:tcW w:w="1598" w:type="dxa"/>
            <w:tcBorders>
              <w:top w:val="inset" w:sz="18" w:space="0" w:color="auto"/>
              <w:left w:val="inset" w:sz="18" w:space="0" w:color="auto"/>
              <w:bottom w:val="single" w:sz="6" w:space="0" w:color="60CAF3"/>
              <w:right w:val="single" w:sz="6" w:space="0" w:color="60CAF3"/>
            </w:tcBorders>
            <w:hideMark/>
          </w:tcPr>
          <w:p w14:paraId="0036805F" w14:textId="77777777" w:rsidR="008E7DAB" w:rsidRPr="004A270F" w:rsidRDefault="008E7DAB" w:rsidP="008E7DAB">
            <w:pPr>
              <w:pStyle w:val="ListParagraph"/>
              <w:spacing w:after="0"/>
              <w:ind w:left="57"/>
            </w:pPr>
            <w:r w:rsidRPr="004A270F">
              <w:rPr>
                <w:rFonts w:ascii="Arial" w:hAnsi="Arial" w:cs="Arial"/>
              </w:rPr>
              <w:t> </w:t>
            </w:r>
            <w:r w:rsidRPr="004A270F">
              <w:t> </w:t>
            </w:r>
          </w:p>
        </w:tc>
        <w:tc>
          <w:tcPr>
            <w:tcW w:w="1598" w:type="dxa"/>
            <w:tcBorders>
              <w:top w:val="inset" w:sz="18" w:space="0" w:color="auto"/>
              <w:left w:val="inset" w:sz="18" w:space="0" w:color="auto"/>
              <w:bottom w:val="single" w:sz="6" w:space="0" w:color="60CAF3"/>
              <w:right w:val="single" w:sz="6" w:space="0" w:color="60CAF3"/>
            </w:tcBorders>
            <w:hideMark/>
          </w:tcPr>
          <w:p w14:paraId="45E77070" w14:textId="77777777" w:rsidR="008E7DAB" w:rsidRPr="004A270F" w:rsidRDefault="008E7DAB" w:rsidP="008E7DAB">
            <w:pPr>
              <w:spacing w:after="0"/>
              <w:ind w:left="57"/>
            </w:pPr>
            <w:r w:rsidRPr="004A270F">
              <w:rPr>
                <w:rFonts w:eastAsiaTheme="majorEastAsia"/>
              </w:rPr>
              <w:t>2.5 </w:t>
            </w:r>
          </w:p>
        </w:tc>
        <w:tc>
          <w:tcPr>
            <w:tcW w:w="1529" w:type="dxa"/>
            <w:tcBorders>
              <w:top w:val="inset" w:sz="18" w:space="0" w:color="auto"/>
              <w:left w:val="inset" w:sz="18" w:space="0" w:color="auto"/>
              <w:bottom w:val="single" w:sz="6" w:space="0" w:color="60CAF3"/>
              <w:right w:val="single" w:sz="6" w:space="0" w:color="60CAF3"/>
            </w:tcBorders>
            <w:hideMark/>
          </w:tcPr>
          <w:p w14:paraId="5AD14DCE" w14:textId="77777777" w:rsidR="008E7DAB" w:rsidRPr="004A270F" w:rsidRDefault="008E7DAB" w:rsidP="008E7DAB">
            <w:pPr>
              <w:pStyle w:val="ListParagraph"/>
              <w:spacing w:after="0"/>
              <w:ind w:left="57"/>
            </w:pPr>
            <w:r w:rsidRPr="004A270F">
              <w:rPr>
                <w:rFonts w:ascii="Arial" w:hAnsi="Arial" w:cs="Arial"/>
              </w:rPr>
              <w:t> </w:t>
            </w:r>
            <w:r w:rsidRPr="004A270F">
              <w:t> </w:t>
            </w:r>
          </w:p>
        </w:tc>
      </w:tr>
      <w:tr w:rsidR="008E7DAB" w:rsidRPr="004A270F" w14:paraId="140BABBD" w14:textId="77777777" w:rsidTr="008E7DAB">
        <w:trPr>
          <w:trHeight w:val="248"/>
          <w:jc w:val="center"/>
        </w:trPr>
        <w:tc>
          <w:tcPr>
            <w:tcW w:w="2941" w:type="dxa"/>
            <w:tcBorders>
              <w:top w:val="inset" w:sz="18" w:space="0" w:color="auto"/>
              <w:left w:val="single" w:sz="6" w:space="0" w:color="60CAF3"/>
              <w:bottom w:val="single" w:sz="6" w:space="0" w:color="60CAF3"/>
              <w:right w:val="single" w:sz="6" w:space="0" w:color="60CAF3"/>
            </w:tcBorders>
            <w:shd w:val="clear" w:color="auto" w:fill="CAEDFB"/>
            <w:hideMark/>
          </w:tcPr>
          <w:p w14:paraId="42A8DBEE" w14:textId="77777777" w:rsidR="008E7DAB" w:rsidRPr="004A270F" w:rsidRDefault="008E7DAB" w:rsidP="008E7DAB">
            <w:pPr>
              <w:spacing w:after="0"/>
              <w:ind w:left="57"/>
            </w:pPr>
            <w:r w:rsidRPr="004A270F">
              <w:rPr>
                <w:rFonts w:eastAsiaTheme="majorEastAsia"/>
              </w:rPr>
              <w:t>West Bengal </w:t>
            </w:r>
          </w:p>
        </w:tc>
        <w:tc>
          <w:tcPr>
            <w:tcW w:w="1598" w:type="dxa"/>
            <w:tcBorders>
              <w:top w:val="inset" w:sz="18" w:space="0" w:color="auto"/>
              <w:left w:val="inset" w:sz="18" w:space="0" w:color="auto"/>
              <w:bottom w:val="single" w:sz="6" w:space="0" w:color="60CAF3"/>
              <w:right w:val="single" w:sz="6" w:space="0" w:color="60CAF3"/>
            </w:tcBorders>
            <w:shd w:val="clear" w:color="auto" w:fill="CAEDFB"/>
            <w:hideMark/>
          </w:tcPr>
          <w:p w14:paraId="6309FE78" w14:textId="77777777" w:rsidR="008E7DAB" w:rsidRPr="004A270F" w:rsidRDefault="008E7DAB" w:rsidP="008E7DAB">
            <w:pPr>
              <w:spacing w:after="0"/>
              <w:ind w:left="57"/>
            </w:pPr>
            <w:r w:rsidRPr="004A270F">
              <w:rPr>
                <w:rFonts w:eastAsiaTheme="majorEastAsia"/>
              </w:rPr>
              <w:t>0.75 </w:t>
            </w:r>
          </w:p>
        </w:tc>
        <w:tc>
          <w:tcPr>
            <w:tcW w:w="1598" w:type="dxa"/>
            <w:tcBorders>
              <w:top w:val="inset" w:sz="18" w:space="0" w:color="auto"/>
              <w:left w:val="inset" w:sz="18" w:space="0" w:color="auto"/>
              <w:bottom w:val="single" w:sz="6" w:space="0" w:color="60CAF3"/>
              <w:right w:val="single" w:sz="6" w:space="0" w:color="60CAF3"/>
            </w:tcBorders>
            <w:shd w:val="clear" w:color="auto" w:fill="CAEDFB"/>
            <w:hideMark/>
          </w:tcPr>
          <w:p w14:paraId="1174269A" w14:textId="77777777" w:rsidR="008E7DAB" w:rsidRPr="004A270F" w:rsidRDefault="008E7DAB" w:rsidP="008E7DAB">
            <w:pPr>
              <w:pStyle w:val="ListParagraph"/>
              <w:spacing w:after="0"/>
              <w:ind w:left="57"/>
            </w:pPr>
            <w:r w:rsidRPr="004A270F">
              <w:rPr>
                <w:rFonts w:ascii="Arial" w:hAnsi="Arial" w:cs="Arial"/>
              </w:rPr>
              <w:t> </w:t>
            </w:r>
            <w:r w:rsidRPr="004A270F">
              <w:t> </w:t>
            </w:r>
          </w:p>
        </w:tc>
        <w:tc>
          <w:tcPr>
            <w:tcW w:w="1529" w:type="dxa"/>
            <w:tcBorders>
              <w:top w:val="inset" w:sz="18" w:space="0" w:color="auto"/>
              <w:left w:val="inset" w:sz="18" w:space="0" w:color="auto"/>
              <w:bottom w:val="single" w:sz="6" w:space="0" w:color="60CAF3"/>
              <w:right w:val="single" w:sz="6" w:space="0" w:color="60CAF3"/>
            </w:tcBorders>
            <w:shd w:val="clear" w:color="auto" w:fill="CAEDFB"/>
            <w:hideMark/>
          </w:tcPr>
          <w:p w14:paraId="2FF98FBA" w14:textId="77777777" w:rsidR="008E7DAB" w:rsidRPr="004A270F" w:rsidRDefault="008E7DAB" w:rsidP="008E7DAB">
            <w:pPr>
              <w:pStyle w:val="ListParagraph"/>
              <w:spacing w:after="0"/>
              <w:ind w:left="57"/>
            </w:pPr>
            <w:r w:rsidRPr="004A270F">
              <w:rPr>
                <w:rFonts w:ascii="Arial" w:hAnsi="Arial" w:cs="Arial"/>
              </w:rPr>
              <w:t> </w:t>
            </w:r>
            <w:r w:rsidRPr="004A270F">
              <w:t> </w:t>
            </w:r>
          </w:p>
        </w:tc>
      </w:tr>
      <w:tr w:rsidR="008E7DAB" w:rsidRPr="004A270F" w14:paraId="4B8D6271" w14:textId="77777777" w:rsidTr="008E7DAB">
        <w:trPr>
          <w:trHeight w:val="248"/>
          <w:jc w:val="center"/>
        </w:trPr>
        <w:tc>
          <w:tcPr>
            <w:tcW w:w="2941" w:type="dxa"/>
            <w:tcBorders>
              <w:top w:val="inset" w:sz="18" w:space="0" w:color="auto"/>
              <w:left w:val="single" w:sz="6" w:space="0" w:color="60CAF3"/>
              <w:bottom w:val="single" w:sz="6" w:space="0" w:color="60CAF3"/>
              <w:right w:val="single" w:sz="6" w:space="0" w:color="60CAF3"/>
            </w:tcBorders>
            <w:hideMark/>
          </w:tcPr>
          <w:p w14:paraId="1EC82AFC" w14:textId="77777777" w:rsidR="008E7DAB" w:rsidRPr="004A270F" w:rsidRDefault="008E7DAB" w:rsidP="008E7DAB">
            <w:pPr>
              <w:spacing w:after="0"/>
              <w:ind w:left="57"/>
            </w:pPr>
            <w:r w:rsidRPr="004A270F">
              <w:rPr>
                <w:rFonts w:eastAsiaTheme="majorEastAsia"/>
                <w:b/>
                <w:bCs/>
              </w:rPr>
              <w:t>Grand Total</w:t>
            </w:r>
            <w:r w:rsidRPr="004A270F">
              <w:rPr>
                <w:rFonts w:eastAsiaTheme="majorEastAsia"/>
              </w:rPr>
              <w:t> </w:t>
            </w:r>
          </w:p>
        </w:tc>
        <w:tc>
          <w:tcPr>
            <w:tcW w:w="1598" w:type="dxa"/>
            <w:tcBorders>
              <w:top w:val="inset" w:sz="18" w:space="0" w:color="auto"/>
              <w:left w:val="inset" w:sz="18" w:space="0" w:color="auto"/>
              <w:bottom w:val="single" w:sz="6" w:space="0" w:color="60CAF3"/>
              <w:right w:val="single" w:sz="6" w:space="0" w:color="60CAF3"/>
            </w:tcBorders>
            <w:hideMark/>
          </w:tcPr>
          <w:p w14:paraId="0025B74E" w14:textId="77777777" w:rsidR="008E7DAB" w:rsidRPr="004A270F" w:rsidRDefault="008E7DAB" w:rsidP="008E7DAB">
            <w:pPr>
              <w:spacing w:after="0"/>
              <w:ind w:left="57"/>
            </w:pPr>
            <w:r w:rsidRPr="004A270F">
              <w:rPr>
                <w:rFonts w:eastAsiaTheme="majorEastAsia"/>
                <w:b/>
                <w:bCs/>
              </w:rPr>
              <w:t>129.53</w:t>
            </w:r>
            <w:r w:rsidRPr="004A270F">
              <w:rPr>
                <w:rFonts w:eastAsiaTheme="majorEastAsia"/>
              </w:rPr>
              <w:t> </w:t>
            </w:r>
          </w:p>
        </w:tc>
        <w:tc>
          <w:tcPr>
            <w:tcW w:w="1598" w:type="dxa"/>
            <w:tcBorders>
              <w:top w:val="inset" w:sz="18" w:space="0" w:color="auto"/>
              <w:left w:val="inset" w:sz="18" w:space="0" w:color="auto"/>
              <w:bottom w:val="single" w:sz="6" w:space="0" w:color="60CAF3"/>
              <w:right w:val="single" w:sz="6" w:space="0" w:color="60CAF3"/>
            </w:tcBorders>
            <w:hideMark/>
          </w:tcPr>
          <w:p w14:paraId="41F5CFD4" w14:textId="77777777" w:rsidR="008E7DAB" w:rsidRPr="004A270F" w:rsidRDefault="008E7DAB" w:rsidP="008E7DAB">
            <w:pPr>
              <w:spacing w:after="0"/>
              <w:ind w:left="57"/>
            </w:pPr>
            <w:r w:rsidRPr="004A270F">
              <w:rPr>
                <w:rFonts w:eastAsiaTheme="majorEastAsia"/>
                <w:b/>
                <w:bCs/>
              </w:rPr>
              <w:t>122.8</w:t>
            </w:r>
            <w:r w:rsidRPr="004A270F">
              <w:rPr>
                <w:rFonts w:eastAsiaTheme="majorEastAsia"/>
              </w:rPr>
              <w:t> </w:t>
            </w:r>
          </w:p>
        </w:tc>
        <w:tc>
          <w:tcPr>
            <w:tcW w:w="1529" w:type="dxa"/>
            <w:tcBorders>
              <w:top w:val="inset" w:sz="18" w:space="0" w:color="auto"/>
              <w:left w:val="inset" w:sz="18" w:space="0" w:color="auto"/>
              <w:bottom w:val="single" w:sz="6" w:space="0" w:color="60CAF3"/>
              <w:right w:val="single" w:sz="6" w:space="0" w:color="60CAF3"/>
            </w:tcBorders>
            <w:hideMark/>
          </w:tcPr>
          <w:p w14:paraId="0E32BD1B" w14:textId="77777777" w:rsidR="008E7DAB" w:rsidRPr="004A270F" w:rsidRDefault="008E7DAB" w:rsidP="008E7DAB">
            <w:pPr>
              <w:spacing w:after="0"/>
              <w:ind w:left="57"/>
            </w:pPr>
            <w:r w:rsidRPr="004A270F">
              <w:rPr>
                <w:rFonts w:eastAsiaTheme="majorEastAsia"/>
                <w:b/>
                <w:bCs/>
              </w:rPr>
              <w:t>98.21</w:t>
            </w:r>
            <w:r w:rsidRPr="004A270F">
              <w:rPr>
                <w:rFonts w:eastAsiaTheme="majorEastAsia"/>
              </w:rPr>
              <w:t> </w:t>
            </w:r>
          </w:p>
        </w:tc>
      </w:tr>
    </w:tbl>
    <w:p w14:paraId="29F59330" w14:textId="77777777" w:rsidR="008E7DAB" w:rsidRDefault="008E7DAB" w:rsidP="00A426FD">
      <w:pPr>
        <w:spacing w:after="0"/>
        <w:ind w:right="-472"/>
        <w:rPr>
          <w:rFonts w:ascii="Tahoma" w:hAnsi="Tahoma" w:cs="Tahoma"/>
          <w:u w:val="single"/>
          <w:lang w:val="en-US"/>
        </w:rPr>
      </w:pPr>
    </w:p>
    <w:tbl>
      <w:tblPr>
        <w:tblStyle w:val="GridTable4-Accent1"/>
        <w:tblpPr w:leftFromText="180" w:rightFromText="180" w:vertAnchor="text" w:horzAnchor="margin" w:tblpXSpec="center" w:tblpY="118"/>
        <w:tblW w:w="7846" w:type="dxa"/>
        <w:tblLook w:val="04A0" w:firstRow="1" w:lastRow="0" w:firstColumn="1" w:lastColumn="0" w:noHBand="0" w:noVBand="1"/>
      </w:tblPr>
      <w:tblGrid>
        <w:gridCol w:w="2892"/>
        <w:gridCol w:w="1695"/>
        <w:gridCol w:w="1565"/>
        <w:gridCol w:w="1694"/>
      </w:tblGrid>
      <w:tr w:rsidR="008E7DAB" w14:paraId="3F6532A5" w14:textId="77777777" w:rsidTr="008E7DAB">
        <w:trPr>
          <w:cnfStyle w:val="100000000000" w:firstRow="1" w:lastRow="0" w:firstColumn="0" w:lastColumn="0" w:oddVBand="0" w:evenVBand="0" w:oddHBand="0"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892" w:type="dxa"/>
            <w:hideMark/>
          </w:tcPr>
          <w:p w14:paraId="522B1F6A" w14:textId="4FB2761E" w:rsidR="008E7DAB" w:rsidRPr="008E7DAB" w:rsidRDefault="008E7DAB" w:rsidP="008E7DAB">
            <w:pPr>
              <w:pStyle w:val="paragraph"/>
              <w:spacing w:before="0" w:beforeAutospacing="0" w:after="0" w:afterAutospacing="0"/>
              <w:jc w:val="center"/>
              <w:textAlignment w:val="baseline"/>
              <w:rPr>
                <w:rFonts w:ascii="Segoe UI" w:hAnsi="Segoe UI" w:cs="Segoe UI"/>
                <w:sz w:val="18"/>
                <w:szCs w:val="18"/>
              </w:rPr>
            </w:pPr>
            <w:r w:rsidRPr="008E7DAB">
              <w:rPr>
                <w:rStyle w:val="normaltextrun"/>
                <w:rFonts w:ascii="Arial" w:eastAsiaTheme="majorEastAsia" w:hAnsi="Arial" w:cs="Arial"/>
                <w:sz w:val="22"/>
                <w:szCs w:val="22"/>
              </w:rPr>
              <w:t> </w:t>
            </w:r>
            <w:r w:rsidRPr="008E7DAB">
              <w:rPr>
                <w:rStyle w:val="normaltextrun"/>
                <w:rFonts w:ascii="Aptos Display" w:eastAsiaTheme="majorEastAsia" w:hAnsi="Aptos Display" w:cs="Segoe UI"/>
                <w:b w:val="0"/>
                <w:bCs w:val="0"/>
                <w:sz w:val="22"/>
                <w:szCs w:val="22"/>
              </w:rPr>
              <w:t>Activity</w:t>
            </w:r>
          </w:p>
        </w:tc>
        <w:tc>
          <w:tcPr>
            <w:tcW w:w="1695" w:type="dxa"/>
            <w:hideMark/>
          </w:tcPr>
          <w:p w14:paraId="5B6117D9" w14:textId="0C6A35C4" w:rsidR="008E7DAB" w:rsidRPr="008E7DAB" w:rsidRDefault="008E7DAB" w:rsidP="008E7DAB">
            <w:pPr>
              <w:pStyle w:val="paragraph"/>
              <w:spacing w:before="0" w:beforeAutospacing="0" w:after="0" w:afterAutospacing="0"/>
              <w:jc w:val="center"/>
              <w:textAlignment w:val="baseline"/>
              <w:cnfStyle w:val="100000000000" w:firstRow="1" w:lastRow="0" w:firstColumn="0" w:lastColumn="0" w:oddVBand="0" w:evenVBand="0" w:oddHBand="0" w:evenHBand="0" w:firstRowFirstColumn="0" w:firstRowLastColumn="0" w:lastRowFirstColumn="0" w:lastRowLastColumn="0"/>
              <w:rPr>
                <w:rFonts w:ascii="Segoe UI" w:hAnsi="Segoe UI" w:cs="Segoe UI"/>
                <w:sz w:val="18"/>
                <w:szCs w:val="18"/>
              </w:rPr>
            </w:pPr>
            <w:r w:rsidRPr="008E7DAB">
              <w:rPr>
                <w:rStyle w:val="normaltextrun"/>
                <w:rFonts w:ascii="Aptos Display" w:eastAsiaTheme="majorEastAsia" w:hAnsi="Aptos Display" w:cs="Segoe UI"/>
                <w:sz w:val="22"/>
                <w:szCs w:val="22"/>
              </w:rPr>
              <w:t>2022-23</w:t>
            </w:r>
          </w:p>
        </w:tc>
        <w:tc>
          <w:tcPr>
            <w:tcW w:w="1565" w:type="dxa"/>
            <w:hideMark/>
          </w:tcPr>
          <w:p w14:paraId="36DCC0B7" w14:textId="619D6403" w:rsidR="008E7DAB" w:rsidRPr="008E7DAB" w:rsidRDefault="008E7DAB" w:rsidP="008E7DAB">
            <w:pPr>
              <w:pStyle w:val="paragraph"/>
              <w:spacing w:before="0" w:beforeAutospacing="0" w:after="0" w:afterAutospacing="0"/>
              <w:jc w:val="center"/>
              <w:textAlignment w:val="baseline"/>
              <w:cnfStyle w:val="100000000000" w:firstRow="1" w:lastRow="0" w:firstColumn="0" w:lastColumn="0" w:oddVBand="0" w:evenVBand="0" w:oddHBand="0" w:evenHBand="0" w:firstRowFirstColumn="0" w:firstRowLastColumn="0" w:lastRowFirstColumn="0" w:lastRowLastColumn="0"/>
              <w:rPr>
                <w:rFonts w:ascii="Segoe UI" w:hAnsi="Segoe UI" w:cs="Segoe UI"/>
                <w:sz w:val="18"/>
                <w:szCs w:val="18"/>
              </w:rPr>
            </w:pPr>
            <w:r w:rsidRPr="008E7DAB">
              <w:rPr>
                <w:rStyle w:val="normaltextrun"/>
                <w:rFonts w:ascii="Aptos Display" w:eastAsiaTheme="majorEastAsia" w:hAnsi="Aptos Display" w:cs="Segoe UI"/>
                <w:sz w:val="22"/>
                <w:szCs w:val="22"/>
              </w:rPr>
              <w:t>2023-24</w:t>
            </w:r>
          </w:p>
        </w:tc>
        <w:tc>
          <w:tcPr>
            <w:tcW w:w="1694" w:type="dxa"/>
            <w:hideMark/>
          </w:tcPr>
          <w:p w14:paraId="4DDA0100" w14:textId="6E12AFB0" w:rsidR="008E7DAB" w:rsidRPr="008E7DAB" w:rsidRDefault="008E7DAB" w:rsidP="008E7DAB">
            <w:pPr>
              <w:pStyle w:val="paragraph"/>
              <w:spacing w:before="0" w:beforeAutospacing="0" w:after="0" w:afterAutospacing="0"/>
              <w:jc w:val="center"/>
              <w:textAlignment w:val="baseline"/>
              <w:cnfStyle w:val="100000000000" w:firstRow="1" w:lastRow="0" w:firstColumn="0" w:lastColumn="0" w:oddVBand="0" w:evenVBand="0" w:oddHBand="0" w:evenHBand="0" w:firstRowFirstColumn="0" w:firstRowLastColumn="0" w:lastRowFirstColumn="0" w:lastRowLastColumn="0"/>
              <w:rPr>
                <w:rFonts w:ascii="Segoe UI" w:hAnsi="Segoe UI" w:cs="Segoe UI"/>
                <w:sz w:val="18"/>
                <w:szCs w:val="18"/>
              </w:rPr>
            </w:pPr>
            <w:r w:rsidRPr="008E7DAB">
              <w:rPr>
                <w:rStyle w:val="normaltextrun"/>
                <w:rFonts w:ascii="Aptos Display" w:eastAsiaTheme="majorEastAsia" w:hAnsi="Aptos Display" w:cs="Segoe UI"/>
                <w:sz w:val="22"/>
                <w:szCs w:val="22"/>
              </w:rPr>
              <w:t>2024-25</w:t>
            </w:r>
          </w:p>
        </w:tc>
      </w:tr>
      <w:tr w:rsidR="008E7DAB" w14:paraId="6918FB49" w14:textId="77777777" w:rsidTr="008E7DAB">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2892" w:type="dxa"/>
            <w:hideMark/>
          </w:tcPr>
          <w:p w14:paraId="2854AF05" w14:textId="77777777" w:rsidR="008E7DAB" w:rsidRDefault="008E7DAB" w:rsidP="00845786">
            <w:pPr>
              <w:pStyle w:val="paragraph"/>
              <w:spacing w:before="0" w:beforeAutospacing="0" w:after="0" w:afterAutospacing="0"/>
              <w:textAlignment w:val="baseline"/>
              <w:rPr>
                <w:rFonts w:ascii="Segoe UI" w:hAnsi="Segoe UI" w:cs="Segoe UI"/>
                <w:color w:val="F5F5F5"/>
                <w:sz w:val="18"/>
                <w:szCs w:val="18"/>
              </w:rPr>
            </w:pPr>
            <w:r>
              <w:rPr>
                <w:rStyle w:val="normaltextrun"/>
                <w:rFonts w:ascii="Aptos Display" w:eastAsiaTheme="majorEastAsia" w:hAnsi="Aptos Display" w:cs="Segoe UI"/>
                <w:color w:val="000000"/>
                <w:sz w:val="22"/>
                <w:szCs w:val="22"/>
              </w:rPr>
              <w:t>Healthcare, Drinking Water &amp; Sanitation</w:t>
            </w:r>
            <w:r>
              <w:rPr>
                <w:rStyle w:val="eop"/>
                <w:rFonts w:ascii="Aptos Display" w:eastAsiaTheme="majorEastAsia" w:hAnsi="Aptos Display" w:cs="Segoe UI"/>
                <w:color w:val="000000"/>
                <w:sz w:val="22"/>
                <w:szCs w:val="22"/>
              </w:rPr>
              <w:t> </w:t>
            </w:r>
          </w:p>
        </w:tc>
        <w:tc>
          <w:tcPr>
            <w:tcW w:w="1695" w:type="dxa"/>
            <w:hideMark/>
          </w:tcPr>
          <w:p w14:paraId="53CB2CCE" w14:textId="77777777" w:rsidR="008E7DAB" w:rsidRDefault="008E7DAB" w:rsidP="00845786">
            <w:pPr>
              <w:pStyle w:val="paragraph"/>
              <w:spacing w:before="0" w:beforeAutospacing="0" w:after="0" w:afterAutospacing="0"/>
              <w:jc w:val="right"/>
              <w:textAlignment w:val="baseline"/>
              <w:cnfStyle w:val="000000100000" w:firstRow="0" w:lastRow="0" w:firstColumn="0" w:lastColumn="0" w:oddVBand="0" w:evenVBand="0" w:oddHBand="1"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10.38</w:t>
            </w:r>
            <w:r>
              <w:rPr>
                <w:rStyle w:val="eop"/>
                <w:rFonts w:ascii="Aptos Display" w:eastAsiaTheme="majorEastAsia" w:hAnsi="Aptos Display" w:cs="Segoe UI"/>
                <w:color w:val="000000"/>
                <w:sz w:val="22"/>
                <w:szCs w:val="22"/>
              </w:rPr>
              <w:t> </w:t>
            </w:r>
          </w:p>
        </w:tc>
        <w:tc>
          <w:tcPr>
            <w:tcW w:w="1565" w:type="dxa"/>
            <w:hideMark/>
          </w:tcPr>
          <w:p w14:paraId="3482BA72" w14:textId="77777777" w:rsidR="008E7DAB" w:rsidRDefault="008E7DAB" w:rsidP="00845786">
            <w:pPr>
              <w:pStyle w:val="paragraph"/>
              <w:spacing w:before="0" w:beforeAutospacing="0" w:after="0" w:afterAutospacing="0"/>
              <w:jc w:val="right"/>
              <w:textAlignment w:val="baseline"/>
              <w:cnfStyle w:val="000000100000" w:firstRow="0" w:lastRow="0" w:firstColumn="0" w:lastColumn="0" w:oddVBand="0" w:evenVBand="0" w:oddHBand="1"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49.03</w:t>
            </w:r>
            <w:r>
              <w:rPr>
                <w:rStyle w:val="eop"/>
                <w:rFonts w:ascii="Aptos Display" w:eastAsiaTheme="majorEastAsia" w:hAnsi="Aptos Display" w:cs="Segoe UI"/>
                <w:color w:val="000000"/>
                <w:sz w:val="22"/>
                <w:szCs w:val="22"/>
              </w:rPr>
              <w:t> </w:t>
            </w:r>
          </w:p>
        </w:tc>
        <w:tc>
          <w:tcPr>
            <w:tcW w:w="1694" w:type="dxa"/>
            <w:hideMark/>
          </w:tcPr>
          <w:p w14:paraId="16377890" w14:textId="77777777" w:rsidR="008E7DAB" w:rsidRDefault="008E7DAB" w:rsidP="00845786">
            <w:pPr>
              <w:pStyle w:val="paragraph"/>
              <w:spacing w:before="0" w:beforeAutospacing="0" w:after="0" w:afterAutospacing="0"/>
              <w:jc w:val="right"/>
              <w:textAlignment w:val="baseline"/>
              <w:cnfStyle w:val="000000100000" w:firstRow="0" w:lastRow="0" w:firstColumn="0" w:lastColumn="0" w:oddVBand="0" w:evenVBand="0" w:oddHBand="1"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47.41</w:t>
            </w:r>
            <w:r>
              <w:rPr>
                <w:rStyle w:val="eop"/>
                <w:rFonts w:ascii="Aptos Display" w:eastAsiaTheme="majorEastAsia" w:hAnsi="Aptos Display" w:cs="Segoe UI"/>
                <w:color w:val="000000"/>
                <w:sz w:val="22"/>
                <w:szCs w:val="22"/>
              </w:rPr>
              <w:t> </w:t>
            </w:r>
          </w:p>
        </w:tc>
      </w:tr>
      <w:tr w:rsidR="008E7DAB" w14:paraId="1DA165D4" w14:textId="77777777" w:rsidTr="008E7DAB">
        <w:trPr>
          <w:trHeight w:val="273"/>
        </w:trPr>
        <w:tc>
          <w:tcPr>
            <w:cnfStyle w:val="001000000000" w:firstRow="0" w:lastRow="0" w:firstColumn="1" w:lastColumn="0" w:oddVBand="0" w:evenVBand="0" w:oddHBand="0" w:evenHBand="0" w:firstRowFirstColumn="0" w:firstRowLastColumn="0" w:lastRowFirstColumn="0" w:lastRowLastColumn="0"/>
            <w:tcW w:w="2892" w:type="dxa"/>
            <w:hideMark/>
          </w:tcPr>
          <w:p w14:paraId="7E6D0A97" w14:textId="77777777" w:rsidR="008E7DAB" w:rsidRDefault="008E7DAB" w:rsidP="00845786">
            <w:pPr>
              <w:pStyle w:val="paragraph"/>
              <w:spacing w:before="0" w:beforeAutospacing="0" w:after="0" w:afterAutospacing="0"/>
              <w:textAlignment w:val="baseline"/>
              <w:rPr>
                <w:rFonts w:ascii="Segoe UI" w:hAnsi="Segoe UI" w:cs="Segoe UI"/>
                <w:color w:val="F5F5F5"/>
                <w:sz w:val="18"/>
                <w:szCs w:val="18"/>
              </w:rPr>
            </w:pPr>
            <w:r>
              <w:rPr>
                <w:rStyle w:val="normaltextrun"/>
                <w:rFonts w:ascii="Aptos Display" w:eastAsiaTheme="majorEastAsia" w:hAnsi="Aptos Display" w:cs="Segoe UI"/>
                <w:color w:val="000000"/>
                <w:sz w:val="22"/>
                <w:szCs w:val="22"/>
              </w:rPr>
              <w:t>Education</w:t>
            </w:r>
            <w:r>
              <w:rPr>
                <w:rStyle w:val="eop"/>
                <w:rFonts w:ascii="Aptos Display" w:eastAsiaTheme="majorEastAsia" w:hAnsi="Aptos Display" w:cs="Segoe UI"/>
                <w:color w:val="000000"/>
                <w:sz w:val="22"/>
                <w:szCs w:val="22"/>
              </w:rPr>
              <w:t> </w:t>
            </w:r>
          </w:p>
        </w:tc>
        <w:tc>
          <w:tcPr>
            <w:tcW w:w="1695" w:type="dxa"/>
            <w:hideMark/>
          </w:tcPr>
          <w:p w14:paraId="383C3259" w14:textId="77777777" w:rsidR="008E7DAB" w:rsidRDefault="008E7DAB" w:rsidP="00845786">
            <w:pPr>
              <w:pStyle w:val="paragraph"/>
              <w:spacing w:before="0" w:beforeAutospacing="0" w:after="0" w:afterAutospacing="0"/>
              <w:jc w:val="right"/>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25.98</w:t>
            </w:r>
            <w:r>
              <w:rPr>
                <w:rStyle w:val="eop"/>
                <w:rFonts w:ascii="Aptos Display" w:eastAsiaTheme="majorEastAsia" w:hAnsi="Aptos Display" w:cs="Segoe UI"/>
                <w:color w:val="000000"/>
                <w:sz w:val="22"/>
                <w:szCs w:val="22"/>
              </w:rPr>
              <w:t> </w:t>
            </w:r>
          </w:p>
        </w:tc>
        <w:tc>
          <w:tcPr>
            <w:tcW w:w="1565" w:type="dxa"/>
            <w:hideMark/>
          </w:tcPr>
          <w:p w14:paraId="786464F5" w14:textId="77777777" w:rsidR="008E7DAB" w:rsidRDefault="008E7DAB" w:rsidP="00845786">
            <w:pPr>
              <w:pStyle w:val="paragraph"/>
              <w:spacing w:before="0" w:beforeAutospacing="0" w:after="0" w:afterAutospacing="0"/>
              <w:jc w:val="right"/>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18.27</w:t>
            </w:r>
            <w:r>
              <w:rPr>
                <w:rStyle w:val="eop"/>
                <w:rFonts w:ascii="Aptos Display" w:eastAsiaTheme="majorEastAsia" w:hAnsi="Aptos Display" w:cs="Segoe UI"/>
                <w:color w:val="000000"/>
                <w:sz w:val="22"/>
                <w:szCs w:val="22"/>
              </w:rPr>
              <w:t> </w:t>
            </w:r>
          </w:p>
        </w:tc>
        <w:tc>
          <w:tcPr>
            <w:tcW w:w="1694" w:type="dxa"/>
            <w:hideMark/>
          </w:tcPr>
          <w:p w14:paraId="3E820909" w14:textId="77777777" w:rsidR="008E7DAB" w:rsidRDefault="008E7DAB" w:rsidP="00845786">
            <w:pPr>
              <w:pStyle w:val="paragraph"/>
              <w:spacing w:before="0" w:beforeAutospacing="0" w:after="0" w:afterAutospacing="0"/>
              <w:jc w:val="right"/>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15.11</w:t>
            </w:r>
            <w:r>
              <w:rPr>
                <w:rStyle w:val="eop"/>
                <w:rFonts w:ascii="Aptos Display" w:eastAsiaTheme="majorEastAsia" w:hAnsi="Aptos Display" w:cs="Segoe UI"/>
                <w:color w:val="000000"/>
                <w:sz w:val="22"/>
                <w:szCs w:val="22"/>
              </w:rPr>
              <w:t> </w:t>
            </w:r>
          </w:p>
        </w:tc>
      </w:tr>
      <w:tr w:rsidR="008E7DAB" w14:paraId="1D9CF1C2" w14:textId="77777777" w:rsidTr="008E7DAB">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892" w:type="dxa"/>
            <w:hideMark/>
          </w:tcPr>
          <w:p w14:paraId="53CC3B66" w14:textId="77777777" w:rsidR="008E7DAB" w:rsidRDefault="008E7DAB" w:rsidP="00845786">
            <w:pPr>
              <w:pStyle w:val="paragraph"/>
              <w:spacing w:before="0" w:beforeAutospacing="0" w:after="0" w:afterAutospacing="0"/>
              <w:textAlignment w:val="baseline"/>
              <w:rPr>
                <w:rFonts w:ascii="Segoe UI" w:hAnsi="Segoe UI" w:cs="Segoe UI"/>
                <w:color w:val="F5F5F5"/>
                <w:sz w:val="18"/>
                <w:szCs w:val="18"/>
              </w:rPr>
            </w:pPr>
            <w:r>
              <w:rPr>
                <w:rStyle w:val="normaltextrun"/>
                <w:rFonts w:ascii="Aptos Display" w:eastAsiaTheme="majorEastAsia" w:hAnsi="Aptos Display" w:cs="Segoe UI"/>
                <w:color w:val="000000"/>
                <w:sz w:val="22"/>
                <w:szCs w:val="22"/>
              </w:rPr>
              <w:t>Skill Development</w:t>
            </w:r>
            <w:r>
              <w:rPr>
                <w:rStyle w:val="eop"/>
                <w:rFonts w:ascii="Aptos Display" w:eastAsiaTheme="majorEastAsia" w:hAnsi="Aptos Display" w:cs="Segoe UI"/>
                <w:color w:val="000000"/>
                <w:sz w:val="22"/>
                <w:szCs w:val="22"/>
              </w:rPr>
              <w:t> </w:t>
            </w:r>
          </w:p>
        </w:tc>
        <w:tc>
          <w:tcPr>
            <w:tcW w:w="1695" w:type="dxa"/>
            <w:hideMark/>
          </w:tcPr>
          <w:p w14:paraId="5D0F9989" w14:textId="77777777" w:rsidR="008E7DAB" w:rsidRDefault="008E7DAB" w:rsidP="00845786">
            <w:pPr>
              <w:pStyle w:val="paragraph"/>
              <w:spacing w:before="0" w:beforeAutospacing="0" w:after="0" w:afterAutospacing="0"/>
              <w:jc w:val="right"/>
              <w:textAlignment w:val="baseline"/>
              <w:cnfStyle w:val="000000100000" w:firstRow="0" w:lastRow="0" w:firstColumn="0" w:lastColumn="0" w:oddVBand="0" w:evenVBand="0" w:oddHBand="1"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7.31</w:t>
            </w:r>
            <w:r>
              <w:rPr>
                <w:rStyle w:val="eop"/>
                <w:rFonts w:ascii="Aptos Display" w:eastAsiaTheme="majorEastAsia" w:hAnsi="Aptos Display" w:cs="Segoe UI"/>
                <w:color w:val="000000"/>
                <w:sz w:val="22"/>
                <w:szCs w:val="22"/>
              </w:rPr>
              <w:t> </w:t>
            </w:r>
          </w:p>
        </w:tc>
        <w:tc>
          <w:tcPr>
            <w:tcW w:w="1565" w:type="dxa"/>
            <w:hideMark/>
          </w:tcPr>
          <w:p w14:paraId="3A8202AC" w14:textId="77777777" w:rsidR="008E7DAB" w:rsidRDefault="008E7DAB" w:rsidP="00845786">
            <w:pPr>
              <w:pStyle w:val="paragraph"/>
              <w:spacing w:before="0" w:beforeAutospacing="0" w:after="0" w:afterAutospacing="0"/>
              <w:jc w:val="right"/>
              <w:textAlignment w:val="baseline"/>
              <w:cnfStyle w:val="000000100000" w:firstRow="0" w:lastRow="0" w:firstColumn="0" w:lastColumn="0" w:oddVBand="0" w:evenVBand="0" w:oddHBand="1"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9.51</w:t>
            </w:r>
            <w:r>
              <w:rPr>
                <w:rStyle w:val="eop"/>
                <w:rFonts w:ascii="Aptos Display" w:eastAsiaTheme="majorEastAsia" w:hAnsi="Aptos Display" w:cs="Segoe UI"/>
                <w:color w:val="000000"/>
                <w:sz w:val="22"/>
                <w:szCs w:val="22"/>
              </w:rPr>
              <w:t> </w:t>
            </w:r>
          </w:p>
        </w:tc>
        <w:tc>
          <w:tcPr>
            <w:tcW w:w="1694" w:type="dxa"/>
            <w:hideMark/>
          </w:tcPr>
          <w:p w14:paraId="28AD5B86" w14:textId="77777777" w:rsidR="008E7DAB" w:rsidRDefault="008E7DAB" w:rsidP="00845786">
            <w:pPr>
              <w:pStyle w:val="paragraph"/>
              <w:spacing w:before="0" w:beforeAutospacing="0" w:after="0" w:afterAutospacing="0"/>
              <w:jc w:val="right"/>
              <w:textAlignment w:val="baseline"/>
              <w:cnfStyle w:val="000000100000" w:firstRow="0" w:lastRow="0" w:firstColumn="0" w:lastColumn="0" w:oddVBand="0" w:evenVBand="0" w:oddHBand="1"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13.81</w:t>
            </w:r>
            <w:r>
              <w:rPr>
                <w:rStyle w:val="eop"/>
                <w:rFonts w:ascii="Aptos Display" w:eastAsiaTheme="majorEastAsia" w:hAnsi="Aptos Display" w:cs="Segoe UI"/>
                <w:color w:val="000000"/>
                <w:sz w:val="22"/>
                <w:szCs w:val="22"/>
              </w:rPr>
              <w:t> </w:t>
            </w:r>
          </w:p>
        </w:tc>
      </w:tr>
      <w:tr w:rsidR="008E7DAB" w14:paraId="408F4CD3" w14:textId="77777777" w:rsidTr="008E7DAB">
        <w:trPr>
          <w:trHeight w:val="273"/>
        </w:trPr>
        <w:tc>
          <w:tcPr>
            <w:cnfStyle w:val="001000000000" w:firstRow="0" w:lastRow="0" w:firstColumn="1" w:lastColumn="0" w:oddVBand="0" w:evenVBand="0" w:oddHBand="0" w:evenHBand="0" w:firstRowFirstColumn="0" w:firstRowLastColumn="0" w:lastRowFirstColumn="0" w:lastRowLastColumn="0"/>
            <w:tcW w:w="2892" w:type="dxa"/>
            <w:hideMark/>
          </w:tcPr>
          <w:p w14:paraId="28F35D4B" w14:textId="77777777" w:rsidR="008E7DAB" w:rsidRDefault="008E7DAB" w:rsidP="00845786">
            <w:pPr>
              <w:pStyle w:val="paragraph"/>
              <w:spacing w:before="0" w:beforeAutospacing="0" w:after="0" w:afterAutospacing="0"/>
              <w:textAlignment w:val="baseline"/>
              <w:rPr>
                <w:rFonts w:ascii="Segoe UI" w:hAnsi="Segoe UI" w:cs="Segoe UI"/>
                <w:color w:val="F5F5F5"/>
                <w:sz w:val="18"/>
                <w:szCs w:val="18"/>
              </w:rPr>
            </w:pPr>
            <w:r>
              <w:rPr>
                <w:rStyle w:val="normaltextrun"/>
                <w:rFonts w:ascii="Aptos Display" w:eastAsiaTheme="majorEastAsia" w:hAnsi="Aptos Display" w:cs="Segoe UI"/>
                <w:color w:val="000000"/>
                <w:sz w:val="22"/>
                <w:szCs w:val="22"/>
              </w:rPr>
              <w:t>Environmental Sustainability</w:t>
            </w:r>
            <w:r>
              <w:rPr>
                <w:rStyle w:val="eop"/>
                <w:rFonts w:ascii="Aptos Display" w:eastAsiaTheme="majorEastAsia" w:hAnsi="Aptos Display" w:cs="Segoe UI"/>
                <w:color w:val="000000"/>
                <w:sz w:val="22"/>
                <w:szCs w:val="22"/>
              </w:rPr>
              <w:t> </w:t>
            </w:r>
          </w:p>
        </w:tc>
        <w:tc>
          <w:tcPr>
            <w:tcW w:w="1695" w:type="dxa"/>
            <w:hideMark/>
          </w:tcPr>
          <w:p w14:paraId="1B4EDA78" w14:textId="77777777" w:rsidR="008E7DAB" w:rsidRDefault="008E7DAB" w:rsidP="00845786">
            <w:pPr>
              <w:pStyle w:val="paragraph"/>
              <w:spacing w:before="0" w:beforeAutospacing="0" w:after="0" w:afterAutospacing="0"/>
              <w:jc w:val="right"/>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3.6</w:t>
            </w:r>
            <w:r>
              <w:rPr>
                <w:rStyle w:val="eop"/>
                <w:rFonts w:ascii="Aptos Display" w:eastAsiaTheme="majorEastAsia" w:hAnsi="Aptos Display" w:cs="Segoe UI"/>
                <w:color w:val="000000"/>
                <w:sz w:val="22"/>
                <w:szCs w:val="22"/>
              </w:rPr>
              <w:t> </w:t>
            </w:r>
          </w:p>
        </w:tc>
        <w:tc>
          <w:tcPr>
            <w:tcW w:w="1565" w:type="dxa"/>
            <w:hideMark/>
          </w:tcPr>
          <w:p w14:paraId="3B1FE75D" w14:textId="77777777" w:rsidR="008E7DAB" w:rsidRDefault="008E7DAB" w:rsidP="00845786">
            <w:pPr>
              <w:pStyle w:val="paragraph"/>
              <w:spacing w:before="0" w:beforeAutospacing="0" w:after="0" w:afterAutospacing="0"/>
              <w:jc w:val="right"/>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8.05</w:t>
            </w:r>
            <w:r>
              <w:rPr>
                <w:rStyle w:val="eop"/>
                <w:rFonts w:ascii="Aptos Display" w:eastAsiaTheme="majorEastAsia" w:hAnsi="Aptos Display" w:cs="Segoe UI"/>
                <w:color w:val="000000"/>
                <w:sz w:val="22"/>
                <w:szCs w:val="22"/>
              </w:rPr>
              <w:t> </w:t>
            </w:r>
          </w:p>
        </w:tc>
        <w:tc>
          <w:tcPr>
            <w:tcW w:w="1694" w:type="dxa"/>
            <w:hideMark/>
          </w:tcPr>
          <w:p w14:paraId="51FBB659" w14:textId="77777777" w:rsidR="008E7DAB" w:rsidRDefault="008E7DAB" w:rsidP="00845786">
            <w:pPr>
              <w:pStyle w:val="paragraph"/>
              <w:spacing w:before="0" w:beforeAutospacing="0" w:after="0" w:afterAutospacing="0"/>
              <w:jc w:val="right"/>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7.87</w:t>
            </w:r>
            <w:r>
              <w:rPr>
                <w:rStyle w:val="eop"/>
                <w:rFonts w:ascii="Aptos Display" w:eastAsiaTheme="majorEastAsia" w:hAnsi="Aptos Display" w:cs="Segoe UI"/>
                <w:color w:val="000000"/>
                <w:sz w:val="22"/>
                <w:szCs w:val="22"/>
              </w:rPr>
              <w:t> </w:t>
            </w:r>
          </w:p>
        </w:tc>
      </w:tr>
      <w:tr w:rsidR="008E7DAB" w14:paraId="1626EF6D" w14:textId="77777777" w:rsidTr="008E7DAB">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892" w:type="dxa"/>
            <w:hideMark/>
          </w:tcPr>
          <w:p w14:paraId="548301FC" w14:textId="77777777" w:rsidR="008E7DAB" w:rsidRDefault="008E7DAB" w:rsidP="00845786">
            <w:pPr>
              <w:pStyle w:val="paragraph"/>
              <w:spacing w:before="0" w:beforeAutospacing="0" w:after="0" w:afterAutospacing="0"/>
              <w:textAlignment w:val="baseline"/>
              <w:rPr>
                <w:rFonts w:ascii="Segoe UI" w:hAnsi="Segoe UI" w:cs="Segoe UI"/>
                <w:color w:val="F5F5F5"/>
                <w:sz w:val="18"/>
                <w:szCs w:val="18"/>
              </w:rPr>
            </w:pPr>
            <w:r>
              <w:rPr>
                <w:rStyle w:val="normaltextrun"/>
                <w:rFonts w:ascii="Aptos Display" w:eastAsiaTheme="majorEastAsia" w:hAnsi="Aptos Display" w:cs="Segoe UI"/>
                <w:color w:val="000000"/>
                <w:sz w:val="22"/>
                <w:szCs w:val="22"/>
              </w:rPr>
              <w:t>Women Empowerment</w:t>
            </w:r>
            <w:r>
              <w:rPr>
                <w:rStyle w:val="eop"/>
                <w:rFonts w:ascii="Aptos Display" w:eastAsiaTheme="majorEastAsia" w:hAnsi="Aptos Display" w:cs="Segoe UI"/>
                <w:color w:val="000000"/>
                <w:sz w:val="22"/>
                <w:szCs w:val="22"/>
              </w:rPr>
              <w:t> </w:t>
            </w:r>
          </w:p>
        </w:tc>
        <w:tc>
          <w:tcPr>
            <w:tcW w:w="1695" w:type="dxa"/>
            <w:hideMark/>
          </w:tcPr>
          <w:p w14:paraId="40EFF764" w14:textId="77777777" w:rsidR="008E7DAB" w:rsidRDefault="008E7DAB" w:rsidP="00845786">
            <w:pPr>
              <w:pStyle w:val="paragraph"/>
              <w:spacing w:before="0" w:beforeAutospacing="0" w:after="0" w:afterAutospacing="0"/>
              <w:jc w:val="right"/>
              <w:textAlignment w:val="baseline"/>
              <w:cnfStyle w:val="000000100000" w:firstRow="0" w:lastRow="0" w:firstColumn="0" w:lastColumn="0" w:oddVBand="0" w:evenVBand="0" w:oddHBand="1"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3.45</w:t>
            </w:r>
            <w:r>
              <w:rPr>
                <w:rStyle w:val="eop"/>
                <w:rFonts w:ascii="Aptos Display" w:eastAsiaTheme="majorEastAsia" w:hAnsi="Aptos Display" w:cs="Segoe UI"/>
                <w:color w:val="000000"/>
                <w:sz w:val="22"/>
                <w:szCs w:val="22"/>
              </w:rPr>
              <w:t> </w:t>
            </w:r>
          </w:p>
        </w:tc>
        <w:tc>
          <w:tcPr>
            <w:tcW w:w="1565" w:type="dxa"/>
            <w:hideMark/>
          </w:tcPr>
          <w:p w14:paraId="50F27ECF" w14:textId="77777777" w:rsidR="008E7DAB" w:rsidRDefault="008E7DAB" w:rsidP="00845786">
            <w:pPr>
              <w:pStyle w:val="paragraph"/>
              <w:spacing w:before="0" w:beforeAutospacing="0" w:after="0" w:afterAutospacing="0"/>
              <w:jc w:val="right"/>
              <w:textAlignment w:val="baseline"/>
              <w:cnfStyle w:val="000000100000" w:firstRow="0" w:lastRow="0" w:firstColumn="0" w:lastColumn="0" w:oddVBand="0" w:evenVBand="0" w:oddHBand="1"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1.77</w:t>
            </w:r>
            <w:r>
              <w:rPr>
                <w:rStyle w:val="eop"/>
                <w:rFonts w:ascii="Aptos Display" w:eastAsiaTheme="majorEastAsia" w:hAnsi="Aptos Display" w:cs="Segoe UI"/>
                <w:color w:val="000000"/>
                <w:sz w:val="22"/>
                <w:szCs w:val="22"/>
              </w:rPr>
              <w:t> </w:t>
            </w:r>
          </w:p>
        </w:tc>
        <w:tc>
          <w:tcPr>
            <w:tcW w:w="1694" w:type="dxa"/>
            <w:hideMark/>
          </w:tcPr>
          <w:p w14:paraId="01F7AFFB" w14:textId="77777777" w:rsidR="008E7DAB" w:rsidRDefault="008E7DAB" w:rsidP="00845786">
            <w:pPr>
              <w:pStyle w:val="paragraph"/>
              <w:spacing w:before="0" w:beforeAutospacing="0" w:after="0" w:afterAutospacing="0"/>
              <w:jc w:val="right"/>
              <w:textAlignment w:val="baseline"/>
              <w:cnfStyle w:val="000000100000" w:firstRow="0" w:lastRow="0" w:firstColumn="0" w:lastColumn="0" w:oddVBand="0" w:evenVBand="0" w:oddHBand="1"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0</w:t>
            </w:r>
            <w:r>
              <w:rPr>
                <w:rStyle w:val="eop"/>
                <w:rFonts w:ascii="Aptos Display" w:eastAsiaTheme="majorEastAsia" w:hAnsi="Aptos Display" w:cs="Segoe UI"/>
                <w:color w:val="000000"/>
                <w:sz w:val="22"/>
                <w:szCs w:val="22"/>
              </w:rPr>
              <w:t> </w:t>
            </w:r>
          </w:p>
        </w:tc>
      </w:tr>
      <w:tr w:rsidR="008E7DAB" w14:paraId="5DEC74E9" w14:textId="77777777" w:rsidTr="008E7DAB">
        <w:trPr>
          <w:trHeight w:val="299"/>
        </w:trPr>
        <w:tc>
          <w:tcPr>
            <w:cnfStyle w:val="001000000000" w:firstRow="0" w:lastRow="0" w:firstColumn="1" w:lastColumn="0" w:oddVBand="0" w:evenVBand="0" w:oddHBand="0" w:evenHBand="0" w:firstRowFirstColumn="0" w:firstRowLastColumn="0" w:lastRowFirstColumn="0" w:lastRowLastColumn="0"/>
            <w:tcW w:w="2892" w:type="dxa"/>
            <w:hideMark/>
          </w:tcPr>
          <w:p w14:paraId="6EBBE7C3" w14:textId="77777777" w:rsidR="008E7DAB" w:rsidRDefault="008E7DAB" w:rsidP="00845786">
            <w:pPr>
              <w:pStyle w:val="paragraph"/>
              <w:spacing w:before="0" w:beforeAutospacing="0" w:after="0" w:afterAutospacing="0"/>
              <w:textAlignment w:val="baseline"/>
              <w:rPr>
                <w:rFonts w:ascii="Segoe UI" w:hAnsi="Segoe UI" w:cs="Segoe UI"/>
                <w:color w:val="F5F5F5"/>
                <w:sz w:val="18"/>
                <w:szCs w:val="18"/>
              </w:rPr>
            </w:pPr>
            <w:r>
              <w:rPr>
                <w:rStyle w:val="normaltextrun"/>
                <w:rFonts w:ascii="Aptos Display" w:eastAsiaTheme="majorEastAsia" w:hAnsi="Aptos Display" w:cs="Segoe UI"/>
                <w:color w:val="000000"/>
                <w:sz w:val="22"/>
                <w:szCs w:val="22"/>
              </w:rPr>
              <w:t>Others (PMCARES, PMUY etc)</w:t>
            </w:r>
            <w:r>
              <w:rPr>
                <w:rStyle w:val="eop"/>
                <w:rFonts w:ascii="Aptos Display" w:eastAsiaTheme="majorEastAsia" w:hAnsi="Aptos Display" w:cs="Segoe UI"/>
                <w:color w:val="000000"/>
                <w:sz w:val="22"/>
                <w:szCs w:val="22"/>
              </w:rPr>
              <w:t> </w:t>
            </w:r>
          </w:p>
        </w:tc>
        <w:tc>
          <w:tcPr>
            <w:tcW w:w="1695" w:type="dxa"/>
            <w:hideMark/>
          </w:tcPr>
          <w:p w14:paraId="39B71967" w14:textId="77777777" w:rsidR="008E7DAB" w:rsidRDefault="008E7DAB" w:rsidP="00845786">
            <w:pPr>
              <w:pStyle w:val="paragraph"/>
              <w:spacing w:before="0" w:beforeAutospacing="0" w:after="0" w:afterAutospacing="0"/>
              <w:jc w:val="right"/>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5.18</w:t>
            </w:r>
            <w:r>
              <w:rPr>
                <w:rStyle w:val="eop"/>
                <w:rFonts w:ascii="Aptos Display" w:eastAsiaTheme="majorEastAsia" w:hAnsi="Aptos Display" w:cs="Segoe UI"/>
                <w:color w:val="000000"/>
                <w:sz w:val="22"/>
                <w:szCs w:val="22"/>
              </w:rPr>
              <w:t> </w:t>
            </w:r>
          </w:p>
        </w:tc>
        <w:tc>
          <w:tcPr>
            <w:tcW w:w="1565" w:type="dxa"/>
            <w:hideMark/>
          </w:tcPr>
          <w:p w14:paraId="40565E1C" w14:textId="77777777" w:rsidR="008E7DAB" w:rsidRDefault="008E7DAB" w:rsidP="00845786">
            <w:pPr>
              <w:pStyle w:val="paragraph"/>
              <w:spacing w:before="0" w:beforeAutospacing="0" w:after="0" w:afterAutospacing="0"/>
              <w:jc w:val="right"/>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0</w:t>
            </w:r>
            <w:r>
              <w:rPr>
                <w:rStyle w:val="eop"/>
                <w:rFonts w:ascii="Aptos Display" w:eastAsiaTheme="majorEastAsia" w:hAnsi="Aptos Display" w:cs="Segoe UI"/>
                <w:color w:val="000000"/>
                <w:sz w:val="22"/>
                <w:szCs w:val="22"/>
              </w:rPr>
              <w:t> </w:t>
            </w:r>
          </w:p>
        </w:tc>
        <w:tc>
          <w:tcPr>
            <w:tcW w:w="1694" w:type="dxa"/>
            <w:hideMark/>
          </w:tcPr>
          <w:p w14:paraId="4C651BE8" w14:textId="77777777" w:rsidR="008E7DAB" w:rsidRDefault="008E7DAB" w:rsidP="00845786">
            <w:pPr>
              <w:pStyle w:val="paragraph"/>
              <w:spacing w:before="0" w:beforeAutospacing="0" w:after="0" w:afterAutospacing="0"/>
              <w:jc w:val="right"/>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0.21</w:t>
            </w:r>
            <w:r>
              <w:rPr>
                <w:rStyle w:val="eop"/>
                <w:rFonts w:ascii="Aptos Display" w:eastAsiaTheme="majorEastAsia" w:hAnsi="Aptos Display" w:cs="Segoe UI"/>
                <w:color w:val="000000"/>
                <w:sz w:val="22"/>
                <w:szCs w:val="22"/>
              </w:rPr>
              <w:t> </w:t>
            </w:r>
          </w:p>
        </w:tc>
      </w:tr>
      <w:tr w:rsidR="008E7DAB" w14:paraId="64FCECF9" w14:textId="77777777" w:rsidTr="008E7DAB">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892" w:type="dxa"/>
            <w:hideMark/>
          </w:tcPr>
          <w:p w14:paraId="534E027C" w14:textId="77777777" w:rsidR="008E7DAB" w:rsidRDefault="008E7DAB" w:rsidP="00845786">
            <w:pPr>
              <w:pStyle w:val="paragraph"/>
              <w:spacing w:before="0" w:beforeAutospacing="0" w:after="0" w:afterAutospacing="0"/>
              <w:textAlignment w:val="baseline"/>
              <w:rPr>
                <w:rFonts w:ascii="Segoe UI" w:hAnsi="Segoe UI" w:cs="Segoe UI"/>
                <w:color w:val="F5F5F5"/>
                <w:sz w:val="18"/>
                <w:szCs w:val="18"/>
              </w:rPr>
            </w:pPr>
            <w:r>
              <w:rPr>
                <w:rStyle w:val="normaltextrun"/>
                <w:rFonts w:ascii="Aptos Display" w:eastAsiaTheme="majorEastAsia" w:hAnsi="Aptos Display" w:cs="Segoe UI"/>
                <w:color w:val="000000"/>
                <w:sz w:val="22"/>
                <w:szCs w:val="22"/>
              </w:rPr>
              <w:t>Sports</w:t>
            </w:r>
            <w:r>
              <w:rPr>
                <w:rStyle w:val="eop"/>
                <w:rFonts w:ascii="Aptos Display" w:eastAsiaTheme="majorEastAsia" w:hAnsi="Aptos Display" w:cs="Segoe UI"/>
                <w:color w:val="000000"/>
                <w:sz w:val="22"/>
                <w:szCs w:val="22"/>
              </w:rPr>
              <w:t> </w:t>
            </w:r>
          </w:p>
        </w:tc>
        <w:tc>
          <w:tcPr>
            <w:tcW w:w="1695" w:type="dxa"/>
            <w:hideMark/>
          </w:tcPr>
          <w:p w14:paraId="72C221D7" w14:textId="77777777" w:rsidR="008E7DAB" w:rsidRDefault="008E7DAB" w:rsidP="00845786">
            <w:pPr>
              <w:pStyle w:val="paragraph"/>
              <w:spacing w:before="0" w:beforeAutospacing="0" w:after="0" w:afterAutospacing="0"/>
              <w:jc w:val="right"/>
              <w:textAlignment w:val="baseline"/>
              <w:cnfStyle w:val="000000100000" w:firstRow="0" w:lastRow="0" w:firstColumn="0" w:lastColumn="0" w:oddVBand="0" w:evenVBand="0" w:oddHBand="1"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4.65</w:t>
            </w:r>
            <w:r>
              <w:rPr>
                <w:rStyle w:val="eop"/>
                <w:rFonts w:ascii="Aptos Display" w:eastAsiaTheme="majorEastAsia" w:hAnsi="Aptos Display" w:cs="Segoe UI"/>
                <w:color w:val="000000"/>
                <w:sz w:val="22"/>
                <w:szCs w:val="22"/>
              </w:rPr>
              <w:t> </w:t>
            </w:r>
          </w:p>
        </w:tc>
        <w:tc>
          <w:tcPr>
            <w:tcW w:w="1565" w:type="dxa"/>
            <w:hideMark/>
          </w:tcPr>
          <w:p w14:paraId="1C992A4C" w14:textId="77777777" w:rsidR="008E7DAB" w:rsidRDefault="008E7DAB" w:rsidP="00845786">
            <w:pPr>
              <w:pStyle w:val="paragraph"/>
              <w:spacing w:before="0" w:beforeAutospacing="0" w:after="0" w:afterAutospacing="0"/>
              <w:jc w:val="right"/>
              <w:textAlignment w:val="baseline"/>
              <w:cnfStyle w:val="000000100000" w:firstRow="0" w:lastRow="0" w:firstColumn="0" w:lastColumn="0" w:oddVBand="0" w:evenVBand="0" w:oddHBand="1"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1.14</w:t>
            </w:r>
            <w:r>
              <w:rPr>
                <w:rStyle w:val="eop"/>
                <w:rFonts w:ascii="Aptos Display" w:eastAsiaTheme="majorEastAsia" w:hAnsi="Aptos Display" w:cs="Segoe UI"/>
                <w:color w:val="000000"/>
                <w:sz w:val="22"/>
                <w:szCs w:val="22"/>
              </w:rPr>
              <w:t> </w:t>
            </w:r>
          </w:p>
        </w:tc>
        <w:tc>
          <w:tcPr>
            <w:tcW w:w="1694" w:type="dxa"/>
            <w:hideMark/>
          </w:tcPr>
          <w:p w14:paraId="3AF85C62" w14:textId="77777777" w:rsidR="008E7DAB" w:rsidRDefault="008E7DAB" w:rsidP="00845786">
            <w:pPr>
              <w:pStyle w:val="paragraph"/>
              <w:spacing w:before="0" w:beforeAutospacing="0" w:after="0" w:afterAutospacing="0"/>
              <w:jc w:val="right"/>
              <w:textAlignment w:val="baseline"/>
              <w:cnfStyle w:val="000000100000" w:firstRow="0" w:lastRow="0" w:firstColumn="0" w:lastColumn="0" w:oddVBand="0" w:evenVBand="0" w:oddHBand="1"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0</w:t>
            </w:r>
            <w:r>
              <w:rPr>
                <w:rStyle w:val="eop"/>
                <w:rFonts w:ascii="Aptos Display" w:eastAsiaTheme="majorEastAsia" w:hAnsi="Aptos Display" w:cs="Segoe UI"/>
                <w:color w:val="000000"/>
                <w:sz w:val="22"/>
                <w:szCs w:val="22"/>
              </w:rPr>
              <w:t> </w:t>
            </w:r>
          </w:p>
        </w:tc>
      </w:tr>
      <w:tr w:rsidR="008E7DAB" w14:paraId="2E74A231" w14:textId="77777777" w:rsidTr="008E7DAB">
        <w:trPr>
          <w:trHeight w:val="273"/>
        </w:trPr>
        <w:tc>
          <w:tcPr>
            <w:cnfStyle w:val="001000000000" w:firstRow="0" w:lastRow="0" w:firstColumn="1" w:lastColumn="0" w:oddVBand="0" w:evenVBand="0" w:oddHBand="0" w:evenHBand="0" w:firstRowFirstColumn="0" w:firstRowLastColumn="0" w:lastRowFirstColumn="0" w:lastRowLastColumn="0"/>
            <w:tcW w:w="2892" w:type="dxa"/>
            <w:hideMark/>
          </w:tcPr>
          <w:p w14:paraId="561BF056" w14:textId="77777777" w:rsidR="008E7DAB" w:rsidRDefault="008E7DAB" w:rsidP="00845786">
            <w:pPr>
              <w:pStyle w:val="paragraph"/>
              <w:spacing w:before="0" w:beforeAutospacing="0" w:after="0" w:afterAutospacing="0"/>
              <w:textAlignment w:val="baseline"/>
              <w:rPr>
                <w:rFonts w:ascii="Segoe UI" w:hAnsi="Segoe UI" w:cs="Segoe UI"/>
                <w:color w:val="F5F5F5"/>
                <w:sz w:val="18"/>
                <w:szCs w:val="18"/>
              </w:rPr>
            </w:pPr>
            <w:r>
              <w:rPr>
                <w:rStyle w:val="normaltextrun"/>
                <w:rFonts w:ascii="Aptos Display" w:eastAsiaTheme="majorEastAsia" w:hAnsi="Aptos Display" w:cs="Segoe UI"/>
                <w:color w:val="000000"/>
                <w:sz w:val="22"/>
                <w:szCs w:val="22"/>
              </w:rPr>
              <w:t>Swachh Bharat Abhiyan</w:t>
            </w:r>
            <w:r>
              <w:rPr>
                <w:rStyle w:val="eop"/>
                <w:rFonts w:ascii="Aptos Display" w:eastAsiaTheme="majorEastAsia" w:hAnsi="Aptos Display" w:cs="Segoe UI"/>
                <w:color w:val="000000"/>
                <w:sz w:val="22"/>
                <w:szCs w:val="22"/>
              </w:rPr>
              <w:t> </w:t>
            </w:r>
          </w:p>
        </w:tc>
        <w:tc>
          <w:tcPr>
            <w:tcW w:w="1695" w:type="dxa"/>
            <w:hideMark/>
          </w:tcPr>
          <w:p w14:paraId="08DFF1F5" w14:textId="77777777" w:rsidR="008E7DAB" w:rsidRDefault="008E7DAB" w:rsidP="00845786">
            <w:pPr>
              <w:pStyle w:val="paragraph"/>
              <w:spacing w:before="0" w:beforeAutospacing="0" w:after="0" w:afterAutospacing="0"/>
              <w:jc w:val="right"/>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0</w:t>
            </w:r>
            <w:r>
              <w:rPr>
                <w:rStyle w:val="eop"/>
                <w:rFonts w:ascii="Aptos Display" w:eastAsiaTheme="majorEastAsia" w:hAnsi="Aptos Display" w:cs="Segoe UI"/>
                <w:color w:val="000000"/>
                <w:sz w:val="22"/>
                <w:szCs w:val="22"/>
              </w:rPr>
              <w:t> </w:t>
            </w:r>
          </w:p>
        </w:tc>
        <w:tc>
          <w:tcPr>
            <w:tcW w:w="1565" w:type="dxa"/>
            <w:hideMark/>
          </w:tcPr>
          <w:p w14:paraId="1251E7E6" w14:textId="77777777" w:rsidR="008E7DAB" w:rsidRDefault="008E7DAB" w:rsidP="00845786">
            <w:pPr>
              <w:pStyle w:val="paragraph"/>
              <w:spacing w:before="0" w:beforeAutospacing="0" w:after="0" w:afterAutospacing="0"/>
              <w:jc w:val="right"/>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0</w:t>
            </w:r>
            <w:r>
              <w:rPr>
                <w:rStyle w:val="eop"/>
                <w:rFonts w:ascii="Aptos Display" w:eastAsiaTheme="majorEastAsia" w:hAnsi="Aptos Display" w:cs="Segoe UI"/>
                <w:color w:val="000000"/>
                <w:sz w:val="22"/>
                <w:szCs w:val="22"/>
              </w:rPr>
              <w:t> </w:t>
            </w:r>
          </w:p>
        </w:tc>
        <w:tc>
          <w:tcPr>
            <w:tcW w:w="1694" w:type="dxa"/>
            <w:hideMark/>
          </w:tcPr>
          <w:p w14:paraId="6B3A1641" w14:textId="77777777" w:rsidR="008E7DAB" w:rsidRDefault="008E7DAB" w:rsidP="00845786">
            <w:pPr>
              <w:pStyle w:val="paragraph"/>
              <w:spacing w:before="0" w:beforeAutospacing="0" w:after="0" w:afterAutospacing="0"/>
              <w:jc w:val="right"/>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0</w:t>
            </w:r>
            <w:r>
              <w:rPr>
                <w:rStyle w:val="eop"/>
                <w:rFonts w:ascii="Aptos Display" w:eastAsiaTheme="majorEastAsia" w:hAnsi="Aptos Display" w:cs="Segoe UI"/>
                <w:color w:val="000000"/>
                <w:sz w:val="22"/>
                <w:szCs w:val="22"/>
              </w:rPr>
              <w:t> </w:t>
            </w:r>
          </w:p>
        </w:tc>
      </w:tr>
      <w:tr w:rsidR="008E7DAB" w14:paraId="206CC6DD" w14:textId="77777777" w:rsidTr="008E7DAB">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892" w:type="dxa"/>
            <w:hideMark/>
          </w:tcPr>
          <w:p w14:paraId="4B7EFEE7" w14:textId="77777777" w:rsidR="008E7DAB" w:rsidRDefault="008E7DAB" w:rsidP="00845786">
            <w:pPr>
              <w:pStyle w:val="paragraph"/>
              <w:spacing w:before="0" w:beforeAutospacing="0" w:after="0" w:afterAutospacing="0"/>
              <w:textAlignment w:val="baseline"/>
              <w:rPr>
                <w:rFonts w:ascii="Segoe UI" w:hAnsi="Segoe UI" w:cs="Segoe UI"/>
                <w:color w:val="F5F5F5"/>
                <w:sz w:val="18"/>
                <w:szCs w:val="18"/>
              </w:rPr>
            </w:pPr>
            <w:r>
              <w:rPr>
                <w:rStyle w:val="normaltextrun"/>
                <w:rFonts w:ascii="Aptos Display" w:eastAsiaTheme="majorEastAsia" w:hAnsi="Aptos Display" w:cs="Segoe UI"/>
                <w:color w:val="000000"/>
                <w:sz w:val="22"/>
                <w:szCs w:val="22"/>
              </w:rPr>
              <w:t>Sustainable Livelihood</w:t>
            </w:r>
            <w:r>
              <w:rPr>
                <w:rStyle w:val="eop"/>
                <w:rFonts w:ascii="Aptos Display" w:eastAsiaTheme="majorEastAsia" w:hAnsi="Aptos Display" w:cs="Segoe UI"/>
                <w:color w:val="000000"/>
                <w:sz w:val="22"/>
                <w:szCs w:val="22"/>
              </w:rPr>
              <w:t> </w:t>
            </w:r>
          </w:p>
        </w:tc>
        <w:tc>
          <w:tcPr>
            <w:tcW w:w="1695" w:type="dxa"/>
            <w:hideMark/>
          </w:tcPr>
          <w:p w14:paraId="6205BA3C" w14:textId="77777777" w:rsidR="008E7DAB" w:rsidRDefault="008E7DAB" w:rsidP="00845786">
            <w:pPr>
              <w:pStyle w:val="paragraph"/>
              <w:spacing w:before="0" w:beforeAutospacing="0" w:after="0" w:afterAutospacing="0"/>
              <w:jc w:val="right"/>
              <w:textAlignment w:val="baseline"/>
              <w:cnfStyle w:val="000000100000" w:firstRow="0" w:lastRow="0" w:firstColumn="0" w:lastColumn="0" w:oddVBand="0" w:evenVBand="0" w:oddHBand="1"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10.03</w:t>
            </w:r>
            <w:r>
              <w:rPr>
                <w:rStyle w:val="eop"/>
                <w:rFonts w:ascii="Aptos Display" w:eastAsiaTheme="majorEastAsia" w:hAnsi="Aptos Display" w:cs="Segoe UI"/>
                <w:color w:val="000000"/>
                <w:sz w:val="22"/>
                <w:szCs w:val="22"/>
              </w:rPr>
              <w:t> </w:t>
            </w:r>
          </w:p>
        </w:tc>
        <w:tc>
          <w:tcPr>
            <w:tcW w:w="1565" w:type="dxa"/>
            <w:hideMark/>
          </w:tcPr>
          <w:p w14:paraId="10C6733B" w14:textId="77777777" w:rsidR="008E7DAB" w:rsidRDefault="008E7DAB" w:rsidP="00845786">
            <w:pPr>
              <w:pStyle w:val="paragraph"/>
              <w:spacing w:before="0" w:beforeAutospacing="0" w:after="0" w:afterAutospacing="0"/>
              <w:jc w:val="right"/>
              <w:textAlignment w:val="baseline"/>
              <w:cnfStyle w:val="000000100000" w:firstRow="0" w:lastRow="0" w:firstColumn="0" w:lastColumn="0" w:oddVBand="0" w:evenVBand="0" w:oddHBand="1"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0</w:t>
            </w:r>
            <w:r>
              <w:rPr>
                <w:rStyle w:val="eop"/>
                <w:rFonts w:ascii="Aptos Display" w:eastAsiaTheme="majorEastAsia" w:hAnsi="Aptos Display" w:cs="Segoe UI"/>
                <w:color w:val="000000"/>
                <w:sz w:val="22"/>
                <w:szCs w:val="22"/>
              </w:rPr>
              <w:t> </w:t>
            </w:r>
          </w:p>
        </w:tc>
        <w:tc>
          <w:tcPr>
            <w:tcW w:w="1694" w:type="dxa"/>
            <w:hideMark/>
          </w:tcPr>
          <w:p w14:paraId="283F5356" w14:textId="77777777" w:rsidR="008E7DAB" w:rsidRDefault="008E7DAB" w:rsidP="00845786">
            <w:pPr>
              <w:pStyle w:val="paragraph"/>
              <w:spacing w:before="0" w:beforeAutospacing="0" w:after="0" w:afterAutospacing="0"/>
              <w:jc w:val="right"/>
              <w:textAlignment w:val="baseline"/>
              <w:cnfStyle w:val="000000100000" w:firstRow="0" w:lastRow="0" w:firstColumn="0" w:lastColumn="0" w:oddVBand="0" w:evenVBand="0" w:oddHBand="1"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16.99</w:t>
            </w:r>
            <w:r>
              <w:rPr>
                <w:rStyle w:val="eop"/>
                <w:rFonts w:ascii="Aptos Display" w:eastAsiaTheme="majorEastAsia" w:hAnsi="Aptos Display" w:cs="Segoe UI"/>
                <w:color w:val="000000"/>
                <w:sz w:val="22"/>
                <w:szCs w:val="22"/>
              </w:rPr>
              <w:t> </w:t>
            </w:r>
          </w:p>
        </w:tc>
      </w:tr>
      <w:tr w:rsidR="008E7DAB" w14:paraId="69269B02" w14:textId="77777777" w:rsidTr="008E7DAB">
        <w:trPr>
          <w:trHeight w:val="273"/>
        </w:trPr>
        <w:tc>
          <w:tcPr>
            <w:cnfStyle w:val="001000000000" w:firstRow="0" w:lastRow="0" w:firstColumn="1" w:lastColumn="0" w:oddVBand="0" w:evenVBand="0" w:oddHBand="0" w:evenHBand="0" w:firstRowFirstColumn="0" w:firstRowLastColumn="0" w:lastRowFirstColumn="0" w:lastRowLastColumn="0"/>
            <w:tcW w:w="2892" w:type="dxa"/>
            <w:hideMark/>
          </w:tcPr>
          <w:p w14:paraId="0815BDBE" w14:textId="77777777" w:rsidR="008E7DAB" w:rsidRDefault="008E7DAB" w:rsidP="00845786">
            <w:pPr>
              <w:pStyle w:val="paragraph"/>
              <w:spacing w:before="0" w:beforeAutospacing="0" w:after="0" w:afterAutospacing="0"/>
              <w:textAlignment w:val="baseline"/>
              <w:rPr>
                <w:rFonts w:ascii="Segoe UI" w:hAnsi="Segoe UI" w:cs="Segoe UI"/>
                <w:color w:val="F5F5F5"/>
                <w:sz w:val="18"/>
                <w:szCs w:val="18"/>
              </w:rPr>
            </w:pPr>
            <w:r>
              <w:rPr>
                <w:rStyle w:val="normaltextrun"/>
                <w:rFonts w:ascii="Aptos Display" w:eastAsiaTheme="majorEastAsia" w:hAnsi="Aptos Display" w:cs="Segoe UI"/>
                <w:color w:val="000000"/>
                <w:sz w:val="22"/>
                <w:szCs w:val="22"/>
              </w:rPr>
              <w:t>Welfare of Differently Abled</w:t>
            </w:r>
            <w:r>
              <w:rPr>
                <w:rStyle w:val="eop"/>
                <w:rFonts w:ascii="Aptos Display" w:eastAsiaTheme="majorEastAsia" w:hAnsi="Aptos Display" w:cs="Segoe UI"/>
                <w:color w:val="000000"/>
                <w:sz w:val="22"/>
                <w:szCs w:val="22"/>
              </w:rPr>
              <w:t> </w:t>
            </w:r>
          </w:p>
        </w:tc>
        <w:tc>
          <w:tcPr>
            <w:tcW w:w="1695" w:type="dxa"/>
            <w:hideMark/>
          </w:tcPr>
          <w:p w14:paraId="451CD101" w14:textId="77777777" w:rsidR="008E7DAB" w:rsidRDefault="008E7DAB" w:rsidP="00845786">
            <w:pPr>
              <w:pStyle w:val="paragraph"/>
              <w:spacing w:before="0" w:beforeAutospacing="0" w:after="0" w:afterAutospacing="0"/>
              <w:jc w:val="right"/>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0</w:t>
            </w:r>
            <w:r>
              <w:rPr>
                <w:rStyle w:val="eop"/>
                <w:rFonts w:ascii="Aptos Display" w:eastAsiaTheme="majorEastAsia" w:hAnsi="Aptos Display" w:cs="Segoe UI"/>
                <w:color w:val="000000"/>
                <w:sz w:val="22"/>
                <w:szCs w:val="22"/>
              </w:rPr>
              <w:t> </w:t>
            </w:r>
          </w:p>
        </w:tc>
        <w:tc>
          <w:tcPr>
            <w:tcW w:w="1565" w:type="dxa"/>
            <w:hideMark/>
          </w:tcPr>
          <w:p w14:paraId="7D8AE8EE" w14:textId="77777777" w:rsidR="008E7DAB" w:rsidRDefault="008E7DAB" w:rsidP="00845786">
            <w:pPr>
              <w:pStyle w:val="paragraph"/>
              <w:spacing w:before="0" w:beforeAutospacing="0" w:after="0" w:afterAutospacing="0"/>
              <w:jc w:val="right"/>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1.15</w:t>
            </w:r>
            <w:r>
              <w:rPr>
                <w:rStyle w:val="eop"/>
                <w:rFonts w:ascii="Aptos Display" w:eastAsiaTheme="majorEastAsia" w:hAnsi="Aptos Display" w:cs="Segoe UI"/>
                <w:color w:val="000000"/>
                <w:sz w:val="22"/>
                <w:szCs w:val="22"/>
              </w:rPr>
              <w:t> </w:t>
            </w:r>
          </w:p>
        </w:tc>
        <w:tc>
          <w:tcPr>
            <w:tcW w:w="1694" w:type="dxa"/>
            <w:hideMark/>
          </w:tcPr>
          <w:p w14:paraId="5516DCEF" w14:textId="77777777" w:rsidR="008E7DAB" w:rsidRDefault="008E7DAB" w:rsidP="00845786">
            <w:pPr>
              <w:pStyle w:val="paragraph"/>
              <w:spacing w:before="0" w:beforeAutospacing="0" w:after="0" w:afterAutospacing="0"/>
              <w:jc w:val="right"/>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1</w:t>
            </w:r>
            <w:r>
              <w:rPr>
                <w:rStyle w:val="eop"/>
                <w:rFonts w:ascii="Aptos Display" w:eastAsiaTheme="majorEastAsia" w:hAnsi="Aptos Display" w:cs="Segoe UI"/>
                <w:color w:val="000000"/>
                <w:sz w:val="22"/>
                <w:szCs w:val="22"/>
              </w:rPr>
              <w:t> </w:t>
            </w:r>
          </w:p>
        </w:tc>
      </w:tr>
      <w:tr w:rsidR="008E7DAB" w14:paraId="0571710A" w14:textId="77777777" w:rsidTr="008E7DAB">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892" w:type="dxa"/>
            <w:hideMark/>
          </w:tcPr>
          <w:p w14:paraId="091581EF" w14:textId="77777777" w:rsidR="008E7DAB" w:rsidRDefault="008E7DAB" w:rsidP="00845786">
            <w:pPr>
              <w:pStyle w:val="paragraph"/>
              <w:spacing w:before="0" w:beforeAutospacing="0" w:after="0" w:afterAutospacing="0"/>
              <w:textAlignment w:val="baseline"/>
              <w:rPr>
                <w:rFonts w:ascii="Segoe UI" w:hAnsi="Segoe UI" w:cs="Segoe UI"/>
                <w:color w:val="F5F5F5"/>
                <w:sz w:val="18"/>
                <w:szCs w:val="18"/>
              </w:rPr>
            </w:pPr>
            <w:r>
              <w:rPr>
                <w:rStyle w:val="normaltextrun"/>
                <w:rFonts w:ascii="Aptos Display" w:eastAsiaTheme="majorEastAsia" w:hAnsi="Aptos Display" w:cs="Segoe UI"/>
                <w:color w:val="000000"/>
                <w:sz w:val="22"/>
                <w:szCs w:val="22"/>
              </w:rPr>
              <w:t>Art. Cultural &amp; Heritage</w:t>
            </w:r>
            <w:r>
              <w:rPr>
                <w:rStyle w:val="eop"/>
                <w:rFonts w:ascii="Aptos Display" w:eastAsiaTheme="majorEastAsia" w:hAnsi="Aptos Display" w:cs="Segoe UI"/>
                <w:color w:val="000000"/>
                <w:sz w:val="22"/>
                <w:szCs w:val="22"/>
              </w:rPr>
              <w:t> </w:t>
            </w:r>
          </w:p>
        </w:tc>
        <w:tc>
          <w:tcPr>
            <w:tcW w:w="1695" w:type="dxa"/>
            <w:hideMark/>
          </w:tcPr>
          <w:p w14:paraId="19265803" w14:textId="77777777" w:rsidR="008E7DAB" w:rsidRDefault="008E7DAB" w:rsidP="00845786">
            <w:pPr>
              <w:pStyle w:val="paragraph"/>
              <w:spacing w:before="0" w:beforeAutospacing="0" w:after="0" w:afterAutospacing="0"/>
              <w:jc w:val="right"/>
              <w:textAlignment w:val="baseline"/>
              <w:cnfStyle w:val="000000100000" w:firstRow="0" w:lastRow="0" w:firstColumn="0" w:lastColumn="0" w:oddVBand="0" w:evenVBand="0" w:oddHBand="1"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0.06</w:t>
            </w:r>
            <w:r>
              <w:rPr>
                <w:rStyle w:val="eop"/>
                <w:rFonts w:ascii="Aptos Display" w:eastAsiaTheme="majorEastAsia" w:hAnsi="Aptos Display" w:cs="Segoe UI"/>
                <w:color w:val="000000"/>
                <w:sz w:val="22"/>
                <w:szCs w:val="22"/>
              </w:rPr>
              <w:t> </w:t>
            </w:r>
          </w:p>
        </w:tc>
        <w:tc>
          <w:tcPr>
            <w:tcW w:w="1565" w:type="dxa"/>
            <w:hideMark/>
          </w:tcPr>
          <w:p w14:paraId="6F0B28AE" w14:textId="77777777" w:rsidR="008E7DAB" w:rsidRDefault="008E7DAB" w:rsidP="00845786">
            <w:pPr>
              <w:pStyle w:val="paragraph"/>
              <w:spacing w:before="0" w:beforeAutospacing="0" w:after="0" w:afterAutospacing="0"/>
              <w:jc w:val="right"/>
              <w:textAlignment w:val="baseline"/>
              <w:cnfStyle w:val="000000100000" w:firstRow="0" w:lastRow="0" w:firstColumn="0" w:lastColumn="0" w:oddVBand="0" w:evenVBand="0" w:oddHBand="1"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7.75</w:t>
            </w:r>
            <w:r>
              <w:rPr>
                <w:rStyle w:val="eop"/>
                <w:rFonts w:ascii="Aptos Display" w:eastAsiaTheme="majorEastAsia" w:hAnsi="Aptos Display" w:cs="Segoe UI"/>
                <w:color w:val="000000"/>
                <w:sz w:val="22"/>
                <w:szCs w:val="22"/>
              </w:rPr>
              <w:t> </w:t>
            </w:r>
          </w:p>
        </w:tc>
        <w:tc>
          <w:tcPr>
            <w:tcW w:w="1694" w:type="dxa"/>
            <w:hideMark/>
          </w:tcPr>
          <w:p w14:paraId="1A2480E4" w14:textId="77777777" w:rsidR="008E7DAB" w:rsidRDefault="008E7DAB" w:rsidP="00845786">
            <w:pPr>
              <w:pStyle w:val="paragraph"/>
              <w:spacing w:before="0" w:beforeAutospacing="0" w:after="0" w:afterAutospacing="0"/>
              <w:jc w:val="right"/>
              <w:textAlignment w:val="baseline"/>
              <w:cnfStyle w:val="000000100000" w:firstRow="0" w:lastRow="0" w:firstColumn="0" w:lastColumn="0" w:oddVBand="0" w:evenVBand="0" w:oddHBand="1"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0.7</w:t>
            </w:r>
            <w:r>
              <w:rPr>
                <w:rStyle w:val="eop"/>
                <w:rFonts w:ascii="Aptos Display" w:eastAsiaTheme="majorEastAsia" w:hAnsi="Aptos Display" w:cs="Segoe UI"/>
                <w:color w:val="000000"/>
                <w:sz w:val="22"/>
                <w:szCs w:val="22"/>
              </w:rPr>
              <w:t> </w:t>
            </w:r>
          </w:p>
        </w:tc>
      </w:tr>
      <w:tr w:rsidR="008E7DAB" w14:paraId="31B94BB8" w14:textId="77777777" w:rsidTr="008E7DAB">
        <w:trPr>
          <w:trHeight w:val="273"/>
        </w:trPr>
        <w:tc>
          <w:tcPr>
            <w:cnfStyle w:val="001000000000" w:firstRow="0" w:lastRow="0" w:firstColumn="1" w:lastColumn="0" w:oddVBand="0" w:evenVBand="0" w:oddHBand="0" w:evenHBand="0" w:firstRowFirstColumn="0" w:firstRowLastColumn="0" w:lastRowFirstColumn="0" w:lastRowLastColumn="0"/>
            <w:tcW w:w="2892" w:type="dxa"/>
            <w:hideMark/>
          </w:tcPr>
          <w:p w14:paraId="6C0A47AD" w14:textId="77777777" w:rsidR="008E7DAB" w:rsidRDefault="008E7DAB" w:rsidP="00845786">
            <w:pPr>
              <w:pStyle w:val="paragraph"/>
              <w:spacing w:before="0" w:beforeAutospacing="0" w:after="0" w:afterAutospacing="0"/>
              <w:textAlignment w:val="baseline"/>
              <w:rPr>
                <w:rFonts w:ascii="Segoe UI" w:hAnsi="Segoe UI" w:cs="Segoe UI"/>
                <w:color w:val="F5F5F5"/>
                <w:sz w:val="18"/>
                <w:szCs w:val="18"/>
              </w:rPr>
            </w:pPr>
            <w:r>
              <w:rPr>
                <w:rStyle w:val="normaltextrun"/>
                <w:rFonts w:ascii="Aptos Display" w:eastAsiaTheme="majorEastAsia" w:hAnsi="Aptos Display" w:cs="Segoe UI"/>
                <w:color w:val="000000"/>
                <w:sz w:val="22"/>
                <w:szCs w:val="22"/>
              </w:rPr>
              <w:t>Infrastructure Development</w:t>
            </w:r>
            <w:r>
              <w:rPr>
                <w:rStyle w:val="eop"/>
                <w:rFonts w:ascii="Aptos Display" w:eastAsiaTheme="majorEastAsia" w:hAnsi="Aptos Display" w:cs="Segoe UI"/>
                <w:color w:val="000000"/>
                <w:sz w:val="22"/>
                <w:szCs w:val="22"/>
              </w:rPr>
              <w:t> </w:t>
            </w:r>
          </w:p>
        </w:tc>
        <w:tc>
          <w:tcPr>
            <w:tcW w:w="1695" w:type="dxa"/>
            <w:hideMark/>
          </w:tcPr>
          <w:p w14:paraId="616C96C8" w14:textId="77777777" w:rsidR="008E7DAB" w:rsidRDefault="008E7DAB" w:rsidP="00845786">
            <w:pPr>
              <w:pStyle w:val="paragraph"/>
              <w:spacing w:before="0" w:beforeAutospacing="0" w:after="0" w:afterAutospacing="0"/>
              <w:jc w:val="right"/>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27.57</w:t>
            </w:r>
            <w:r>
              <w:rPr>
                <w:rStyle w:val="eop"/>
                <w:rFonts w:ascii="Aptos Display" w:eastAsiaTheme="majorEastAsia" w:hAnsi="Aptos Display" w:cs="Segoe UI"/>
                <w:color w:val="000000"/>
                <w:sz w:val="22"/>
                <w:szCs w:val="22"/>
              </w:rPr>
              <w:t> </w:t>
            </w:r>
          </w:p>
        </w:tc>
        <w:tc>
          <w:tcPr>
            <w:tcW w:w="1565" w:type="dxa"/>
            <w:hideMark/>
          </w:tcPr>
          <w:p w14:paraId="1DE155E4" w14:textId="77777777" w:rsidR="008E7DAB" w:rsidRDefault="008E7DAB" w:rsidP="00845786">
            <w:pPr>
              <w:pStyle w:val="paragraph"/>
              <w:spacing w:before="0" w:beforeAutospacing="0" w:after="0" w:afterAutospacing="0"/>
              <w:jc w:val="right"/>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26.13</w:t>
            </w:r>
            <w:r>
              <w:rPr>
                <w:rStyle w:val="eop"/>
                <w:rFonts w:ascii="Aptos Display" w:eastAsiaTheme="majorEastAsia" w:hAnsi="Aptos Display" w:cs="Segoe UI"/>
                <w:color w:val="000000"/>
                <w:sz w:val="22"/>
                <w:szCs w:val="22"/>
              </w:rPr>
              <w:t> </w:t>
            </w:r>
          </w:p>
        </w:tc>
        <w:tc>
          <w:tcPr>
            <w:tcW w:w="1694" w:type="dxa"/>
            <w:hideMark/>
          </w:tcPr>
          <w:p w14:paraId="68A8E07F" w14:textId="77777777" w:rsidR="008E7DAB" w:rsidRDefault="008E7DAB" w:rsidP="00845786">
            <w:pPr>
              <w:pStyle w:val="paragraph"/>
              <w:spacing w:before="0" w:beforeAutospacing="0" w:after="0" w:afterAutospacing="0"/>
              <w:jc w:val="right"/>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26.43</w:t>
            </w:r>
            <w:r>
              <w:rPr>
                <w:rStyle w:val="eop"/>
                <w:rFonts w:ascii="Aptos Display" w:eastAsiaTheme="majorEastAsia" w:hAnsi="Aptos Display" w:cs="Segoe UI"/>
                <w:color w:val="000000"/>
                <w:sz w:val="22"/>
                <w:szCs w:val="22"/>
              </w:rPr>
              <w:t> </w:t>
            </w:r>
          </w:p>
        </w:tc>
      </w:tr>
      <w:tr w:rsidR="008E7DAB" w14:paraId="082B9B4A" w14:textId="77777777" w:rsidTr="008E7DAB">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892" w:type="dxa"/>
            <w:hideMark/>
          </w:tcPr>
          <w:p w14:paraId="2C9A94AE" w14:textId="77777777" w:rsidR="008E7DAB" w:rsidRDefault="008E7DAB" w:rsidP="00845786">
            <w:pPr>
              <w:pStyle w:val="paragraph"/>
              <w:spacing w:before="0" w:beforeAutospacing="0" w:after="0" w:afterAutospacing="0"/>
              <w:textAlignment w:val="baseline"/>
              <w:rPr>
                <w:rFonts w:ascii="Segoe UI" w:hAnsi="Segoe UI" w:cs="Segoe UI"/>
                <w:color w:val="F5F5F5"/>
                <w:sz w:val="18"/>
                <w:szCs w:val="18"/>
              </w:rPr>
            </w:pPr>
            <w:r>
              <w:rPr>
                <w:rStyle w:val="normaltextrun"/>
                <w:rFonts w:ascii="Aptos Display" w:eastAsiaTheme="majorEastAsia" w:hAnsi="Aptos Display" w:cs="Segoe UI"/>
                <w:color w:val="000000"/>
                <w:sz w:val="22"/>
                <w:szCs w:val="22"/>
              </w:rPr>
              <w:t>Disaster management</w:t>
            </w:r>
            <w:r>
              <w:rPr>
                <w:rStyle w:val="eop"/>
                <w:rFonts w:ascii="Aptos Display" w:eastAsiaTheme="majorEastAsia" w:hAnsi="Aptos Display" w:cs="Segoe UI"/>
                <w:color w:val="000000"/>
                <w:sz w:val="22"/>
                <w:szCs w:val="22"/>
              </w:rPr>
              <w:t> </w:t>
            </w:r>
          </w:p>
        </w:tc>
        <w:tc>
          <w:tcPr>
            <w:tcW w:w="1695" w:type="dxa"/>
            <w:hideMark/>
          </w:tcPr>
          <w:p w14:paraId="4146B1F3" w14:textId="77777777" w:rsidR="008E7DAB" w:rsidRDefault="008E7DAB" w:rsidP="00845786">
            <w:pPr>
              <w:pStyle w:val="paragraph"/>
              <w:spacing w:before="0" w:beforeAutospacing="0" w:after="0" w:afterAutospacing="0"/>
              <w:jc w:val="right"/>
              <w:textAlignment w:val="baseline"/>
              <w:cnfStyle w:val="000000100000" w:firstRow="0" w:lastRow="0" w:firstColumn="0" w:lastColumn="0" w:oddVBand="0" w:evenVBand="0" w:oddHBand="1"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0</w:t>
            </w:r>
            <w:r>
              <w:rPr>
                <w:rStyle w:val="eop"/>
                <w:rFonts w:ascii="Aptos Display" w:eastAsiaTheme="majorEastAsia" w:hAnsi="Aptos Display" w:cs="Segoe UI"/>
                <w:color w:val="000000"/>
                <w:sz w:val="22"/>
                <w:szCs w:val="22"/>
              </w:rPr>
              <w:t> </w:t>
            </w:r>
          </w:p>
        </w:tc>
        <w:tc>
          <w:tcPr>
            <w:tcW w:w="1565" w:type="dxa"/>
            <w:hideMark/>
          </w:tcPr>
          <w:p w14:paraId="50258FD8" w14:textId="77777777" w:rsidR="008E7DAB" w:rsidRDefault="008E7DAB" w:rsidP="00845786">
            <w:pPr>
              <w:pStyle w:val="paragraph"/>
              <w:spacing w:before="0" w:beforeAutospacing="0" w:after="0" w:afterAutospacing="0"/>
              <w:jc w:val="right"/>
              <w:textAlignment w:val="baseline"/>
              <w:cnfStyle w:val="000000100000" w:firstRow="0" w:lastRow="0" w:firstColumn="0" w:lastColumn="0" w:oddVBand="0" w:evenVBand="0" w:oddHBand="1"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0</w:t>
            </w:r>
            <w:r>
              <w:rPr>
                <w:rStyle w:val="eop"/>
                <w:rFonts w:ascii="Aptos Display" w:eastAsiaTheme="majorEastAsia" w:hAnsi="Aptos Display" w:cs="Segoe UI"/>
                <w:color w:val="000000"/>
                <w:sz w:val="22"/>
                <w:szCs w:val="22"/>
              </w:rPr>
              <w:t> </w:t>
            </w:r>
          </w:p>
        </w:tc>
        <w:tc>
          <w:tcPr>
            <w:tcW w:w="1694" w:type="dxa"/>
            <w:hideMark/>
          </w:tcPr>
          <w:p w14:paraId="4C0C1FC5" w14:textId="77777777" w:rsidR="008E7DAB" w:rsidRDefault="008E7DAB" w:rsidP="00845786">
            <w:pPr>
              <w:pStyle w:val="paragraph"/>
              <w:spacing w:before="0" w:beforeAutospacing="0" w:after="0" w:afterAutospacing="0"/>
              <w:jc w:val="right"/>
              <w:textAlignment w:val="baseline"/>
              <w:cnfStyle w:val="000000100000" w:firstRow="0" w:lastRow="0" w:firstColumn="0" w:lastColumn="0" w:oddVBand="0" w:evenVBand="0" w:oddHBand="1"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color w:val="000000"/>
                <w:sz w:val="22"/>
                <w:szCs w:val="22"/>
              </w:rPr>
              <w:t>0</w:t>
            </w:r>
            <w:r>
              <w:rPr>
                <w:rStyle w:val="eop"/>
                <w:rFonts w:ascii="Aptos Display" w:eastAsiaTheme="majorEastAsia" w:hAnsi="Aptos Display" w:cs="Segoe UI"/>
                <w:color w:val="000000"/>
                <w:sz w:val="22"/>
                <w:szCs w:val="22"/>
              </w:rPr>
              <w:t> </w:t>
            </w:r>
          </w:p>
        </w:tc>
      </w:tr>
      <w:tr w:rsidR="008E7DAB" w14:paraId="65C2DB2C" w14:textId="77777777" w:rsidTr="008E7DAB">
        <w:trPr>
          <w:trHeight w:val="273"/>
        </w:trPr>
        <w:tc>
          <w:tcPr>
            <w:cnfStyle w:val="001000000000" w:firstRow="0" w:lastRow="0" w:firstColumn="1" w:lastColumn="0" w:oddVBand="0" w:evenVBand="0" w:oddHBand="0" w:evenHBand="0" w:firstRowFirstColumn="0" w:firstRowLastColumn="0" w:lastRowFirstColumn="0" w:lastRowLastColumn="0"/>
            <w:tcW w:w="2892" w:type="dxa"/>
            <w:hideMark/>
          </w:tcPr>
          <w:p w14:paraId="0BF12DBE" w14:textId="77777777" w:rsidR="008E7DAB" w:rsidRDefault="008E7DAB" w:rsidP="00845786">
            <w:pPr>
              <w:pStyle w:val="paragraph"/>
              <w:spacing w:before="0" w:beforeAutospacing="0" w:after="0" w:afterAutospacing="0"/>
              <w:textAlignment w:val="baseline"/>
              <w:rPr>
                <w:rFonts w:ascii="Segoe UI" w:hAnsi="Segoe UI" w:cs="Segoe UI"/>
                <w:color w:val="F5F5F5"/>
                <w:sz w:val="18"/>
                <w:szCs w:val="18"/>
              </w:rPr>
            </w:pPr>
            <w:r>
              <w:rPr>
                <w:rStyle w:val="normaltextrun"/>
                <w:rFonts w:ascii="Aptos Display" w:eastAsiaTheme="majorEastAsia" w:hAnsi="Aptos Display" w:cs="Segoe UI"/>
                <w:b w:val="0"/>
                <w:bCs w:val="0"/>
                <w:color w:val="000000"/>
                <w:sz w:val="22"/>
                <w:szCs w:val="22"/>
              </w:rPr>
              <w:t>Grant Total</w:t>
            </w:r>
            <w:r>
              <w:rPr>
                <w:rStyle w:val="eop"/>
                <w:rFonts w:ascii="Aptos Display" w:eastAsiaTheme="majorEastAsia" w:hAnsi="Aptos Display" w:cs="Segoe UI"/>
                <w:color w:val="000000"/>
                <w:sz w:val="22"/>
                <w:szCs w:val="22"/>
              </w:rPr>
              <w:t> </w:t>
            </w:r>
          </w:p>
        </w:tc>
        <w:tc>
          <w:tcPr>
            <w:tcW w:w="1695" w:type="dxa"/>
            <w:hideMark/>
          </w:tcPr>
          <w:p w14:paraId="3E748CEB" w14:textId="77777777" w:rsidR="008E7DAB" w:rsidRDefault="008E7DAB" w:rsidP="00845786">
            <w:pPr>
              <w:pStyle w:val="paragraph"/>
              <w:spacing w:before="0" w:beforeAutospacing="0" w:after="0" w:afterAutospacing="0"/>
              <w:jc w:val="right"/>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b/>
                <w:bCs/>
                <w:color w:val="000000"/>
                <w:sz w:val="22"/>
                <w:szCs w:val="22"/>
              </w:rPr>
              <w:t>98.21</w:t>
            </w:r>
            <w:r>
              <w:rPr>
                <w:rStyle w:val="eop"/>
                <w:rFonts w:ascii="Aptos Display" w:eastAsiaTheme="majorEastAsia" w:hAnsi="Aptos Display" w:cs="Segoe UI"/>
                <w:color w:val="000000"/>
                <w:sz w:val="22"/>
                <w:szCs w:val="22"/>
              </w:rPr>
              <w:t> </w:t>
            </w:r>
          </w:p>
        </w:tc>
        <w:tc>
          <w:tcPr>
            <w:tcW w:w="1565" w:type="dxa"/>
            <w:hideMark/>
          </w:tcPr>
          <w:p w14:paraId="184EE45F" w14:textId="77777777" w:rsidR="008E7DAB" w:rsidRDefault="008E7DAB" w:rsidP="00845786">
            <w:pPr>
              <w:pStyle w:val="paragraph"/>
              <w:spacing w:before="0" w:beforeAutospacing="0" w:after="0" w:afterAutospacing="0"/>
              <w:jc w:val="right"/>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b/>
                <w:bCs/>
                <w:color w:val="000000"/>
                <w:sz w:val="22"/>
                <w:szCs w:val="22"/>
              </w:rPr>
              <w:t>122.8</w:t>
            </w:r>
            <w:r>
              <w:rPr>
                <w:rStyle w:val="eop"/>
                <w:rFonts w:ascii="Aptos Display" w:eastAsiaTheme="majorEastAsia" w:hAnsi="Aptos Display" w:cs="Segoe UI"/>
                <w:color w:val="000000"/>
                <w:sz w:val="22"/>
                <w:szCs w:val="22"/>
              </w:rPr>
              <w:t> </w:t>
            </w:r>
          </w:p>
        </w:tc>
        <w:tc>
          <w:tcPr>
            <w:tcW w:w="1694" w:type="dxa"/>
            <w:hideMark/>
          </w:tcPr>
          <w:p w14:paraId="259BD18D" w14:textId="77777777" w:rsidR="008E7DAB" w:rsidRDefault="008E7DAB" w:rsidP="00845786">
            <w:pPr>
              <w:pStyle w:val="paragraph"/>
              <w:spacing w:before="0" w:beforeAutospacing="0" w:after="0" w:afterAutospacing="0"/>
              <w:jc w:val="right"/>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color w:val="F5F5F5"/>
                <w:sz w:val="18"/>
                <w:szCs w:val="18"/>
              </w:rPr>
            </w:pPr>
            <w:r>
              <w:rPr>
                <w:rStyle w:val="normaltextrun"/>
                <w:rFonts w:ascii="Aptos Display" w:eastAsiaTheme="majorEastAsia" w:hAnsi="Aptos Display" w:cs="Segoe UI"/>
                <w:b/>
                <w:bCs/>
                <w:color w:val="000000"/>
                <w:sz w:val="22"/>
                <w:szCs w:val="22"/>
              </w:rPr>
              <w:t>129.53</w:t>
            </w:r>
            <w:r>
              <w:rPr>
                <w:rStyle w:val="eop"/>
                <w:rFonts w:ascii="Aptos Display" w:eastAsiaTheme="majorEastAsia" w:hAnsi="Aptos Display" w:cs="Segoe UI"/>
                <w:color w:val="000000"/>
                <w:sz w:val="22"/>
                <w:szCs w:val="22"/>
              </w:rPr>
              <w:t> </w:t>
            </w:r>
          </w:p>
        </w:tc>
      </w:tr>
    </w:tbl>
    <w:p w14:paraId="022789FC" w14:textId="77777777" w:rsidR="008E7DAB" w:rsidRDefault="008E7DAB" w:rsidP="00A426FD">
      <w:pPr>
        <w:spacing w:after="0"/>
        <w:ind w:right="-472"/>
        <w:rPr>
          <w:rFonts w:ascii="Tahoma" w:hAnsi="Tahoma" w:cs="Tahoma"/>
          <w:u w:val="single"/>
          <w:lang w:val="en-US"/>
        </w:rPr>
      </w:pPr>
    </w:p>
    <w:sectPr w:rsidR="008E7DAB" w:rsidSect="00EF4456">
      <w:headerReference w:type="default" r:id="rId7"/>
      <w:footerReference w:type="default" r:id="rId8"/>
      <w:pgSz w:w="11906" w:h="16838"/>
      <w:pgMar w:top="1440" w:right="1418" w:bottom="1135" w:left="1440" w:header="284"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D87116" w14:textId="77777777" w:rsidR="0077446F" w:rsidRDefault="0077446F" w:rsidP="00C00711">
      <w:pPr>
        <w:spacing w:after="0" w:line="240" w:lineRule="auto"/>
      </w:pPr>
      <w:r>
        <w:separator/>
      </w:r>
    </w:p>
  </w:endnote>
  <w:endnote w:type="continuationSeparator" w:id="0">
    <w:p w14:paraId="7BC0B43D" w14:textId="77777777" w:rsidR="0077446F" w:rsidRDefault="0077446F" w:rsidP="00C007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9231650"/>
      <w:docPartObj>
        <w:docPartGallery w:val="Page Numbers (Bottom of Page)"/>
        <w:docPartUnique/>
      </w:docPartObj>
    </w:sdtPr>
    <w:sdtEndPr>
      <w:rPr>
        <w:color w:val="7F7F7F" w:themeColor="background1" w:themeShade="7F"/>
        <w:spacing w:val="60"/>
      </w:rPr>
    </w:sdtEndPr>
    <w:sdtContent>
      <w:p w14:paraId="1A6B125D" w14:textId="0B4F8F61" w:rsidR="00A426FD" w:rsidRDefault="00A426FD">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329C6DA" w14:textId="77777777" w:rsidR="00A426FD" w:rsidRDefault="00A426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6D821C" w14:textId="77777777" w:rsidR="0077446F" w:rsidRDefault="0077446F" w:rsidP="00C00711">
      <w:pPr>
        <w:spacing w:after="0" w:line="240" w:lineRule="auto"/>
      </w:pPr>
      <w:r>
        <w:separator/>
      </w:r>
    </w:p>
  </w:footnote>
  <w:footnote w:type="continuationSeparator" w:id="0">
    <w:p w14:paraId="67050069" w14:textId="77777777" w:rsidR="0077446F" w:rsidRDefault="0077446F" w:rsidP="00C007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17FA4F" w14:textId="77777777" w:rsidR="00A426FD" w:rsidRDefault="00A426FD" w:rsidP="00A426FD">
    <w:pPr>
      <w:spacing w:after="0"/>
      <w:ind w:right="-731"/>
      <w:jc w:val="both"/>
      <w:rPr>
        <w:rFonts w:ascii="Tahoma" w:hAnsi="Tahoma" w:cs="Tahoma"/>
        <w:b/>
        <w:color w:val="000000"/>
        <w:highlight w:val="yellow"/>
      </w:rPr>
    </w:pPr>
  </w:p>
  <w:p w14:paraId="23F92DB5" w14:textId="3429D3F8" w:rsidR="00A426FD" w:rsidRPr="00535D87" w:rsidRDefault="00E34FD0" w:rsidP="00A426FD">
    <w:pPr>
      <w:spacing w:after="0"/>
      <w:ind w:right="-731"/>
      <w:jc w:val="both"/>
      <w:rPr>
        <w:rFonts w:ascii="Tahoma" w:hAnsi="Tahoma" w:cs="Tahoma"/>
        <w:lang w:val="en-US"/>
      </w:rPr>
    </w:pPr>
    <w:r w:rsidRPr="00E34FD0">
      <w:rPr>
        <w:rFonts w:ascii="Bookman Old Style" w:hAnsi="Bookman Old Style" w:cs="Tahoma"/>
        <w:b/>
        <w:color w:val="000000"/>
      </w:rPr>
      <w:t>OIL/</w:t>
    </w:r>
    <w:r>
      <w:rPr>
        <w:rFonts w:ascii="Bookman Old Style" w:hAnsi="Bookman Old Style" w:cs="Tahoma"/>
        <w:b/>
        <w:color w:val="000000"/>
      </w:rPr>
      <w:t>PLNG/54/2/1/2026/</w:t>
    </w:r>
    <w:r w:rsidR="00BB3388">
      <w:rPr>
        <w:rFonts w:ascii="Bookman Old Style" w:hAnsi="Bookman Old Style" w:cs="Tahoma"/>
        <w:b/>
        <w:color w:val="000000"/>
      </w:rPr>
      <w:t>62</w:t>
    </w:r>
    <w:r w:rsidR="00A426FD" w:rsidRPr="00535D87">
      <w:rPr>
        <w:rFonts w:ascii="Tahoma" w:hAnsi="Tahoma" w:cs="Tahoma"/>
        <w:b/>
        <w:lang w:val="en-US"/>
      </w:rPr>
      <w:t xml:space="preserve">                                                                  </w:t>
    </w:r>
    <w:r w:rsidR="00A426FD">
      <w:rPr>
        <w:rFonts w:ascii="Tahoma" w:hAnsi="Tahoma" w:cs="Tahoma"/>
        <w:b/>
        <w:lang w:val="en-US"/>
      </w:rPr>
      <w:t xml:space="preserve">   0</w:t>
    </w:r>
    <w:r w:rsidR="00073A05">
      <w:rPr>
        <w:rFonts w:ascii="Tahoma" w:hAnsi="Tahoma" w:cs="Tahoma"/>
        <w:b/>
        <w:lang w:val="en-US"/>
      </w:rPr>
      <w:t>9</w:t>
    </w:r>
    <w:r w:rsidR="00A426FD" w:rsidRPr="006F5C6A">
      <w:rPr>
        <w:rFonts w:ascii="Tahoma" w:hAnsi="Tahoma" w:cs="Tahoma"/>
        <w:b/>
        <w:vertAlign w:val="superscript"/>
        <w:lang w:val="en-US"/>
      </w:rPr>
      <w:t>th</w:t>
    </w:r>
    <w:r w:rsidR="00A426FD">
      <w:rPr>
        <w:rFonts w:ascii="Tahoma" w:hAnsi="Tahoma" w:cs="Tahoma"/>
        <w:b/>
        <w:lang w:val="en-US"/>
      </w:rPr>
      <w:t xml:space="preserve"> March 2026</w:t>
    </w:r>
  </w:p>
  <w:p w14:paraId="0D9676F6" w14:textId="21871040" w:rsidR="00A426FD" w:rsidRPr="00A426FD" w:rsidRDefault="00A426FD">
    <w:pPr>
      <w:pStyle w:val="Header"/>
      <w:rPr>
        <w:lang w:val="en-US"/>
      </w:rPr>
    </w:pPr>
  </w:p>
  <w:p w14:paraId="24D857C2" w14:textId="77777777" w:rsidR="00A426FD" w:rsidRDefault="00A426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4C462D"/>
    <w:multiLevelType w:val="multilevel"/>
    <w:tmpl w:val="0034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834A60"/>
    <w:multiLevelType w:val="hybridMultilevel"/>
    <w:tmpl w:val="3612AD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A1C0751"/>
    <w:multiLevelType w:val="hybridMultilevel"/>
    <w:tmpl w:val="DF0A45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5E6D6F"/>
    <w:multiLevelType w:val="multilevel"/>
    <w:tmpl w:val="2584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612979"/>
    <w:multiLevelType w:val="hybridMultilevel"/>
    <w:tmpl w:val="668212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E190F6B"/>
    <w:multiLevelType w:val="hybridMultilevel"/>
    <w:tmpl w:val="87BA7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DF4F47"/>
    <w:multiLevelType w:val="hybridMultilevel"/>
    <w:tmpl w:val="3AA670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2E55CD2"/>
    <w:multiLevelType w:val="hybridMultilevel"/>
    <w:tmpl w:val="38848A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5415F3C"/>
    <w:multiLevelType w:val="hybridMultilevel"/>
    <w:tmpl w:val="732AA96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32256B0D"/>
    <w:multiLevelType w:val="hybridMultilevel"/>
    <w:tmpl w:val="9D2889A0"/>
    <w:lvl w:ilvl="0" w:tplc="2EB67A32">
      <w:start w:val="1"/>
      <w:numFmt w:val="lowerRoman"/>
      <w:lvlText w:val="(%1)"/>
      <w:lvlJc w:val="left"/>
      <w:pPr>
        <w:ind w:left="1440" w:hanging="1080"/>
      </w:pPr>
      <w:rPr>
        <w:rFonts w:hint="default"/>
        <w:u w:val="none"/>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47D625B"/>
    <w:multiLevelType w:val="hybridMultilevel"/>
    <w:tmpl w:val="CDD637D8"/>
    <w:lvl w:ilvl="0" w:tplc="F3FA73F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70215CB"/>
    <w:multiLevelType w:val="hybridMultilevel"/>
    <w:tmpl w:val="50728F5E"/>
    <w:lvl w:ilvl="0" w:tplc="702CB632">
      <w:start w:val="1"/>
      <w:numFmt w:val="decimal"/>
      <w:lvlText w:val="%1."/>
      <w:lvlJc w:val="left"/>
      <w:pPr>
        <w:ind w:left="643" w:hanging="360"/>
      </w:pPr>
      <w:rPr>
        <w:rFonts w:hint="default"/>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12" w15:restartNumberingAfterBreak="0">
    <w:nsid w:val="391465E4"/>
    <w:multiLevelType w:val="multilevel"/>
    <w:tmpl w:val="6306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1854AF1"/>
    <w:multiLevelType w:val="hybridMultilevel"/>
    <w:tmpl w:val="AF606472"/>
    <w:lvl w:ilvl="0" w:tplc="D10E92D0">
      <w:start w:val="2"/>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18C546D"/>
    <w:multiLevelType w:val="hybridMultilevel"/>
    <w:tmpl w:val="085C2756"/>
    <w:lvl w:ilvl="0" w:tplc="F394202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377F54"/>
    <w:multiLevelType w:val="hybridMultilevel"/>
    <w:tmpl w:val="D3B8C42C"/>
    <w:lvl w:ilvl="0" w:tplc="40090015">
      <w:start w:val="17"/>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5DA7926"/>
    <w:multiLevelType w:val="hybridMultilevel"/>
    <w:tmpl w:val="79BE0C54"/>
    <w:lvl w:ilvl="0" w:tplc="40090001">
      <w:start w:val="1"/>
      <w:numFmt w:val="bullet"/>
      <w:lvlText w:val=""/>
      <w:lvlJc w:val="left"/>
      <w:pPr>
        <w:ind w:left="1272" w:hanging="360"/>
      </w:pPr>
      <w:rPr>
        <w:rFonts w:ascii="Symbol" w:hAnsi="Symbol" w:hint="default"/>
      </w:rPr>
    </w:lvl>
    <w:lvl w:ilvl="1" w:tplc="40090003" w:tentative="1">
      <w:start w:val="1"/>
      <w:numFmt w:val="bullet"/>
      <w:lvlText w:val="o"/>
      <w:lvlJc w:val="left"/>
      <w:pPr>
        <w:ind w:left="1992" w:hanging="360"/>
      </w:pPr>
      <w:rPr>
        <w:rFonts w:ascii="Courier New" w:hAnsi="Courier New" w:cs="Courier New" w:hint="default"/>
      </w:rPr>
    </w:lvl>
    <w:lvl w:ilvl="2" w:tplc="40090005" w:tentative="1">
      <w:start w:val="1"/>
      <w:numFmt w:val="bullet"/>
      <w:lvlText w:val=""/>
      <w:lvlJc w:val="left"/>
      <w:pPr>
        <w:ind w:left="2712" w:hanging="360"/>
      </w:pPr>
      <w:rPr>
        <w:rFonts w:ascii="Wingdings" w:hAnsi="Wingdings" w:hint="default"/>
      </w:rPr>
    </w:lvl>
    <w:lvl w:ilvl="3" w:tplc="40090001" w:tentative="1">
      <w:start w:val="1"/>
      <w:numFmt w:val="bullet"/>
      <w:lvlText w:val=""/>
      <w:lvlJc w:val="left"/>
      <w:pPr>
        <w:ind w:left="3432" w:hanging="360"/>
      </w:pPr>
      <w:rPr>
        <w:rFonts w:ascii="Symbol" w:hAnsi="Symbol" w:hint="default"/>
      </w:rPr>
    </w:lvl>
    <w:lvl w:ilvl="4" w:tplc="40090003" w:tentative="1">
      <w:start w:val="1"/>
      <w:numFmt w:val="bullet"/>
      <w:lvlText w:val="o"/>
      <w:lvlJc w:val="left"/>
      <w:pPr>
        <w:ind w:left="4152" w:hanging="360"/>
      </w:pPr>
      <w:rPr>
        <w:rFonts w:ascii="Courier New" w:hAnsi="Courier New" w:cs="Courier New" w:hint="default"/>
      </w:rPr>
    </w:lvl>
    <w:lvl w:ilvl="5" w:tplc="40090005" w:tentative="1">
      <w:start w:val="1"/>
      <w:numFmt w:val="bullet"/>
      <w:lvlText w:val=""/>
      <w:lvlJc w:val="left"/>
      <w:pPr>
        <w:ind w:left="4872" w:hanging="360"/>
      </w:pPr>
      <w:rPr>
        <w:rFonts w:ascii="Wingdings" w:hAnsi="Wingdings" w:hint="default"/>
      </w:rPr>
    </w:lvl>
    <w:lvl w:ilvl="6" w:tplc="40090001" w:tentative="1">
      <w:start w:val="1"/>
      <w:numFmt w:val="bullet"/>
      <w:lvlText w:val=""/>
      <w:lvlJc w:val="left"/>
      <w:pPr>
        <w:ind w:left="5592" w:hanging="360"/>
      </w:pPr>
      <w:rPr>
        <w:rFonts w:ascii="Symbol" w:hAnsi="Symbol" w:hint="default"/>
      </w:rPr>
    </w:lvl>
    <w:lvl w:ilvl="7" w:tplc="40090003" w:tentative="1">
      <w:start w:val="1"/>
      <w:numFmt w:val="bullet"/>
      <w:lvlText w:val="o"/>
      <w:lvlJc w:val="left"/>
      <w:pPr>
        <w:ind w:left="6312" w:hanging="360"/>
      </w:pPr>
      <w:rPr>
        <w:rFonts w:ascii="Courier New" w:hAnsi="Courier New" w:cs="Courier New" w:hint="default"/>
      </w:rPr>
    </w:lvl>
    <w:lvl w:ilvl="8" w:tplc="40090005" w:tentative="1">
      <w:start w:val="1"/>
      <w:numFmt w:val="bullet"/>
      <w:lvlText w:val=""/>
      <w:lvlJc w:val="left"/>
      <w:pPr>
        <w:ind w:left="7032" w:hanging="360"/>
      </w:pPr>
      <w:rPr>
        <w:rFonts w:ascii="Wingdings" w:hAnsi="Wingdings" w:hint="default"/>
      </w:rPr>
    </w:lvl>
  </w:abstractNum>
  <w:abstractNum w:abstractNumId="17" w15:restartNumberingAfterBreak="0">
    <w:nsid w:val="49EE7E5A"/>
    <w:multiLevelType w:val="hybridMultilevel"/>
    <w:tmpl w:val="DA4629CC"/>
    <w:lvl w:ilvl="0" w:tplc="40090001">
      <w:start w:val="1"/>
      <w:numFmt w:val="bullet"/>
      <w:lvlText w:val=""/>
      <w:lvlJc w:val="left"/>
      <w:pPr>
        <w:ind w:left="720" w:hanging="360"/>
      </w:pPr>
      <w:rPr>
        <w:rFonts w:ascii="Symbol" w:hAnsi="Symbol"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EB23E08"/>
    <w:multiLevelType w:val="hybridMultilevel"/>
    <w:tmpl w:val="18F0FB3A"/>
    <w:lvl w:ilvl="0" w:tplc="40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8D59A8"/>
    <w:multiLevelType w:val="hybridMultilevel"/>
    <w:tmpl w:val="A93A94F8"/>
    <w:lvl w:ilvl="0" w:tplc="19DA208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52A6FF7"/>
    <w:multiLevelType w:val="multilevel"/>
    <w:tmpl w:val="5D80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616477D"/>
    <w:multiLevelType w:val="multilevel"/>
    <w:tmpl w:val="7876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BCB4184"/>
    <w:multiLevelType w:val="multilevel"/>
    <w:tmpl w:val="4EC0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8236154"/>
    <w:multiLevelType w:val="multilevel"/>
    <w:tmpl w:val="3184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F195A18"/>
    <w:multiLevelType w:val="hybridMultilevel"/>
    <w:tmpl w:val="3592768E"/>
    <w:lvl w:ilvl="0" w:tplc="5784E2CA">
      <w:start w:val="1"/>
      <w:numFmt w:val="lowerLetter"/>
      <w:lvlText w:val="(%1)"/>
      <w:lvlJc w:val="left"/>
      <w:pPr>
        <w:ind w:left="360" w:hanging="360"/>
      </w:pPr>
      <w:rPr>
        <w:rFonts w:ascii="Calibri" w:eastAsia="Calibri" w:hAnsi="Calibri" w:cs="Calibri" w:hint="default"/>
        <w:spacing w:val="-1"/>
        <w:w w:val="100"/>
        <w:sz w:val="22"/>
        <w:szCs w:val="22"/>
        <w:lang w:val="en-US" w:eastAsia="en-US" w:bidi="ar-SA"/>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15:restartNumberingAfterBreak="0">
    <w:nsid w:val="70C57FA8"/>
    <w:multiLevelType w:val="hybridMultilevel"/>
    <w:tmpl w:val="29A4C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1A47DE"/>
    <w:multiLevelType w:val="hybridMultilevel"/>
    <w:tmpl w:val="A6629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28363B1"/>
    <w:multiLevelType w:val="hybridMultilevel"/>
    <w:tmpl w:val="5EE85CC6"/>
    <w:lvl w:ilvl="0" w:tplc="B2226984">
      <w:start w:val="1"/>
      <w:numFmt w:val="lowerRoman"/>
      <w:lvlText w:val="(%1)"/>
      <w:lvlJc w:val="left"/>
      <w:pPr>
        <w:ind w:left="1080" w:hanging="720"/>
      </w:pPr>
      <w:rPr>
        <w:rFonts w:hint="default"/>
        <w:b/>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7"/>
  </w:num>
  <w:num w:numId="2">
    <w:abstractNumId w:val="7"/>
  </w:num>
  <w:num w:numId="3">
    <w:abstractNumId w:val="4"/>
  </w:num>
  <w:num w:numId="4">
    <w:abstractNumId w:val="16"/>
  </w:num>
  <w:num w:numId="5">
    <w:abstractNumId w:val="1"/>
  </w:num>
  <w:num w:numId="6">
    <w:abstractNumId w:val="25"/>
  </w:num>
  <w:num w:numId="7">
    <w:abstractNumId w:val="14"/>
  </w:num>
  <w:num w:numId="8">
    <w:abstractNumId w:val="19"/>
  </w:num>
  <w:num w:numId="9">
    <w:abstractNumId w:val="0"/>
  </w:num>
  <w:num w:numId="10">
    <w:abstractNumId w:val="3"/>
  </w:num>
  <w:num w:numId="11">
    <w:abstractNumId w:val="12"/>
  </w:num>
  <w:num w:numId="12">
    <w:abstractNumId w:val="22"/>
  </w:num>
  <w:num w:numId="13">
    <w:abstractNumId w:val="23"/>
  </w:num>
  <w:num w:numId="14">
    <w:abstractNumId w:val="21"/>
  </w:num>
  <w:num w:numId="15">
    <w:abstractNumId w:val="20"/>
  </w:num>
  <w:num w:numId="16">
    <w:abstractNumId w:val="5"/>
  </w:num>
  <w:num w:numId="17">
    <w:abstractNumId w:val="8"/>
  </w:num>
  <w:num w:numId="18">
    <w:abstractNumId w:val="2"/>
  </w:num>
  <w:num w:numId="19">
    <w:abstractNumId w:val="18"/>
  </w:num>
  <w:num w:numId="20">
    <w:abstractNumId w:val="27"/>
  </w:num>
  <w:num w:numId="21">
    <w:abstractNumId w:val="9"/>
  </w:num>
  <w:num w:numId="22">
    <w:abstractNumId w:val="11"/>
  </w:num>
  <w:num w:numId="23">
    <w:abstractNumId w:val="26"/>
  </w:num>
  <w:num w:numId="24">
    <w:abstractNumId w:val="13"/>
  </w:num>
  <w:num w:numId="25">
    <w:abstractNumId w:val="10"/>
  </w:num>
  <w:num w:numId="26">
    <w:abstractNumId w:val="6"/>
  </w:num>
  <w:num w:numId="27">
    <w:abstractNumId w:val="24"/>
  </w:num>
  <w:num w:numId="28">
    <w:abstractNumId w:val="1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610"/>
    <w:rsid w:val="00006B7C"/>
    <w:rsid w:val="00012E1E"/>
    <w:rsid w:val="00015A95"/>
    <w:rsid w:val="0003035F"/>
    <w:rsid w:val="00055C76"/>
    <w:rsid w:val="000560EC"/>
    <w:rsid w:val="0006139C"/>
    <w:rsid w:val="00065AD1"/>
    <w:rsid w:val="00073A05"/>
    <w:rsid w:val="0007774F"/>
    <w:rsid w:val="00083B09"/>
    <w:rsid w:val="00091978"/>
    <w:rsid w:val="00092BD1"/>
    <w:rsid w:val="000A1322"/>
    <w:rsid w:val="000B717A"/>
    <w:rsid w:val="000C04E9"/>
    <w:rsid w:val="000C2148"/>
    <w:rsid w:val="000C362E"/>
    <w:rsid w:val="000D2E23"/>
    <w:rsid w:val="000D49DF"/>
    <w:rsid w:val="000D7320"/>
    <w:rsid w:val="000E33F3"/>
    <w:rsid w:val="00111FC9"/>
    <w:rsid w:val="00113150"/>
    <w:rsid w:val="001478B7"/>
    <w:rsid w:val="0017778B"/>
    <w:rsid w:val="001854FC"/>
    <w:rsid w:val="00185D46"/>
    <w:rsid w:val="001B13F2"/>
    <w:rsid w:val="001B15B4"/>
    <w:rsid w:val="001B7A5A"/>
    <w:rsid w:val="001C09FC"/>
    <w:rsid w:val="001D7994"/>
    <w:rsid w:val="0020377C"/>
    <w:rsid w:val="00214AA0"/>
    <w:rsid w:val="00232C52"/>
    <w:rsid w:val="002359BC"/>
    <w:rsid w:val="00243BD5"/>
    <w:rsid w:val="00260FC1"/>
    <w:rsid w:val="00262E35"/>
    <w:rsid w:val="00297F00"/>
    <w:rsid w:val="002B0FB2"/>
    <w:rsid w:val="002B12F3"/>
    <w:rsid w:val="002B27CA"/>
    <w:rsid w:val="002C7D3D"/>
    <w:rsid w:val="002D00C9"/>
    <w:rsid w:val="002D1BBB"/>
    <w:rsid w:val="002D5529"/>
    <w:rsid w:val="002E3261"/>
    <w:rsid w:val="002E5469"/>
    <w:rsid w:val="00301ABB"/>
    <w:rsid w:val="00303CCB"/>
    <w:rsid w:val="0030452A"/>
    <w:rsid w:val="00305610"/>
    <w:rsid w:val="00312DAF"/>
    <w:rsid w:val="00327B61"/>
    <w:rsid w:val="00330A89"/>
    <w:rsid w:val="00336201"/>
    <w:rsid w:val="00346A2F"/>
    <w:rsid w:val="00383F9C"/>
    <w:rsid w:val="003A1EA0"/>
    <w:rsid w:val="003A2BC3"/>
    <w:rsid w:val="003A4162"/>
    <w:rsid w:val="003C75DE"/>
    <w:rsid w:val="003D633E"/>
    <w:rsid w:val="003D643B"/>
    <w:rsid w:val="003F4E0E"/>
    <w:rsid w:val="004101DB"/>
    <w:rsid w:val="004319F9"/>
    <w:rsid w:val="00437738"/>
    <w:rsid w:val="0044685A"/>
    <w:rsid w:val="004544E4"/>
    <w:rsid w:val="00460AF2"/>
    <w:rsid w:val="00466949"/>
    <w:rsid w:val="004777EE"/>
    <w:rsid w:val="0049761A"/>
    <w:rsid w:val="004D5496"/>
    <w:rsid w:val="004E3D2C"/>
    <w:rsid w:val="004E6F78"/>
    <w:rsid w:val="004F54E3"/>
    <w:rsid w:val="004F7992"/>
    <w:rsid w:val="005108A5"/>
    <w:rsid w:val="005136B7"/>
    <w:rsid w:val="005147E5"/>
    <w:rsid w:val="00526D2C"/>
    <w:rsid w:val="00535D87"/>
    <w:rsid w:val="00542B57"/>
    <w:rsid w:val="00542D75"/>
    <w:rsid w:val="00550DD1"/>
    <w:rsid w:val="00560476"/>
    <w:rsid w:val="0056546B"/>
    <w:rsid w:val="0056589E"/>
    <w:rsid w:val="00566915"/>
    <w:rsid w:val="005677AB"/>
    <w:rsid w:val="005933EE"/>
    <w:rsid w:val="00595A74"/>
    <w:rsid w:val="005A20F0"/>
    <w:rsid w:val="005B18CF"/>
    <w:rsid w:val="005B7B2D"/>
    <w:rsid w:val="005C10A7"/>
    <w:rsid w:val="005E0132"/>
    <w:rsid w:val="005E0EE0"/>
    <w:rsid w:val="005E0FB7"/>
    <w:rsid w:val="005E67F0"/>
    <w:rsid w:val="005E76FF"/>
    <w:rsid w:val="005F6944"/>
    <w:rsid w:val="00605202"/>
    <w:rsid w:val="00623229"/>
    <w:rsid w:val="00652E33"/>
    <w:rsid w:val="006579AF"/>
    <w:rsid w:val="00661CB9"/>
    <w:rsid w:val="006709A4"/>
    <w:rsid w:val="006709FB"/>
    <w:rsid w:val="00696BC2"/>
    <w:rsid w:val="006A069E"/>
    <w:rsid w:val="006A0A82"/>
    <w:rsid w:val="006B390E"/>
    <w:rsid w:val="006C68B7"/>
    <w:rsid w:val="006F315B"/>
    <w:rsid w:val="006F5C6A"/>
    <w:rsid w:val="006F78AB"/>
    <w:rsid w:val="00702800"/>
    <w:rsid w:val="00705081"/>
    <w:rsid w:val="007201A1"/>
    <w:rsid w:val="00723481"/>
    <w:rsid w:val="007262C6"/>
    <w:rsid w:val="00742245"/>
    <w:rsid w:val="00752952"/>
    <w:rsid w:val="00763229"/>
    <w:rsid w:val="0077446F"/>
    <w:rsid w:val="007804FC"/>
    <w:rsid w:val="007935BD"/>
    <w:rsid w:val="007B6E6F"/>
    <w:rsid w:val="007B7996"/>
    <w:rsid w:val="007C052F"/>
    <w:rsid w:val="007C5624"/>
    <w:rsid w:val="007D7497"/>
    <w:rsid w:val="007D773C"/>
    <w:rsid w:val="007F6B62"/>
    <w:rsid w:val="008063A2"/>
    <w:rsid w:val="00820546"/>
    <w:rsid w:val="008304A9"/>
    <w:rsid w:val="00830B8D"/>
    <w:rsid w:val="00832358"/>
    <w:rsid w:val="00840569"/>
    <w:rsid w:val="00854D59"/>
    <w:rsid w:val="00862FAC"/>
    <w:rsid w:val="00864866"/>
    <w:rsid w:val="008670DB"/>
    <w:rsid w:val="00880A86"/>
    <w:rsid w:val="00880D95"/>
    <w:rsid w:val="00887E1A"/>
    <w:rsid w:val="0089641F"/>
    <w:rsid w:val="00897C8E"/>
    <w:rsid w:val="008A04A6"/>
    <w:rsid w:val="008A2731"/>
    <w:rsid w:val="008D5019"/>
    <w:rsid w:val="008E2668"/>
    <w:rsid w:val="008E7DAB"/>
    <w:rsid w:val="008F0111"/>
    <w:rsid w:val="008F7096"/>
    <w:rsid w:val="009154EA"/>
    <w:rsid w:val="00925EA7"/>
    <w:rsid w:val="00931600"/>
    <w:rsid w:val="00931E3E"/>
    <w:rsid w:val="009352CC"/>
    <w:rsid w:val="00944A08"/>
    <w:rsid w:val="00954B17"/>
    <w:rsid w:val="00962D65"/>
    <w:rsid w:val="009715EB"/>
    <w:rsid w:val="009753A2"/>
    <w:rsid w:val="009902B5"/>
    <w:rsid w:val="009B45B8"/>
    <w:rsid w:val="009C3AFC"/>
    <w:rsid w:val="009C4099"/>
    <w:rsid w:val="009D6634"/>
    <w:rsid w:val="009E53C8"/>
    <w:rsid w:val="00A04EA6"/>
    <w:rsid w:val="00A111B6"/>
    <w:rsid w:val="00A241B9"/>
    <w:rsid w:val="00A31709"/>
    <w:rsid w:val="00A36FF9"/>
    <w:rsid w:val="00A426FD"/>
    <w:rsid w:val="00A56F50"/>
    <w:rsid w:val="00A66A89"/>
    <w:rsid w:val="00A77704"/>
    <w:rsid w:val="00A80813"/>
    <w:rsid w:val="00A916C0"/>
    <w:rsid w:val="00A95E77"/>
    <w:rsid w:val="00AA36D2"/>
    <w:rsid w:val="00AA3BB7"/>
    <w:rsid w:val="00AA551B"/>
    <w:rsid w:val="00AC1DDE"/>
    <w:rsid w:val="00AE79C8"/>
    <w:rsid w:val="00AE7E97"/>
    <w:rsid w:val="00B050C3"/>
    <w:rsid w:val="00B130F5"/>
    <w:rsid w:val="00B142BB"/>
    <w:rsid w:val="00B1717A"/>
    <w:rsid w:val="00B252AC"/>
    <w:rsid w:val="00B36A80"/>
    <w:rsid w:val="00B56B63"/>
    <w:rsid w:val="00B62CFF"/>
    <w:rsid w:val="00B6467F"/>
    <w:rsid w:val="00B71761"/>
    <w:rsid w:val="00B71C0F"/>
    <w:rsid w:val="00B74938"/>
    <w:rsid w:val="00B844BE"/>
    <w:rsid w:val="00B9251D"/>
    <w:rsid w:val="00BB3388"/>
    <w:rsid w:val="00BD12F6"/>
    <w:rsid w:val="00C00711"/>
    <w:rsid w:val="00C11769"/>
    <w:rsid w:val="00C1224E"/>
    <w:rsid w:val="00C41B1E"/>
    <w:rsid w:val="00C57674"/>
    <w:rsid w:val="00C63F72"/>
    <w:rsid w:val="00C76898"/>
    <w:rsid w:val="00C87711"/>
    <w:rsid w:val="00C92196"/>
    <w:rsid w:val="00CA372A"/>
    <w:rsid w:val="00CD725F"/>
    <w:rsid w:val="00CF2F0E"/>
    <w:rsid w:val="00CF4DAC"/>
    <w:rsid w:val="00D04217"/>
    <w:rsid w:val="00D06F65"/>
    <w:rsid w:val="00D150A3"/>
    <w:rsid w:val="00D15B31"/>
    <w:rsid w:val="00D24906"/>
    <w:rsid w:val="00D2695A"/>
    <w:rsid w:val="00D373BF"/>
    <w:rsid w:val="00D41E06"/>
    <w:rsid w:val="00D52388"/>
    <w:rsid w:val="00D53D17"/>
    <w:rsid w:val="00D62CCD"/>
    <w:rsid w:val="00D67A65"/>
    <w:rsid w:val="00D704AA"/>
    <w:rsid w:val="00D847FB"/>
    <w:rsid w:val="00D8607E"/>
    <w:rsid w:val="00D90633"/>
    <w:rsid w:val="00D9579B"/>
    <w:rsid w:val="00DA2665"/>
    <w:rsid w:val="00DA4834"/>
    <w:rsid w:val="00DA5458"/>
    <w:rsid w:val="00DA7CE1"/>
    <w:rsid w:val="00DB479C"/>
    <w:rsid w:val="00DE2235"/>
    <w:rsid w:val="00DF0E10"/>
    <w:rsid w:val="00DF4AF2"/>
    <w:rsid w:val="00E15A7D"/>
    <w:rsid w:val="00E321A6"/>
    <w:rsid w:val="00E34075"/>
    <w:rsid w:val="00E34FD0"/>
    <w:rsid w:val="00E36880"/>
    <w:rsid w:val="00E37150"/>
    <w:rsid w:val="00E518FE"/>
    <w:rsid w:val="00E56526"/>
    <w:rsid w:val="00E6627E"/>
    <w:rsid w:val="00E7579B"/>
    <w:rsid w:val="00E77428"/>
    <w:rsid w:val="00E81209"/>
    <w:rsid w:val="00E82FAA"/>
    <w:rsid w:val="00E946F3"/>
    <w:rsid w:val="00EB3636"/>
    <w:rsid w:val="00EE21FD"/>
    <w:rsid w:val="00EE4147"/>
    <w:rsid w:val="00EF4456"/>
    <w:rsid w:val="00F15347"/>
    <w:rsid w:val="00F16DF8"/>
    <w:rsid w:val="00F17AA4"/>
    <w:rsid w:val="00F216AF"/>
    <w:rsid w:val="00F27043"/>
    <w:rsid w:val="00F34262"/>
    <w:rsid w:val="00F3563F"/>
    <w:rsid w:val="00F46859"/>
    <w:rsid w:val="00F6656D"/>
    <w:rsid w:val="00F730E4"/>
    <w:rsid w:val="00F73DDC"/>
    <w:rsid w:val="00F91374"/>
    <w:rsid w:val="00F94524"/>
    <w:rsid w:val="00F94E45"/>
    <w:rsid w:val="00F96BA0"/>
    <w:rsid w:val="00FA0F50"/>
    <w:rsid w:val="00FB00D6"/>
    <w:rsid w:val="00FB0454"/>
    <w:rsid w:val="00FB706A"/>
    <w:rsid w:val="00FC07B6"/>
    <w:rsid w:val="00FC4D01"/>
    <w:rsid w:val="00FC6959"/>
    <w:rsid w:val="00FD0F9C"/>
    <w:rsid w:val="00FD5626"/>
    <w:rsid w:val="00FD7018"/>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948A54"/>
  <w15:docId w15:val="{A8FF1BDB-AC71-41C4-9E9F-13CFDDCA0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92196"/>
    <w:rPr>
      <w:rFonts w:ascii="Calibri" w:eastAsia="Times New Roman" w:hAnsi="Calibri" w:cs="Mangal"/>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xmsonormal">
    <w:name w:val="x_x_msonormal"/>
    <w:basedOn w:val="Normal"/>
    <w:rsid w:val="00305610"/>
    <w:pPr>
      <w:spacing w:after="0" w:line="240" w:lineRule="auto"/>
    </w:pPr>
    <w:rPr>
      <w:rFonts w:ascii="Times New Roman" w:eastAsiaTheme="minorHAnsi" w:hAnsi="Times New Roman" w:cs="Times New Roman"/>
      <w:sz w:val="24"/>
      <w:szCs w:val="24"/>
    </w:rPr>
  </w:style>
  <w:style w:type="paragraph" w:customStyle="1" w:styleId="xmsonormal">
    <w:name w:val="x_msonormal"/>
    <w:basedOn w:val="Normal"/>
    <w:rsid w:val="00305610"/>
    <w:pPr>
      <w:spacing w:after="0" w:line="240" w:lineRule="auto"/>
    </w:pPr>
    <w:rPr>
      <w:rFonts w:ascii="Times New Roman" w:eastAsiaTheme="minorHAnsi" w:hAnsi="Times New Roman" w:cs="Times New Roman"/>
      <w:sz w:val="24"/>
      <w:szCs w:val="24"/>
    </w:rPr>
  </w:style>
  <w:style w:type="paragraph" w:customStyle="1" w:styleId="xxmsonormal0">
    <w:name w:val="x_xmsonormal"/>
    <w:basedOn w:val="Normal"/>
    <w:rsid w:val="00305610"/>
    <w:pPr>
      <w:spacing w:after="0" w:line="240" w:lineRule="auto"/>
    </w:pPr>
    <w:rPr>
      <w:rFonts w:ascii="Times New Roman" w:eastAsiaTheme="minorHAnsi" w:hAnsi="Times New Roman" w:cs="Times New Roman"/>
      <w:sz w:val="24"/>
      <w:szCs w:val="24"/>
    </w:rPr>
  </w:style>
  <w:style w:type="paragraph" w:customStyle="1" w:styleId="xfwrecital">
    <w:name w:val="x_fwrecital"/>
    <w:basedOn w:val="Normal"/>
    <w:rsid w:val="00925EA7"/>
    <w:pPr>
      <w:spacing w:after="240" w:line="240" w:lineRule="auto"/>
      <w:jc w:val="both"/>
    </w:pPr>
    <w:rPr>
      <w:rFonts w:ascii="Times New Roman" w:eastAsiaTheme="minorHAnsi" w:hAnsi="Times New Roman" w:cs="Times New Roman"/>
      <w:sz w:val="24"/>
      <w:szCs w:val="24"/>
    </w:rPr>
  </w:style>
  <w:style w:type="paragraph" w:customStyle="1" w:styleId="xmsolistparagraph">
    <w:name w:val="x_msolistparagraph"/>
    <w:basedOn w:val="Normal"/>
    <w:rsid w:val="00925EA7"/>
    <w:pPr>
      <w:ind w:left="720"/>
    </w:pPr>
    <w:rPr>
      <w:rFonts w:eastAsiaTheme="minorHAnsi" w:cs="Calibri"/>
    </w:rPr>
  </w:style>
  <w:style w:type="paragraph" w:styleId="ListParagraph">
    <w:name w:val="List Paragraph"/>
    <w:aliases w:val="List Paragraph (numbered (a)),Heading 91,Annexure,List Paragraph1,Heading 92,heading 9,LIST,List1,Heading 93,List2,Heading 94,List3,Heading 95,SD JURIDIQUE TITRE 5,본문1,List11,Heading 931,List111,Heading 9311,List1111,Heading 93111,LP"/>
    <w:basedOn w:val="Normal"/>
    <w:link w:val="ListParagraphChar"/>
    <w:uiPriority w:val="34"/>
    <w:qFormat/>
    <w:rsid w:val="00FB706A"/>
    <w:pPr>
      <w:ind w:left="720"/>
      <w:contextualSpacing/>
    </w:pPr>
  </w:style>
  <w:style w:type="character" w:styleId="Strong">
    <w:name w:val="Strong"/>
    <w:basedOn w:val="DefaultParagraphFont"/>
    <w:uiPriority w:val="22"/>
    <w:qFormat/>
    <w:rsid w:val="00F27043"/>
    <w:rPr>
      <w:b/>
      <w:bCs/>
    </w:rPr>
  </w:style>
  <w:style w:type="paragraph" w:styleId="Header">
    <w:name w:val="header"/>
    <w:basedOn w:val="Normal"/>
    <w:link w:val="HeaderChar"/>
    <w:uiPriority w:val="99"/>
    <w:unhideWhenUsed/>
    <w:rsid w:val="00C007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0711"/>
    <w:rPr>
      <w:rFonts w:ascii="Calibri" w:eastAsia="Times New Roman" w:hAnsi="Calibri" w:cs="Mangal"/>
      <w:lang w:eastAsia="en-IN"/>
    </w:rPr>
  </w:style>
  <w:style w:type="paragraph" w:styleId="Footer">
    <w:name w:val="footer"/>
    <w:basedOn w:val="Normal"/>
    <w:link w:val="FooterChar"/>
    <w:uiPriority w:val="99"/>
    <w:unhideWhenUsed/>
    <w:rsid w:val="00C007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0711"/>
    <w:rPr>
      <w:rFonts w:ascii="Calibri" w:eastAsia="Times New Roman" w:hAnsi="Calibri" w:cs="Mangal"/>
      <w:lang w:eastAsia="en-IN"/>
    </w:rPr>
  </w:style>
  <w:style w:type="paragraph" w:styleId="NormalWeb">
    <w:name w:val="Normal (Web)"/>
    <w:basedOn w:val="Normal"/>
    <w:uiPriority w:val="99"/>
    <w:unhideWhenUsed/>
    <w:rsid w:val="00C00711"/>
    <w:pPr>
      <w:spacing w:before="100" w:beforeAutospacing="1" w:after="100" w:afterAutospacing="1" w:line="240" w:lineRule="auto"/>
    </w:pPr>
    <w:rPr>
      <w:rFonts w:ascii="Times New Roman" w:hAnsi="Times New Roman" w:cs="Times New Roman"/>
      <w:sz w:val="24"/>
      <w:szCs w:val="24"/>
    </w:rPr>
  </w:style>
  <w:style w:type="character" w:styleId="Hyperlink">
    <w:name w:val="Hyperlink"/>
    <w:basedOn w:val="DefaultParagraphFont"/>
    <w:uiPriority w:val="99"/>
    <w:semiHidden/>
    <w:unhideWhenUsed/>
    <w:rsid w:val="00A66A89"/>
    <w:rPr>
      <w:color w:val="0000FF"/>
      <w:u w:val="single"/>
    </w:rPr>
  </w:style>
  <w:style w:type="paragraph" w:customStyle="1" w:styleId="paragraph">
    <w:name w:val="paragraph"/>
    <w:basedOn w:val="Normal"/>
    <w:rsid w:val="005147E5"/>
    <w:pPr>
      <w:spacing w:before="100" w:beforeAutospacing="1" w:after="100" w:afterAutospacing="1" w:line="240" w:lineRule="auto"/>
    </w:pPr>
    <w:rPr>
      <w:rFonts w:ascii="Times New Roman" w:hAnsi="Times New Roman" w:cs="Times New Roman"/>
      <w:sz w:val="24"/>
      <w:szCs w:val="24"/>
    </w:rPr>
  </w:style>
  <w:style w:type="character" w:customStyle="1" w:styleId="normaltextrun">
    <w:name w:val="normaltextrun"/>
    <w:basedOn w:val="DefaultParagraphFont"/>
    <w:rsid w:val="005147E5"/>
  </w:style>
  <w:style w:type="character" w:customStyle="1" w:styleId="eop">
    <w:name w:val="eop"/>
    <w:basedOn w:val="DefaultParagraphFont"/>
    <w:rsid w:val="005147E5"/>
  </w:style>
  <w:style w:type="character" w:customStyle="1" w:styleId="scxw215139205">
    <w:name w:val="scxw215139205"/>
    <w:basedOn w:val="DefaultParagraphFont"/>
    <w:rsid w:val="005147E5"/>
  </w:style>
  <w:style w:type="paragraph" w:styleId="BalloonText">
    <w:name w:val="Balloon Text"/>
    <w:basedOn w:val="Normal"/>
    <w:link w:val="BalloonTextChar"/>
    <w:uiPriority w:val="99"/>
    <w:semiHidden/>
    <w:unhideWhenUsed/>
    <w:rsid w:val="00346A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6A2F"/>
    <w:rPr>
      <w:rFonts w:ascii="Segoe UI" w:eastAsia="Times New Roman" w:hAnsi="Segoe UI" w:cs="Segoe UI"/>
      <w:sz w:val="18"/>
      <w:szCs w:val="18"/>
      <w:lang w:eastAsia="en-IN"/>
    </w:rPr>
  </w:style>
  <w:style w:type="character" w:customStyle="1" w:styleId="ListParagraphChar">
    <w:name w:val="List Paragraph Char"/>
    <w:aliases w:val="List Paragraph (numbered (a)) Char,Heading 91 Char,Annexure Char,List Paragraph1 Char,Heading 92 Char,heading 9 Char,LIST Char,List1 Char,Heading 93 Char,List2 Char,Heading 94 Char,List3 Char,Heading 95 Char,SD JURIDIQUE TITRE 5 Char"/>
    <w:link w:val="ListParagraph"/>
    <w:uiPriority w:val="34"/>
    <w:locked/>
    <w:rsid w:val="006F5C6A"/>
    <w:rPr>
      <w:rFonts w:ascii="Calibri" w:eastAsia="Times New Roman" w:hAnsi="Calibri" w:cs="Mangal"/>
      <w:lang w:eastAsia="en-IN"/>
    </w:rPr>
  </w:style>
  <w:style w:type="table" w:styleId="TableGrid">
    <w:name w:val="Table Grid"/>
    <w:basedOn w:val="TableNormal"/>
    <w:uiPriority w:val="39"/>
    <w:rsid w:val="00897C8E"/>
    <w:pPr>
      <w:spacing w:after="0" w:line="240" w:lineRule="auto"/>
    </w:pPr>
    <w:rPr>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97C8E"/>
    <w:pPr>
      <w:autoSpaceDE w:val="0"/>
      <w:autoSpaceDN w:val="0"/>
      <w:adjustRightInd w:val="0"/>
      <w:spacing w:after="0" w:line="240" w:lineRule="auto"/>
    </w:pPr>
    <w:rPr>
      <w:rFonts w:ascii="Times New Roman" w:hAnsi="Times New Roman" w:cs="Times New Roman"/>
      <w:color w:val="000000"/>
      <w:sz w:val="24"/>
      <w:szCs w:val="24"/>
      <w:lang w:val="en-US" w:bidi="hi-IN"/>
      <w14:ligatures w14:val="standardContextual"/>
    </w:rPr>
  </w:style>
  <w:style w:type="table" w:styleId="GridTable4-Accent1">
    <w:name w:val="Grid Table 4 Accent 1"/>
    <w:basedOn w:val="TableNormal"/>
    <w:uiPriority w:val="49"/>
    <w:rsid w:val="008E7DAB"/>
    <w:pPr>
      <w:spacing w:after="0" w:line="240" w:lineRule="auto"/>
    </w:pPr>
    <w:rPr>
      <w:kern w:val="2"/>
      <w:sz w:val="24"/>
      <w:szCs w:val="24"/>
      <w14:ligatures w14:val="standardContextua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318453">
      <w:bodyDiv w:val="1"/>
      <w:marLeft w:val="0"/>
      <w:marRight w:val="0"/>
      <w:marTop w:val="0"/>
      <w:marBottom w:val="0"/>
      <w:divBdr>
        <w:top w:val="none" w:sz="0" w:space="0" w:color="auto"/>
        <w:left w:val="none" w:sz="0" w:space="0" w:color="auto"/>
        <w:bottom w:val="none" w:sz="0" w:space="0" w:color="auto"/>
        <w:right w:val="none" w:sz="0" w:space="0" w:color="auto"/>
      </w:divBdr>
    </w:div>
    <w:div w:id="92167291">
      <w:bodyDiv w:val="1"/>
      <w:marLeft w:val="0"/>
      <w:marRight w:val="0"/>
      <w:marTop w:val="0"/>
      <w:marBottom w:val="0"/>
      <w:divBdr>
        <w:top w:val="none" w:sz="0" w:space="0" w:color="auto"/>
        <w:left w:val="none" w:sz="0" w:space="0" w:color="auto"/>
        <w:bottom w:val="none" w:sz="0" w:space="0" w:color="auto"/>
        <w:right w:val="none" w:sz="0" w:space="0" w:color="auto"/>
      </w:divBdr>
    </w:div>
    <w:div w:id="152533475">
      <w:bodyDiv w:val="1"/>
      <w:marLeft w:val="0"/>
      <w:marRight w:val="0"/>
      <w:marTop w:val="0"/>
      <w:marBottom w:val="0"/>
      <w:divBdr>
        <w:top w:val="none" w:sz="0" w:space="0" w:color="auto"/>
        <w:left w:val="none" w:sz="0" w:space="0" w:color="auto"/>
        <w:bottom w:val="none" w:sz="0" w:space="0" w:color="auto"/>
        <w:right w:val="none" w:sz="0" w:space="0" w:color="auto"/>
      </w:divBdr>
    </w:div>
    <w:div w:id="165095921">
      <w:bodyDiv w:val="1"/>
      <w:marLeft w:val="0"/>
      <w:marRight w:val="0"/>
      <w:marTop w:val="0"/>
      <w:marBottom w:val="0"/>
      <w:divBdr>
        <w:top w:val="none" w:sz="0" w:space="0" w:color="auto"/>
        <w:left w:val="none" w:sz="0" w:space="0" w:color="auto"/>
        <w:bottom w:val="none" w:sz="0" w:space="0" w:color="auto"/>
        <w:right w:val="none" w:sz="0" w:space="0" w:color="auto"/>
      </w:divBdr>
    </w:div>
    <w:div w:id="202207033">
      <w:bodyDiv w:val="1"/>
      <w:marLeft w:val="0"/>
      <w:marRight w:val="0"/>
      <w:marTop w:val="0"/>
      <w:marBottom w:val="0"/>
      <w:divBdr>
        <w:top w:val="none" w:sz="0" w:space="0" w:color="auto"/>
        <w:left w:val="none" w:sz="0" w:space="0" w:color="auto"/>
        <w:bottom w:val="none" w:sz="0" w:space="0" w:color="auto"/>
        <w:right w:val="none" w:sz="0" w:space="0" w:color="auto"/>
      </w:divBdr>
    </w:div>
    <w:div w:id="243027818">
      <w:bodyDiv w:val="1"/>
      <w:marLeft w:val="0"/>
      <w:marRight w:val="0"/>
      <w:marTop w:val="0"/>
      <w:marBottom w:val="0"/>
      <w:divBdr>
        <w:top w:val="none" w:sz="0" w:space="0" w:color="auto"/>
        <w:left w:val="none" w:sz="0" w:space="0" w:color="auto"/>
        <w:bottom w:val="none" w:sz="0" w:space="0" w:color="auto"/>
        <w:right w:val="none" w:sz="0" w:space="0" w:color="auto"/>
      </w:divBdr>
    </w:div>
    <w:div w:id="254175806">
      <w:bodyDiv w:val="1"/>
      <w:marLeft w:val="0"/>
      <w:marRight w:val="0"/>
      <w:marTop w:val="0"/>
      <w:marBottom w:val="0"/>
      <w:divBdr>
        <w:top w:val="none" w:sz="0" w:space="0" w:color="auto"/>
        <w:left w:val="none" w:sz="0" w:space="0" w:color="auto"/>
        <w:bottom w:val="none" w:sz="0" w:space="0" w:color="auto"/>
        <w:right w:val="none" w:sz="0" w:space="0" w:color="auto"/>
      </w:divBdr>
    </w:div>
    <w:div w:id="329607191">
      <w:bodyDiv w:val="1"/>
      <w:marLeft w:val="0"/>
      <w:marRight w:val="0"/>
      <w:marTop w:val="0"/>
      <w:marBottom w:val="0"/>
      <w:divBdr>
        <w:top w:val="none" w:sz="0" w:space="0" w:color="auto"/>
        <w:left w:val="none" w:sz="0" w:space="0" w:color="auto"/>
        <w:bottom w:val="none" w:sz="0" w:space="0" w:color="auto"/>
        <w:right w:val="none" w:sz="0" w:space="0" w:color="auto"/>
      </w:divBdr>
    </w:div>
    <w:div w:id="351692622">
      <w:bodyDiv w:val="1"/>
      <w:marLeft w:val="0"/>
      <w:marRight w:val="0"/>
      <w:marTop w:val="0"/>
      <w:marBottom w:val="0"/>
      <w:divBdr>
        <w:top w:val="none" w:sz="0" w:space="0" w:color="auto"/>
        <w:left w:val="none" w:sz="0" w:space="0" w:color="auto"/>
        <w:bottom w:val="none" w:sz="0" w:space="0" w:color="auto"/>
        <w:right w:val="none" w:sz="0" w:space="0" w:color="auto"/>
      </w:divBdr>
      <w:divsChild>
        <w:div w:id="380637950">
          <w:marLeft w:val="0"/>
          <w:marRight w:val="0"/>
          <w:marTop w:val="0"/>
          <w:marBottom w:val="0"/>
          <w:divBdr>
            <w:top w:val="none" w:sz="0" w:space="0" w:color="auto"/>
            <w:left w:val="none" w:sz="0" w:space="0" w:color="auto"/>
            <w:bottom w:val="none" w:sz="0" w:space="0" w:color="auto"/>
            <w:right w:val="none" w:sz="0" w:space="0" w:color="auto"/>
          </w:divBdr>
        </w:div>
      </w:divsChild>
    </w:div>
    <w:div w:id="354114851">
      <w:bodyDiv w:val="1"/>
      <w:marLeft w:val="0"/>
      <w:marRight w:val="0"/>
      <w:marTop w:val="0"/>
      <w:marBottom w:val="0"/>
      <w:divBdr>
        <w:top w:val="none" w:sz="0" w:space="0" w:color="auto"/>
        <w:left w:val="none" w:sz="0" w:space="0" w:color="auto"/>
        <w:bottom w:val="none" w:sz="0" w:space="0" w:color="auto"/>
        <w:right w:val="none" w:sz="0" w:space="0" w:color="auto"/>
      </w:divBdr>
    </w:div>
    <w:div w:id="415367776">
      <w:bodyDiv w:val="1"/>
      <w:marLeft w:val="0"/>
      <w:marRight w:val="0"/>
      <w:marTop w:val="0"/>
      <w:marBottom w:val="0"/>
      <w:divBdr>
        <w:top w:val="none" w:sz="0" w:space="0" w:color="auto"/>
        <w:left w:val="none" w:sz="0" w:space="0" w:color="auto"/>
        <w:bottom w:val="none" w:sz="0" w:space="0" w:color="auto"/>
        <w:right w:val="none" w:sz="0" w:space="0" w:color="auto"/>
      </w:divBdr>
    </w:div>
    <w:div w:id="427313706">
      <w:bodyDiv w:val="1"/>
      <w:marLeft w:val="0"/>
      <w:marRight w:val="0"/>
      <w:marTop w:val="0"/>
      <w:marBottom w:val="0"/>
      <w:divBdr>
        <w:top w:val="none" w:sz="0" w:space="0" w:color="auto"/>
        <w:left w:val="none" w:sz="0" w:space="0" w:color="auto"/>
        <w:bottom w:val="none" w:sz="0" w:space="0" w:color="auto"/>
        <w:right w:val="none" w:sz="0" w:space="0" w:color="auto"/>
      </w:divBdr>
    </w:div>
    <w:div w:id="478765337">
      <w:bodyDiv w:val="1"/>
      <w:marLeft w:val="0"/>
      <w:marRight w:val="0"/>
      <w:marTop w:val="0"/>
      <w:marBottom w:val="0"/>
      <w:divBdr>
        <w:top w:val="none" w:sz="0" w:space="0" w:color="auto"/>
        <w:left w:val="none" w:sz="0" w:space="0" w:color="auto"/>
        <w:bottom w:val="none" w:sz="0" w:space="0" w:color="auto"/>
        <w:right w:val="none" w:sz="0" w:space="0" w:color="auto"/>
      </w:divBdr>
    </w:div>
    <w:div w:id="482817389">
      <w:bodyDiv w:val="1"/>
      <w:marLeft w:val="0"/>
      <w:marRight w:val="0"/>
      <w:marTop w:val="0"/>
      <w:marBottom w:val="0"/>
      <w:divBdr>
        <w:top w:val="none" w:sz="0" w:space="0" w:color="auto"/>
        <w:left w:val="none" w:sz="0" w:space="0" w:color="auto"/>
        <w:bottom w:val="none" w:sz="0" w:space="0" w:color="auto"/>
        <w:right w:val="none" w:sz="0" w:space="0" w:color="auto"/>
      </w:divBdr>
    </w:div>
    <w:div w:id="485827830">
      <w:bodyDiv w:val="1"/>
      <w:marLeft w:val="0"/>
      <w:marRight w:val="0"/>
      <w:marTop w:val="0"/>
      <w:marBottom w:val="0"/>
      <w:divBdr>
        <w:top w:val="none" w:sz="0" w:space="0" w:color="auto"/>
        <w:left w:val="none" w:sz="0" w:space="0" w:color="auto"/>
        <w:bottom w:val="none" w:sz="0" w:space="0" w:color="auto"/>
        <w:right w:val="none" w:sz="0" w:space="0" w:color="auto"/>
      </w:divBdr>
      <w:divsChild>
        <w:div w:id="1053499758">
          <w:marLeft w:val="0"/>
          <w:marRight w:val="0"/>
          <w:marTop w:val="0"/>
          <w:marBottom w:val="0"/>
          <w:divBdr>
            <w:top w:val="none" w:sz="0" w:space="0" w:color="auto"/>
            <w:left w:val="none" w:sz="0" w:space="0" w:color="auto"/>
            <w:bottom w:val="none" w:sz="0" w:space="0" w:color="auto"/>
            <w:right w:val="none" w:sz="0" w:space="0" w:color="auto"/>
          </w:divBdr>
          <w:divsChild>
            <w:div w:id="920529000">
              <w:marLeft w:val="0"/>
              <w:marRight w:val="0"/>
              <w:marTop w:val="0"/>
              <w:marBottom w:val="0"/>
              <w:divBdr>
                <w:top w:val="none" w:sz="0" w:space="0" w:color="auto"/>
                <w:left w:val="none" w:sz="0" w:space="0" w:color="auto"/>
                <w:bottom w:val="none" w:sz="0" w:space="0" w:color="auto"/>
                <w:right w:val="none" w:sz="0" w:space="0" w:color="auto"/>
              </w:divBdr>
              <w:divsChild>
                <w:div w:id="1341272576">
                  <w:marLeft w:val="0"/>
                  <w:marRight w:val="0"/>
                  <w:marTop w:val="0"/>
                  <w:marBottom w:val="0"/>
                  <w:divBdr>
                    <w:top w:val="none" w:sz="0" w:space="0" w:color="auto"/>
                    <w:left w:val="none" w:sz="0" w:space="0" w:color="auto"/>
                    <w:bottom w:val="none" w:sz="0" w:space="0" w:color="auto"/>
                    <w:right w:val="none" w:sz="0" w:space="0" w:color="auto"/>
                  </w:divBdr>
                  <w:divsChild>
                    <w:div w:id="1628199884">
                      <w:marLeft w:val="0"/>
                      <w:marRight w:val="0"/>
                      <w:marTop w:val="0"/>
                      <w:marBottom w:val="0"/>
                      <w:divBdr>
                        <w:top w:val="none" w:sz="0" w:space="0" w:color="auto"/>
                        <w:left w:val="none" w:sz="0" w:space="0" w:color="auto"/>
                        <w:bottom w:val="none" w:sz="0" w:space="0" w:color="auto"/>
                        <w:right w:val="none" w:sz="0" w:space="0" w:color="auto"/>
                      </w:divBdr>
                      <w:divsChild>
                        <w:div w:id="1582643703">
                          <w:marLeft w:val="0"/>
                          <w:marRight w:val="0"/>
                          <w:marTop w:val="0"/>
                          <w:marBottom w:val="0"/>
                          <w:divBdr>
                            <w:top w:val="none" w:sz="0" w:space="0" w:color="auto"/>
                            <w:left w:val="none" w:sz="0" w:space="0" w:color="auto"/>
                            <w:bottom w:val="none" w:sz="0" w:space="0" w:color="auto"/>
                            <w:right w:val="none" w:sz="0" w:space="0" w:color="auto"/>
                          </w:divBdr>
                          <w:divsChild>
                            <w:div w:id="665665503">
                              <w:marLeft w:val="0"/>
                              <w:marRight w:val="0"/>
                              <w:marTop w:val="0"/>
                              <w:marBottom w:val="0"/>
                              <w:divBdr>
                                <w:top w:val="none" w:sz="0" w:space="0" w:color="auto"/>
                                <w:left w:val="none" w:sz="0" w:space="0" w:color="auto"/>
                                <w:bottom w:val="none" w:sz="0" w:space="0" w:color="auto"/>
                                <w:right w:val="none" w:sz="0" w:space="0" w:color="auto"/>
                              </w:divBdr>
                              <w:divsChild>
                                <w:div w:id="143356994">
                                  <w:marLeft w:val="0"/>
                                  <w:marRight w:val="0"/>
                                  <w:marTop w:val="0"/>
                                  <w:marBottom w:val="0"/>
                                  <w:divBdr>
                                    <w:top w:val="none" w:sz="0" w:space="0" w:color="auto"/>
                                    <w:left w:val="none" w:sz="0" w:space="0" w:color="auto"/>
                                    <w:bottom w:val="none" w:sz="0" w:space="0" w:color="auto"/>
                                    <w:right w:val="none" w:sz="0" w:space="0" w:color="auto"/>
                                  </w:divBdr>
                                  <w:divsChild>
                                    <w:div w:id="44127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8228903">
      <w:bodyDiv w:val="1"/>
      <w:marLeft w:val="0"/>
      <w:marRight w:val="0"/>
      <w:marTop w:val="0"/>
      <w:marBottom w:val="0"/>
      <w:divBdr>
        <w:top w:val="none" w:sz="0" w:space="0" w:color="auto"/>
        <w:left w:val="none" w:sz="0" w:space="0" w:color="auto"/>
        <w:bottom w:val="none" w:sz="0" w:space="0" w:color="auto"/>
        <w:right w:val="none" w:sz="0" w:space="0" w:color="auto"/>
      </w:divBdr>
    </w:div>
    <w:div w:id="555627610">
      <w:bodyDiv w:val="1"/>
      <w:marLeft w:val="0"/>
      <w:marRight w:val="0"/>
      <w:marTop w:val="0"/>
      <w:marBottom w:val="0"/>
      <w:divBdr>
        <w:top w:val="none" w:sz="0" w:space="0" w:color="auto"/>
        <w:left w:val="none" w:sz="0" w:space="0" w:color="auto"/>
        <w:bottom w:val="none" w:sz="0" w:space="0" w:color="auto"/>
        <w:right w:val="none" w:sz="0" w:space="0" w:color="auto"/>
      </w:divBdr>
    </w:div>
    <w:div w:id="571082475">
      <w:bodyDiv w:val="1"/>
      <w:marLeft w:val="0"/>
      <w:marRight w:val="0"/>
      <w:marTop w:val="0"/>
      <w:marBottom w:val="0"/>
      <w:divBdr>
        <w:top w:val="none" w:sz="0" w:space="0" w:color="auto"/>
        <w:left w:val="none" w:sz="0" w:space="0" w:color="auto"/>
        <w:bottom w:val="none" w:sz="0" w:space="0" w:color="auto"/>
        <w:right w:val="none" w:sz="0" w:space="0" w:color="auto"/>
      </w:divBdr>
    </w:div>
    <w:div w:id="573734414">
      <w:bodyDiv w:val="1"/>
      <w:marLeft w:val="0"/>
      <w:marRight w:val="0"/>
      <w:marTop w:val="0"/>
      <w:marBottom w:val="0"/>
      <w:divBdr>
        <w:top w:val="none" w:sz="0" w:space="0" w:color="auto"/>
        <w:left w:val="none" w:sz="0" w:space="0" w:color="auto"/>
        <w:bottom w:val="none" w:sz="0" w:space="0" w:color="auto"/>
        <w:right w:val="none" w:sz="0" w:space="0" w:color="auto"/>
      </w:divBdr>
    </w:div>
    <w:div w:id="589319063">
      <w:bodyDiv w:val="1"/>
      <w:marLeft w:val="0"/>
      <w:marRight w:val="0"/>
      <w:marTop w:val="0"/>
      <w:marBottom w:val="0"/>
      <w:divBdr>
        <w:top w:val="none" w:sz="0" w:space="0" w:color="auto"/>
        <w:left w:val="none" w:sz="0" w:space="0" w:color="auto"/>
        <w:bottom w:val="none" w:sz="0" w:space="0" w:color="auto"/>
        <w:right w:val="none" w:sz="0" w:space="0" w:color="auto"/>
      </w:divBdr>
      <w:divsChild>
        <w:div w:id="472914765">
          <w:marLeft w:val="0"/>
          <w:marRight w:val="0"/>
          <w:marTop w:val="0"/>
          <w:marBottom w:val="0"/>
          <w:divBdr>
            <w:top w:val="none" w:sz="0" w:space="0" w:color="auto"/>
            <w:left w:val="none" w:sz="0" w:space="0" w:color="auto"/>
            <w:bottom w:val="none" w:sz="0" w:space="0" w:color="auto"/>
            <w:right w:val="none" w:sz="0" w:space="0" w:color="auto"/>
          </w:divBdr>
          <w:divsChild>
            <w:div w:id="1917474406">
              <w:marLeft w:val="0"/>
              <w:marRight w:val="0"/>
              <w:marTop w:val="0"/>
              <w:marBottom w:val="0"/>
              <w:divBdr>
                <w:top w:val="none" w:sz="0" w:space="0" w:color="auto"/>
                <w:left w:val="none" w:sz="0" w:space="0" w:color="auto"/>
                <w:bottom w:val="none" w:sz="0" w:space="0" w:color="auto"/>
                <w:right w:val="none" w:sz="0" w:space="0" w:color="auto"/>
              </w:divBdr>
              <w:divsChild>
                <w:div w:id="1843427720">
                  <w:marLeft w:val="0"/>
                  <w:marRight w:val="0"/>
                  <w:marTop w:val="0"/>
                  <w:marBottom w:val="0"/>
                  <w:divBdr>
                    <w:top w:val="none" w:sz="0" w:space="0" w:color="auto"/>
                    <w:left w:val="none" w:sz="0" w:space="0" w:color="auto"/>
                    <w:bottom w:val="none" w:sz="0" w:space="0" w:color="auto"/>
                    <w:right w:val="none" w:sz="0" w:space="0" w:color="auto"/>
                  </w:divBdr>
                  <w:divsChild>
                    <w:div w:id="907301353">
                      <w:marLeft w:val="0"/>
                      <w:marRight w:val="0"/>
                      <w:marTop w:val="0"/>
                      <w:marBottom w:val="0"/>
                      <w:divBdr>
                        <w:top w:val="none" w:sz="0" w:space="0" w:color="auto"/>
                        <w:left w:val="none" w:sz="0" w:space="0" w:color="auto"/>
                        <w:bottom w:val="none" w:sz="0" w:space="0" w:color="auto"/>
                        <w:right w:val="none" w:sz="0" w:space="0" w:color="auto"/>
                      </w:divBdr>
                      <w:divsChild>
                        <w:div w:id="384568409">
                          <w:marLeft w:val="0"/>
                          <w:marRight w:val="0"/>
                          <w:marTop w:val="0"/>
                          <w:marBottom w:val="0"/>
                          <w:divBdr>
                            <w:top w:val="none" w:sz="0" w:space="0" w:color="auto"/>
                            <w:left w:val="none" w:sz="0" w:space="0" w:color="auto"/>
                            <w:bottom w:val="none" w:sz="0" w:space="0" w:color="auto"/>
                            <w:right w:val="none" w:sz="0" w:space="0" w:color="auto"/>
                          </w:divBdr>
                          <w:divsChild>
                            <w:div w:id="1638561180">
                              <w:marLeft w:val="0"/>
                              <w:marRight w:val="0"/>
                              <w:marTop w:val="0"/>
                              <w:marBottom w:val="0"/>
                              <w:divBdr>
                                <w:top w:val="none" w:sz="0" w:space="0" w:color="auto"/>
                                <w:left w:val="none" w:sz="0" w:space="0" w:color="auto"/>
                                <w:bottom w:val="none" w:sz="0" w:space="0" w:color="auto"/>
                                <w:right w:val="none" w:sz="0" w:space="0" w:color="auto"/>
                              </w:divBdr>
                              <w:divsChild>
                                <w:div w:id="1724986007">
                                  <w:marLeft w:val="0"/>
                                  <w:marRight w:val="0"/>
                                  <w:marTop w:val="0"/>
                                  <w:marBottom w:val="0"/>
                                  <w:divBdr>
                                    <w:top w:val="none" w:sz="0" w:space="0" w:color="auto"/>
                                    <w:left w:val="none" w:sz="0" w:space="0" w:color="auto"/>
                                    <w:bottom w:val="none" w:sz="0" w:space="0" w:color="auto"/>
                                    <w:right w:val="none" w:sz="0" w:space="0" w:color="auto"/>
                                  </w:divBdr>
                                  <w:divsChild>
                                    <w:div w:id="55936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0553711">
      <w:bodyDiv w:val="1"/>
      <w:marLeft w:val="0"/>
      <w:marRight w:val="0"/>
      <w:marTop w:val="0"/>
      <w:marBottom w:val="0"/>
      <w:divBdr>
        <w:top w:val="none" w:sz="0" w:space="0" w:color="auto"/>
        <w:left w:val="none" w:sz="0" w:space="0" w:color="auto"/>
        <w:bottom w:val="none" w:sz="0" w:space="0" w:color="auto"/>
        <w:right w:val="none" w:sz="0" w:space="0" w:color="auto"/>
      </w:divBdr>
    </w:div>
    <w:div w:id="592394280">
      <w:bodyDiv w:val="1"/>
      <w:marLeft w:val="0"/>
      <w:marRight w:val="0"/>
      <w:marTop w:val="0"/>
      <w:marBottom w:val="0"/>
      <w:divBdr>
        <w:top w:val="none" w:sz="0" w:space="0" w:color="auto"/>
        <w:left w:val="none" w:sz="0" w:space="0" w:color="auto"/>
        <w:bottom w:val="none" w:sz="0" w:space="0" w:color="auto"/>
        <w:right w:val="none" w:sz="0" w:space="0" w:color="auto"/>
      </w:divBdr>
    </w:div>
    <w:div w:id="633365701">
      <w:bodyDiv w:val="1"/>
      <w:marLeft w:val="0"/>
      <w:marRight w:val="0"/>
      <w:marTop w:val="0"/>
      <w:marBottom w:val="0"/>
      <w:divBdr>
        <w:top w:val="none" w:sz="0" w:space="0" w:color="auto"/>
        <w:left w:val="none" w:sz="0" w:space="0" w:color="auto"/>
        <w:bottom w:val="none" w:sz="0" w:space="0" w:color="auto"/>
        <w:right w:val="none" w:sz="0" w:space="0" w:color="auto"/>
      </w:divBdr>
      <w:divsChild>
        <w:div w:id="271980720">
          <w:marLeft w:val="0"/>
          <w:marRight w:val="0"/>
          <w:marTop w:val="0"/>
          <w:marBottom w:val="0"/>
          <w:divBdr>
            <w:top w:val="none" w:sz="0" w:space="0" w:color="auto"/>
            <w:left w:val="none" w:sz="0" w:space="0" w:color="auto"/>
            <w:bottom w:val="none" w:sz="0" w:space="0" w:color="auto"/>
            <w:right w:val="none" w:sz="0" w:space="0" w:color="auto"/>
          </w:divBdr>
          <w:divsChild>
            <w:div w:id="740953319">
              <w:marLeft w:val="0"/>
              <w:marRight w:val="0"/>
              <w:marTop w:val="0"/>
              <w:marBottom w:val="0"/>
              <w:divBdr>
                <w:top w:val="none" w:sz="0" w:space="0" w:color="auto"/>
                <w:left w:val="none" w:sz="0" w:space="0" w:color="auto"/>
                <w:bottom w:val="none" w:sz="0" w:space="0" w:color="auto"/>
                <w:right w:val="none" w:sz="0" w:space="0" w:color="auto"/>
              </w:divBdr>
              <w:divsChild>
                <w:div w:id="1247574079">
                  <w:marLeft w:val="0"/>
                  <w:marRight w:val="0"/>
                  <w:marTop w:val="0"/>
                  <w:marBottom w:val="0"/>
                  <w:divBdr>
                    <w:top w:val="none" w:sz="0" w:space="0" w:color="auto"/>
                    <w:left w:val="none" w:sz="0" w:space="0" w:color="auto"/>
                    <w:bottom w:val="none" w:sz="0" w:space="0" w:color="auto"/>
                    <w:right w:val="none" w:sz="0" w:space="0" w:color="auto"/>
                  </w:divBdr>
                  <w:divsChild>
                    <w:div w:id="799886690">
                      <w:marLeft w:val="0"/>
                      <w:marRight w:val="0"/>
                      <w:marTop w:val="0"/>
                      <w:marBottom w:val="0"/>
                      <w:divBdr>
                        <w:top w:val="none" w:sz="0" w:space="0" w:color="auto"/>
                        <w:left w:val="none" w:sz="0" w:space="0" w:color="auto"/>
                        <w:bottom w:val="none" w:sz="0" w:space="0" w:color="auto"/>
                        <w:right w:val="none" w:sz="0" w:space="0" w:color="auto"/>
                      </w:divBdr>
                      <w:divsChild>
                        <w:div w:id="780611415">
                          <w:marLeft w:val="0"/>
                          <w:marRight w:val="0"/>
                          <w:marTop w:val="0"/>
                          <w:marBottom w:val="0"/>
                          <w:divBdr>
                            <w:top w:val="none" w:sz="0" w:space="0" w:color="auto"/>
                            <w:left w:val="none" w:sz="0" w:space="0" w:color="auto"/>
                            <w:bottom w:val="none" w:sz="0" w:space="0" w:color="auto"/>
                            <w:right w:val="none" w:sz="0" w:space="0" w:color="auto"/>
                          </w:divBdr>
                          <w:divsChild>
                            <w:div w:id="83845338">
                              <w:marLeft w:val="0"/>
                              <w:marRight w:val="0"/>
                              <w:marTop w:val="0"/>
                              <w:marBottom w:val="0"/>
                              <w:divBdr>
                                <w:top w:val="none" w:sz="0" w:space="0" w:color="auto"/>
                                <w:left w:val="none" w:sz="0" w:space="0" w:color="auto"/>
                                <w:bottom w:val="none" w:sz="0" w:space="0" w:color="auto"/>
                                <w:right w:val="none" w:sz="0" w:space="0" w:color="auto"/>
                              </w:divBdr>
                              <w:divsChild>
                                <w:div w:id="776289561">
                                  <w:marLeft w:val="0"/>
                                  <w:marRight w:val="0"/>
                                  <w:marTop w:val="0"/>
                                  <w:marBottom w:val="0"/>
                                  <w:divBdr>
                                    <w:top w:val="none" w:sz="0" w:space="0" w:color="auto"/>
                                    <w:left w:val="none" w:sz="0" w:space="0" w:color="auto"/>
                                    <w:bottom w:val="none" w:sz="0" w:space="0" w:color="auto"/>
                                    <w:right w:val="none" w:sz="0" w:space="0" w:color="auto"/>
                                  </w:divBdr>
                                  <w:divsChild>
                                    <w:div w:id="66554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7030219">
      <w:bodyDiv w:val="1"/>
      <w:marLeft w:val="0"/>
      <w:marRight w:val="0"/>
      <w:marTop w:val="0"/>
      <w:marBottom w:val="0"/>
      <w:divBdr>
        <w:top w:val="none" w:sz="0" w:space="0" w:color="auto"/>
        <w:left w:val="none" w:sz="0" w:space="0" w:color="auto"/>
        <w:bottom w:val="none" w:sz="0" w:space="0" w:color="auto"/>
        <w:right w:val="none" w:sz="0" w:space="0" w:color="auto"/>
      </w:divBdr>
    </w:div>
    <w:div w:id="672998143">
      <w:bodyDiv w:val="1"/>
      <w:marLeft w:val="0"/>
      <w:marRight w:val="0"/>
      <w:marTop w:val="0"/>
      <w:marBottom w:val="0"/>
      <w:divBdr>
        <w:top w:val="none" w:sz="0" w:space="0" w:color="auto"/>
        <w:left w:val="none" w:sz="0" w:space="0" w:color="auto"/>
        <w:bottom w:val="none" w:sz="0" w:space="0" w:color="auto"/>
        <w:right w:val="none" w:sz="0" w:space="0" w:color="auto"/>
      </w:divBdr>
    </w:div>
    <w:div w:id="795760052">
      <w:bodyDiv w:val="1"/>
      <w:marLeft w:val="0"/>
      <w:marRight w:val="0"/>
      <w:marTop w:val="0"/>
      <w:marBottom w:val="0"/>
      <w:divBdr>
        <w:top w:val="none" w:sz="0" w:space="0" w:color="auto"/>
        <w:left w:val="none" w:sz="0" w:space="0" w:color="auto"/>
        <w:bottom w:val="none" w:sz="0" w:space="0" w:color="auto"/>
        <w:right w:val="none" w:sz="0" w:space="0" w:color="auto"/>
      </w:divBdr>
    </w:div>
    <w:div w:id="806314511">
      <w:bodyDiv w:val="1"/>
      <w:marLeft w:val="0"/>
      <w:marRight w:val="0"/>
      <w:marTop w:val="0"/>
      <w:marBottom w:val="0"/>
      <w:divBdr>
        <w:top w:val="none" w:sz="0" w:space="0" w:color="auto"/>
        <w:left w:val="none" w:sz="0" w:space="0" w:color="auto"/>
        <w:bottom w:val="none" w:sz="0" w:space="0" w:color="auto"/>
        <w:right w:val="none" w:sz="0" w:space="0" w:color="auto"/>
      </w:divBdr>
      <w:divsChild>
        <w:div w:id="247274796">
          <w:marLeft w:val="0"/>
          <w:marRight w:val="0"/>
          <w:marTop w:val="0"/>
          <w:marBottom w:val="0"/>
          <w:divBdr>
            <w:top w:val="none" w:sz="0" w:space="0" w:color="auto"/>
            <w:left w:val="none" w:sz="0" w:space="0" w:color="auto"/>
            <w:bottom w:val="none" w:sz="0" w:space="0" w:color="auto"/>
            <w:right w:val="none" w:sz="0" w:space="0" w:color="auto"/>
          </w:divBdr>
        </w:div>
      </w:divsChild>
    </w:div>
    <w:div w:id="838930965">
      <w:bodyDiv w:val="1"/>
      <w:marLeft w:val="0"/>
      <w:marRight w:val="0"/>
      <w:marTop w:val="0"/>
      <w:marBottom w:val="0"/>
      <w:divBdr>
        <w:top w:val="none" w:sz="0" w:space="0" w:color="auto"/>
        <w:left w:val="none" w:sz="0" w:space="0" w:color="auto"/>
        <w:bottom w:val="none" w:sz="0" w:space="0" w:color="auto"/>
        <w:right w:val="none" w:sz="0" w:space="0" w:color="auto"/>
      </w:divBdr>
      <w:divsChild>
        <w:div w:id="1997611414">
          <w:marLeft w:val="0"/>
          <w:marRight w:val="0"/>
          <w:marTop w:val="0"/>
          <w:marBottom w:val="0"/>
          <w:divBdr>
            <w:top w:val="none" w:sz="0" w:space="0" w:color="auto"/>
            <w:left w:val="none" w:sz="0" w:space="0" w:color="auto"/>
            <w:bottom w:val="none" w:sz="0" w:space="0" w:color="auto"/>
            <w:right w:val="none" w:sz="0" w:space="0" w:color="auto"/>
          </w:divBdr>
        </w:div>
        <w:div w:id="107819616">
          <w:marLeft w:val="0"/>
          <w:marRight w:val="0"/>
          <w:marTop w:val="0"/>
          <w:marBottom w:val="0"/>
          <w:divBdr>
            <w:top w:val="none" w:sz="0" w:space="0" w:color="auto"/>
            <w:left w:val="none" w:sz="0" w:space="0" w:color="auto"/>
            <w:bottom w:val="none" w:sz="0" w:space="0" w:color="auto"/>
            <w:right w:val="none" w:sz="0" w:space="0" w:color="auto"/>
          </w:divBdr>
        </w:div>
      </w:divsChild>
    </w:div>
    <w:div w:id="840310997">
      <w:bodyDiv w:val="1"/>
      <w:marLeft w:val="0"/>
      <w:marRight w:val="0"/>
      <w:marTop w:val="0"/>
      <w:marBottom w:val="0"/>
      <w:divBdr>
        <w:top w:val="none" w:sz="0" w:space="0" w:color="auto"/>
        <w:left w:val="none" w:sz="0" w:space="0" w:color="auto"/>
        <w:bottom w:val="none" w:sz="0" w:space="0" w:color="auto"/>
        <w:right w:val="none" w:sz="0" w:space="0" w:color="auto"/>
      </w:divBdr>
    </w:div>
    <w:div w:id="893927834">
      <w:bodyDiv w:val="1"/>
      <w:marLeft w:val="0"/>
      <w:marRight w:val="0"/>
      <w:marTop w:val="0"/>
      <w:marBottom w:val="0"/>
      <w:divBdr>
        <w:top w:val="none" w:sz="0" w:space="0" w:color="auto"/>
        <w:left w:val="none" w:sz="0" w:space="0" w:color="auto"/>
        <w:bottom w:val="none" w:sz="0" w:space="0" w:color="auto"/>
        <w:right w:val="none" w:sz="0" w:space="0" w:color="auto"/>
      </w:divBdr>
      <w:divsChild>
        <w:div w:id="1098870243">
          <w:marLeft w:val="0"/>
          <w:marRight w:val="0"/>
          <w:marTop w:val="0"/>
          <w:marBottom w:val="0"/>
          <w:divBdr>
            <w:top w:val="none" w:sz="0" w:space="0" w:color="auto"/>
            <w:left w:val="none" w:sz="0" w:space="0" w:color="auto"/>
            <w:bottom w:val="none" w:sz="0" w:space="0" w:color="auto"/>
            <w:right w:val="none" w:sz="0" w:space="0" w:color="auto"/>
          </w:divBdr>
        </w:div>
      </w:divsChild>
    </w:div>
    <w:div w:id="924336174">
      <w:bodyDiv w:val="1"/>
      <w:marLeft w:val="0"/>
      <w:marRight w:val="0"/>
      <w:marTop w:val="0"/>
      <w:marBottom w:val="0"/>
      <w:divBdr>
        <w:top w:val="none" w:sz="0" w:space="0" w:color="auto"/>
        <w:left w:val="none" w:sz="0" w:space="0" w:color="auto"/>
        <w:bottom w:val="none" w:sz="0" w:space="0" w:color="auto"/>
        <w:right w:val="none" w:sz="0" w:space="0" w:color="auto"/>
      </w:divBdr>
    </w:div>
    <w:div w:id="927809937">
      <w:bodyDiv w:val="1"/>
      <w:marLeft w:val="0"/>
      <w:marRight w:val="0"/>
      <w:marTop w:val="0"/>
      <w:marBottom w:val="0"/>
      <w:divBdr>
        <w:top w:val="none" w:sz="0" w:space="0" w:color="auto"/>
        <w:left w:val="none" w:sz="0" w:space="0" w:color="auto"/>
        <w:bottom w:val="none" w:sz="0" w:space="0" w:color="auto"/>
        <w:right w:val="none" w:sz="0" w:space="0" w:color="auto"/>
      </w:divBdr>
      <w:divsChild>
        <w:div w:id="1319727607">
          <w:marLeft w:val="0"/>
          <w:marRight w:val="0"/>
          <w:marTop w:val="0"/>
          <w:marBottom w:val="0"/>
          <w:divBdr>
            <w:top w:val="none" w:sz="0" w:space="0" w:color="auto"/>
            <w:left w:val="none" w:sz="0" w:space="0" w:color="auto"/>
            <w:bottom w:val="none" w:sz="0" w:space="0" w:color="auto"/>
            <w:right w:val="none" w:sz="0" w:space="0" w:color="auto"/>
          </w:divBdr>
          <w:divsChild>
            <w:div w:id="935942105">
              <w:marLeft w:val="0"/>
              <w:marRight w:val="0"/>
              <w:marTop w:val="0"/>
              <w:marBottom w:val="0"/>
              <w:divBdr>
                <w:top w:val="none" w:sz="0" w:space="0" w:color="auto"/>
                <w:left w:val="none" w:sz="0" w:space="0" w:color="auto"/>
                <w:bottom w:val="none" w:sz="0" w:space="0" w:color="auto"/>
                <w:right w:val="none" w:sz="0" w:space="0" w:color="auto"/>
              </w:divBdr>
              <w:divsChild>
                <w:div w:id="837503476">
                  <w:marLeft w:val="0"/>
                  <w:marRight w:val="0"/>
                  <w:marTop w:val="0"/>
                  <w:marBottom w:val="0"/>
                  <w:divBdr>
                    <w:top w:val="none" w:sz="0" w:space="0" w:color="auto"/>
                    <w:left w:val="none" w:sz="0" w:space="0" w:color="auto"/>
                    <w:bottom w:val="none" w:sz="0" w:space="0" w:color="auto"/>
                    <w:right w:val="none" w:sz="0" w:space="0" w:color="auto"/>
                  </w:divBdr>
                  <w:divsChild>
                    <w:div w:id="1067847736">
                      <w:marLeft w:val="0"/>
                      <w:marRight w:val="0"/>
                      <w:marTop w:val="0"/>
                      <w:marBottom w:val="0"/>
                      <w:divBdr>
                        <w:top w:val="none" w:sz="0" w:space="0" w:color="auto"/>
                        <w:left w:val="none" w:sz="0" w:space="0" w:color="auto"/>
                        <w:bottom w:val="none" w:sz="0" w:space="0" w:color="auto"/>
                        <w:right w:val="none" w:sz="0" w:space="0" w:color="auto"/>
                      </w:divBdr>
                      <w:divsChild>
                        <w:div w:id="1552882521">
                          <w:marLeft w:val="0"/>
                          <w:marRight w:val="0"/>
                          <w:marTop w:val="0"/>
                          <w:marBottom w:val="0"/>
                          <w:divBdr>
                            <w:top w:val="none" w:sz="0" w:space="0" w:color="auto"/>
                            <w:left w:val="none" w:sz="0" w:space="0" w:color="auto"/>
                            <w:bottom w:val="none" w:sz="0" w:space="0" w:color="auto"/>
                            <w:right w:val="none" w:sz="0" w:space="0" w:color="auto"/>
                          </w:divBdr>
                          <w:divsChild>
                            <w:div w:id="337734909">
                              <w:marLeft w:val="0"/>
                              <w:marRight w:val="0"/>
                              <w:marTop w:val="0"/>
                              <w:marBottom w:val="0"/>
                              <w:divBdr>
                                <w:top w:val="none" w:sz="0" w:space="0" w:color="auto"/>
                                <w:left w:val="none" w:sz="0" w:space="0" w:color="auto"/>
                                <w:bottom w:val="none" w:sz="0" w:space="0" w:color="auto"/>
                                <w:right w:val="none" w:sz="0" w:space="0" w:color="auto"/>
                              </w:divBdr>
                              <w:divsChild>
                                <w:div w:id="1386292567">
                                  <w:marLeft w:val="0"/>
                                  <w:marRight w:val="0"/>
                                  <w:marTop w:val="0"/>
                                  <w:marBottom w:val="0"/>
                                  <w:divBdr>
                                    <w:top w:val="none" w:sz="0" w:space="0" w:color="auto"/>
                                    <w:left w:val="none" w:sz="0" w:space="0" w:color="auto"/>
                                    <w:bottom w:val="none" w:sz="0" w:space="0" w:color="auto"/>
                                    <w:right w:val="none" w:sz="0" w:space="0" w:color="auto"/>
                                  </w:divBdr>
                                  <w:divsChild>
                                    <w:div w:id="749499083">
                                      <w:marLeft w:val="0"/>
                                      <w:marRight w:val="0"/>
                                      <w:marTop w:val="0"/>
                                      <w:marBottom w:val="0"/>
                                      <w:divBdr>
                                        <w:top w:val="none" w:sz="0" w:space="0" w:color="auto"/>
                                        <w:left w:val="none" w:sz="0" w:space="0" w:color="auto"/>
                                        <w:bottom w:val="none" w:sz="0" w:space="0" w:color="auto"/>
                                        <w:right w:val="none" w:sz="0" w:space="0" w:color="auto"/>
                                      </w:divBdr>
                                    </w:div>
                                    <w:div w:id="185514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142471">
          <w:marLeft w:val="0"/>
          <w:marRight w:val="0"/>
          <w:marTop w:val="0"/>
          <w:marBottom w:val="0"/>
          <w:divBdr>
            <w:top w:val="none" w:sz="0" w:space="0" w:color="auto"/>
            <w:left w:val="none" w:sz="0" w:space="0" w:color="auto"/>
            <w:bottom w:val="none" w:sz="0" w:space="0" w:color="auto"/>
            <w:right w:val="none" w:sz="0" w:space="0" w:color="auto"/>
          </w:divBdr>
          <w:divsChild>
            <w:div w:id="247275892">
              <w:marLeft w:val="0"/>
              <w:marRight w:val="0"/>
              <w:marTop w:val="0"/>
              <w:marBottom w:val="0"/>
              <w:divBdr>
                <w:top w:val="none" w:sz="0" w:space="0" w:color="auto"/>
                <w:left w:val="none" w:sz="0" w:space="0" w:color="auto"/>
                <w:bottom w:val="none" w:sz="0" w:space="0" w:color="auto"/>
                <w:right w:val="none" w:sz="0" w:space="0" w:color="auto"/>
              </w:divBdr>
              <w:divsChild>
                <w:div w:id="849491101">
                  <w:marLeft w:val="0"/>
                  <w:marRight w:val="0"/>
                  <w:marTop w:val="0"/>
                  <w:marBottom w:val="0"/>
                  <w:divBdr>
                    <w:top w:val="none" w:sz="0" w:space="0" w:color="auto"/>
                    <w:left w:val="none" w:sz="0" w:space="0" w:color="auto"/>
                    <w:bottom w:val="none" w:sz="0" w:space="0" w:color="auto"/>
                    <w:right w:val="none" w:sz="0" w:space="0" w:color="auto"/>
                  </w:divBdr>
                  <w:divsChild>
                    <w:div w:id="1051463255">
                      <w:marLeft w:val="0"/>
                      <w:marRight w:val="0"/>
                      <w:marTop w:val="0"/>
                      <w:marBottom w:val="0"/>
                      <w:divBdr>
                        <w:top w:val="none" w:sz="0" w:space="0" w:color="auto"/>
                        <w:left w:val="none" w:sz="0" w:space="0" w:color="auto"/>
                        <w:bottom w:val="none" w:sz="0" w:space="0" w:color="auto"/>
                        <w:right w:val="none" w:sz="0" w:space="0" w:color="auto"/>
                      </w:divBdr>
                      <w:divsChild>
                        <w:div w:id="2121098842">
                          <w:marLeft w:val="0"/>
                          <w:marRight w:val="0"/>
                          <w:marTop w:val="0"/>
                          <w:marBottom w:val="0"/>
                          <w:divBdr>
                            <w:top w:val="none" w:sz="0" w:space="0" w:color="auto"/>
                            <w:left w:val="none" w:sz="0" w:space="0" w:color="auto"/>
                            <w:bottom w:val="none" w:sz="0" w:space="0" w:color="auto"/>
                            <w:right w:val="none" w:sz="0" w:space="0" w:color="auto"/>
                          </w:divBdr>
                          <w:divsChild>
                            <w:div w:id="532883846">
                              <w:marLeft w:val="0"/>
                              <w:marRight w:val="0"/>
                              <w:marTop w:val="0"/>
                              <w:marBottom w:val="0"/>
                              <w:divBdr>
                                <w:top w:val="none" w:sz="0" w:space="0" w:color="auto"/>
                                <w:left w:val="none" w:sz="0" w:space="0" w:color="auto"/>
                                <w:bottom w:val="none" w:sz="0" w:space="0" w:color="auto"/>
                                <w:right w:val="none" w:sz="0" w:space="0" w:color="auto"/>
                              </w:divBdr>
                              <w:divsChild>
                                <w:div w:id="665716804">
                                  <w:marLeft w:val="0"/>
                                  <w:marRight w:val="0"/>
                                  <w:marTop w:val="0"/>
                                  <w:marBottom w:val="0"/>
                                  <w:divBdr>
                                    <w:top w:val="none" w:sz="0" w:space="0" w:color="auto"/>
                                    <w:left w:val="none" w:sz="0" w:space="0" w:color="auto"/>
                                    <w:bottom w:val="none" w:sz="0" w:space="0" w:color="auto"/>
                                    <w:right w:val="none" w:sz="0" w:space="0" w:color="auto"/>
                                  </w:divBdr>
                                  <w:divsChild>
                                    <w:div w:id="360977143">
                                      <w:marLeft w:val="0"/>
                                      <w:marRight w:val="0"/>
                                      <w:marTop w:val="0"/>
                                      <w:marBottom w:val="0"/>
                                      <w:divBdr>
                                        <w:top w:val="none" w:sz="0" w:space="0" w:color="auto"/>
                                        <w:left w:val="none" w:sz="0" w:space="0" w:color="auto"/>
                                        <w:bottom w:val="none" w:sz="0" w:space="0" w:color="auto"/>
                                        <w:right w:val="none" w:sz="0" w:space="0" w:color="auto"/>
                                      </w:divBdr>
                                      <w:divsChild>
                                        <w:div w:id="2132237015">
                                          <w:marLeft w:val="0"/>
                                          <w:marRight w:val="0"/>
                                          <w:marTop w:val="0"/>
                                          <w:marBottom w:val="0"/>
                                          <w:divBdr>
                                            <w:top w:val="none" w:sz="0" w:space="0" w:color="auto"/>
                                            <w:left w:val="none" w:sz="0" w:space="0" w:color="auto"/>
                                            <w:bottom w:val="none" w:sz="0" w:space="0" w:color="auto"/>
                                            <w:right w:val="none" w:sz="0" w:space="0" w:color="auto"/>
                                          </w:divBdr>
                                          <w:divsChild>
                                            <w:div w:id="1347486963">
                                              <w:marLeft w:val="0"/>
                                              <w:marRight w:val="0"/>
                                              <w:marTop w:val="0"/>
                                              <w:marBottom w:val="0"/>
                                              <w:divBdr>
                                                <w:top w:val="none" w:sz="0" w:space="0" w:color="auto"/>
                                                <w:left w:val="none" w:sz="0" w:space="0" w:color="auto"/>
                                                <w:bottom w:val="none" w:sz="0" w:space="0" w:color="auto"/>
                                                <w:right w:val="none" w:sz="0" w:space="0" w:color="auto"/>
                                              </w:divBdr>
                                              <w:divsChild>
                                                <w:div w:id="1040587553">
                                                  <w:marLeft w:val="0"/>
                                                  <w:marRight w:val="0"/>
                                                  <w:marTop w:val="0"/>
                                                  <w:marBottom w:val="0"/>
                                                  <w:divBdr>
                                                    <w:top w:val="single" w:sz="8" w:space="3" w:color="E1E1E1"/>
                                                    <w:left w:val="none" w:sz="0" w:space="0" w:color="auto"/>
                                                    <w:bottom w:val="none" w:sz="0" w:space="0" w:color="auto"/>
                                                    <w:right w:val="none" w:sz="0" w:space="0" w:color="auto"/>
                                                  </w:divBdr>
                                                </w:div>
                                              </w:divsChild>
                                            </w:div>
                                            <w:div w:id="663360749">
                                              <w:marLeft w:val="0"/>
                                              <w:marRight w:val="0"/>
                                              <w:marTop w:val="0"/>
                                              <w:marBottom w:val="0"/>
                                              <w:divBdr>
                                                <w:top w:val="none" w:sz="0" w:space="0" w:color="auto"/>
                                                <w:left w:val="none" w:sz="0" w:space="0" w:color="auto"/>
                                                <w:bottom w:val="none" w:sz="0" w:space="0" w:color="auto"/>
                                                <w:right w:val="none" w:sz="0" w:space="0" w:color="auto"/>
                                              </w:divBdr>
                                              <w:divsChild>
                                                <w:div w:id="2034845675">
                                                  <w:marLeft w:val="0"/>
                                                  <w:marRight w:val="0"/>
                                                  <w:marTop w:val="0"/>
                                                  <w:marBottom w:val="0"/>
                                                  <w:divBdr>
                                                    <w:top w:val="single" w:sz="18" w:space="2" w:color="000000"/>
                                                    <w:left w:val="single" w:sz="18" w:space="2" w:color="000000"/>
                                                    <w:bottom w:val="single" w:sz="18" w:space="2" w:color="000000"/>
                                                    <w:right w:val="single" w:sz="18" w:space="2" w:color="000000"/>
                                                  </w:divBdr>
                                                </w:div>
                                              </w:divsChild>
                                            </w:div>
                                            <w:div w:id="1233810533">
                                              <w:marLeft w:val="0"/>
                                              <w:marRight w:val="0"/>
                                              <w:marTop w:val="0"/>
                                              <w:marBottom w:val="0"/>
                                              <w:divBdr>
                                                <w:top w:val="none" w:sz="0" w:space="0" w:color="auto"/>
                                                <w:left w:val="none" w:sz="0" w:space="0" w:color="auto"/>
                                                <w:bottom w:val="none" w:sz="0" w:space="0" w:color="auto"/>
                                                <w:right w:val="none" w:sz="0" w:space="0" w:color="auto"/>
                                              </w:divBdr>
                                              <w:divsChild>
                                                <w:div w:id="1129515267">
                                                  <w:marLeft w:val="0"/>
                                                  <w:marRight w:val="0"/>
                                                  <w:marTop w:val="0"/>
                                                  <w:marBottom w:val="0"/>
                                                  <w:divBdr>
                                                    <w:top w:val="none" w:sz="0" w:space="0" w:color="auto"/>
                                                    <w:left w:val="none" w:sz="0" w:space="0" w:color="auto"/>
                                                    <w:bottom w:val="none" w:sz="0" w:space="0" w:color="auto"/>
                                                    <w:right w:val="none" w:sz="0" w:space="0" w:color="auto"/>
                                                  </w:divBdr>
                                                  <w:divsChild>
                                                    <w:div w:id="1220626286">
                                                      <w:marLeft w:val="0"/>
                                                      <w:marRight w:val="0"/>
                                                      <w:marTop w:val="0"/>
                                                      <w:marBottom w:val="0"/>
                                                      <w:divBdr>
                                                        <w:top w:val="none" w:sz="0" w:space="0" w:color="auto"/>
                                                        <w:left w:val="none" w:sz="0" w:space="0" w:color="auto"/>
                                                        <w:bottom w:val="none" w:sz="0" w:space="0" w:color="auto"/>
                                                        <w:right w:val="none" w:sz="0" w:space="0" w:color="auto"/>
                                                      </w:divBdr>
                                                    </w:div>
                                                    <w:div w:id="2029912549">
                                                      <w:marLeft w:val="0"/>
                                                      <w:marRight w:val="0"/>
                                                      <w:marTop w:val="0"/>
                                                      <w:marBottom w:val="0"/>
                                                      <w:divBdr>
                                                        <w:top w:val="none" w:sz="0" w:space="0" w:color="auto"/>
                                                        <w:left w:val="none" w:sz="0" w:space="0" w:color="auto"/>
                                                        <w:bottom w:val="none" w:sz="0" w:space="0" w:color="auto"/>
                                                        <w:right w:val="none" w:sz="0" w:space="0" w:color="auto"/>
                                                      </w:divBdr>
                                                      <w:divsChild>
                                                        <w:div w:id="1532498374">
                                                          <w:marLeft w:val="0"/>
                                                          <w:marRight w:val="0"/>
                                                          <w:marTop w:val="0"/>
                                                          <w:marBottom w:val="0"/>
                                                          <w:divBdr>
                                                            <w:top w:val="none" w:sz="0" w:space="0" w:color="auto"/>
                                                            <w:left w:val="none" w:sz="0" w:space="0" w:color="auto"/>
                                                            <w:bottom w:val="none" w:sz="0" w:space="0" w:color="auto"/>
                                                            <w:right w:val="none" w:sz="0" w:space="0" w:color="auto"/>
                                                          </w:divBdr>
                                                          <w:divsChild>
                                                            <w:div w:id="280453309">
                                                              <w:marLeft w:val="0"/>
                                                              <w:marRight w:val="0"/>
                                                              <w:marTop w:val="0"/>
                                                              <w:marBottom w:val="0"/>
                                                              <w:divBdr>
                                                                <w:top w:val="none" w:sz="0" w:space="0" w:color="auto"/>
                                                                <w:left w:val="none" w:sz="0" w:space="0" w:color="auto"/>
                                                                <w:bottom w:val="none" w:sz="0" w:space="0" w:color="auto"/>
                                                                <w:right w:val="none" w:sz="0" w:space="0" w:color="auto"/>
                                                              </w:divBdr>
                                                              <w:divsChild>
                                                                <w:div w:id="1669553182">
                                                                  <w:marLeft w:val="0"/>
                                                                  <w:marRight w:val="0"/>
                                                                  <w:marTop w:val="0"/>
                                                                  <w:marBottom w:val="0"/>
                                                                  <w:divBdr>
                                                                    <w:top w:val="none" w:sz="0" w:space="0" w:color="auto"/>
                                                                    <w:left w:val="none" w:sz="0" w:space="0" w:color="auto"/>
                                                                    <w:bottom w:val="none" w:sz="0" w:space="0" w:color="auto"/>
                                                                    <w:right w:val="none" w:sz="0" w:space="0" w:color="auto"/>
                                                                  </w:divBdr>
                                                                  <w:divsChild>
                                                                    <w:div w:id="1636788769">
                                                                      <w:marLeft w:val="0"/>
                                                                      <w:marRight w:val="0"/>
                                                                      <w:marTop w:val="0"/>
                                                                      <w:marBottom w:val="0"/>
                                                                      <w:divBdr>
                                                                        <w:top w:val="none" w:sz="0" w:space="0" w:color="auto"/>
                                                                        <w:left w:val="none" w:sz="0" w:space="0" w:color="auto"/>
                                                                        <w:bottom w:val="none" w:sz="0" w:space="0" w:color="auto"/>
                                                                        <w:right w:val="none" w:sz="0" w:space="0" w:color="auto"/>
                                                                      </w:divBdr>
                                                                      <w:divsChild>
                                                                        <w:div w:id="592906992">
                                                                          <w:marLeft w:val="0"/>
                                                                          <w:marRight w:val="0"/>
                                                                          <w:marTop w:val="0"/>
                                                                          <w:marBottom w:val="0"/>
                                                                          <w:divBdr>
                                                                            <w:top w:val="none" w:sz="0" w:space="0" w:color="auto"/>
                                                                            <w:left w:val="none" w:sz="0" w:space="0" w:color="auto"/>
                                                                            <w:bottom w:val="none" w:sz="0" w:space="0" w:color="auto"/>
                                                                            <w:right w:val="none" w:sz="0" w:space="0" w:color="auto"/>
                                                                          </w:divBdr>
                                                                          <w:divsChild>
                                                                            <w:div w:id="1306928862">
                                                                              <w:marLeft w:val="0"/>
                                                                              <w:marRight w:val="0"/>
                                                                              <w:marTop w:val="0"/>
                                                                              <w:marBottom w:val="0"/>
                                                                              <w:divBdr>
                                                                                <w:top w:val="none" w:sz="0" w:space="0" w:color="auto"/>
                                                                                <w:left w:val="none" w:sz="0" w:space="0" w:color="auto"/>
                                                                                <w:bottom w:val="none" w:sz="0" w:space="0" w:color="auto"/>
                                                                                <w:right w:val="none" w:sz="0" w:space="0" w:color="auto"/>
                                                                              </w:divBdr>
                                                                              <w:divsChild>
                                                                                <w:div w:id="1507747832">
                                                                                  <w:marLeft w:val="0"/>
                                                                                  <w:marRight w:val="0"/>
                                                                                  <w:marTop w:val="0"/>
                                                                                  <w:marBottom w:val="0"/>
                                                                                  <w:divBdr>
                                                                                    <w:top w:val="none" w:sz="0" w:space="0" w:color="auto"/>
                                                                                    <w:left w:val="none" w:sz="0" w:space="0" w:color="auto"/>
                                                                                    <w:bottom w:val="none" w:sz="0" w:space="0" w:color="auto"/>
                                                                                    <w:right w:val="none" w:sz="0" w:space="0" w:color="auto"/>
                                                                                  </w:divBdr>
                                                                                  <w:divsChild>
                                                                                    <w:div w:id="303434325">
                                                                                      <w:marLeft w:val="0"/>
                                                                                      <w:marRight w:val="0"/>
                                                                                      <w:marTop w:val="0"/>
                                                                                      <w:marBottom w:val="0"/>
                                                                                      <w:divBdr>
                                                                                        <w:top w:val="none" w:sz="0" w:space="0" w:color="auto"/>
                                                                                        <w:left w:val="none" w:sz="0" w:space="0" w:color="auto"/>
                                                                                        <w:bottom w:val="none" w:sz="0" w:space="0" w:color="auto"/>
                                                                                        <w:right w:val="none" w:sz="0" w:space="0" w:color="auto"/>
                                                                                      </w:divBdr>
                                                                                      <w:divsChild>
                                                                                        <w:div w:id="312028987">
                                                                                          <w:marLeft w:val="0"/>
                                                                                          <w:marRight w:val="0"/>
                                                                                          <w:marTop w:val="0"/>
                                                                                          <w:marBottom w:val="0"/>
                                                                                          <w:divBdr>
                                                                                            <w:top w:val="none" w:sz="0" w:space="0" w:color="auto"/>
                                                                                            <w:left w:val="none" w:sz="0" w:space="0" w:color="auto"/>
                                                                                            <w:bottom w:val="none" w:sz="0" w:space="0" w:color="auto"/>
                                                                                            <w:right w:val="none" w:sz="0" w:space="0" w:color="auto"/>
                                                                                          </w:divBdr>
                                                                                          <w:divsChild>
                                                                                            <w:div w:id="1541674483">
                                                                                              <w:marLeft w:val="0"/>
                                                                                              <w:marRight w:val="0"/>
                                                                                              <w:marTop w:val="0"/>
                                                                                              <w:marBottom w:val="0"/>
                                                                                              <w:divBdr>
                                                                                                <w:top w:val="none" w:sz="0" w:space="0" w:color="auto"/>
                                                                                                <w:left w:val="none" w:sz="0" w:space="0" w:color="auto"/>
                                                                                                <w:bottom w:val="none" w:sz="0" w:space="0" w:color="auto"/>
                                                                                                <w:right w:val="none" w:sz="0" w:space="0" w:color="auto"/>
                                                                                              </w:divBdr>
                                                                                              <w:divsChild>
                                                                                                <w:div w:id="203829934">
                                                                                                  <w:marLeft w:val="0"/>
                                                                                                  <w:marRight w:val="0"/>
                                                                                                  <w:marTop w:val="0"/>
                                                                                                  <w:marBottom w:val="0"/>
                                                                                                  <w:divBdr>
                                                                                                    <w:top w:val="none" w:sz="0" w:space="0" w:color="auto"/>
                                                                                                    <w:left w:val="none" w:sz="0" w:space="0" w:color="auto"/>
                                                                                                    <w:bottom w:val="none" w:sz="0" w:space="0" w:color="auto"/>
                                                                                                    <w:right w:val="none" w:sz="0" w:space="0" w:color="auto"/>
                                                                                                  </w:divBdr>
                                                                                                  <w:divsChild>
                                                                                                    <w:div w:id="1983533819">
                                                                                                      <w:marLeft w:val="0"/>
                                                                                                      <w:marRight w:val="0"/>
                                                                                                      <w:marTop w:val="0"/>
                                                                                                      <w:marBottom w:val="0"/>
                                                                                                      <w:divBdr>
                                                                                                        <w:top w:val="none" w:sz="0" w:space="0" w:color="auto"/>
                                                                                                        <w:left w:val="none" w:sz="0" w:space="0" w:color="auto"/>
                                                                                                        <w:bottom w:val="none" w:sz="0" w:space="0" w:color="auto"/>
                                                                                                        <w:right w:val="none" w:sz="0" w:space="0" w:color="auto"/>
                                                                                                      </w:divBdr>
                                                                                                      <w:divsChild>
                                                                                                        <w:div w:id="1566917813">
                                                                                                          <w:marLeft w:val="0"/>
                                                                                                          <w:marRight w:val="0"/>
                                                                                                          <w:marTop w:val="0"/>
                                                                                                          <w:marBottom w:val="0"/>
                                                                                                          <w:divBdr>
                                                                                                            <w:top w:val="none" w:sz="0" w:space="0" w:color="auto"/>
                                                                                                            <w:left w:val="none" w:sz="0" w:space="0" w:color="auto"/>
                                                                                                            <w:bottom w:val="none" w:sz="0" w:space="0" w:color="auto"/>
                                                                                                            <w:right w:val="none" w:sz="0" w:space="0" w:color="auto"/>
                                                                                                          </w:divBdr>
                                                                                                          <w:divsChild>
                                                                                                            <w:div w:id="119228840">
                                                                                                              <w:marLeft w:val="0"/>
                                                                                                              <w:marRight w:val="0"/>
                                                                                                              <w:marTop w:val="0"/>
                                                                                                              <w:marBottom w:val="0"/>
                                                                                                              <w:divBdr>
                                                                                                                <w:top w:val="none" w:sz="0" w:space="0" w:color="auto"/>
                                                                                                                <w:left w:val="none" w:sz="0" w:space="0" w:color="auto"/>
                                                                                                                <w:bottom w:val="none" w:sz="0" w:space="0" w:color="auto"/>
                                                                                                                <w:right w:val="none" w:sz="0" w:space="0" w:color="auto"/>
                                                                                                              </w:divBdr>
                                                                                                              <w:divsChild>
                                                                                                                <w:div w:id="751203797">
                                                                                                                  <w:marLeft w:val="0"/>
                                                                                                                  <w:marRight w:val="0"/>
                                                                                                                  <w:marTop w:val="0"/>
                                                                                                                  <w:marBottom w:val="0"/>
                                                                                                                  <w:divBdr>
                                                                                                                    <w:top w:val="none" w:sz="0" w:space="0" w:color="auto"/>
                                                                                                                    <w:left w:val="none" w:sz="0" w:space="0" w:color="auto"/>
                                                                                                                    <w:bottom w:val="none" w:sz="0" w:space="0" w:color="auto"/>
                                                                                                                    <w:right w:val="none" w:sz="0" w:space="0" w:color="auto"/>
                                                                                                                  </w:divBdr>
                                                                                                                  <w:divsChild>
                                                                                                                    <w:div w:id="995720709">
                                                                                                                      <w:marLeft w:val="0"/>
                                                                                                                      <w:marRight w:val="0"/>
                                                                                                                      <w:marTop w:val="0"/>
                                                                                                                      <w:marBottom w:val="0"/>
                                                                                                                      <w:divBdr>
                                                                                                                        <w:top w:val="none" w:sz="0" w:space="0" w:color="auto"/>
                                                                                                                        <w:left w:val="none" w:sz="0" w:space="0" w:color="auto"/>
                                                                                                                        <w:bottom w:val="none" w:sz="0" w:space="0" w:color="auto"/>
                                                                                                                        <w:right w:val="none" w:sz="0" w:space="0" w:color="auto"/>
                                                                                                                      </w:divBdr>
                                                                                                                      <w:divsChild>
                                                                                                                        <w:div w:id="1081024315">
                                                                                                                          <w:marLeft w:val="0"/>
                                                                                                                          <w:marRight w:val="0"/>
                                                                                                                          <w:marTop w:val="0"/>
                                                                                                                          <w:marBottom w:val="0"/>
                                                                                                                          <w:divBdr>
                                                                                                                            <w:top w:val="none" w:sz="0" w:space="0" w:color="auto"/>
                                                                                                                            <w:left w:val="none" w:sz="0" w:space="0" w:color="auto"/>
                                                                                                                            <w:bottom w:val="none" w:sz="0" w:space="0" w:color="auto"/>
                                                                                                                            <w:right w:val="none" w:sz="0" w:space="0" w:color="auto"/>
                                                                                                                          </w:divBdr>
                                                                                                                          <w:divsChild>
                                                                                                                            <w:div w:id="2091081639">
                                                                                                                              <w:marLeft w:val="0"/>
                                                                                                                              <w:marRight w:val="0"/>
                                                                                                                              <w:marTop w:val="0"/>
                                                                                                                              <w:marBottom w:val="0"/>
                                                                                                                              <w:divBdr>
                                                                                                                                <w:top w:val="none" w:sz="0" w:space="0" w:color="auto"/>
                                                                                                                                <w:left w:val="none" w:sz="0" w:space="0" w:color="auto"/>
                                                                                                                                <w:bottom w:val="none" w:sz="0" w:space="0" w:color="auto"/>
                                                                                                                                <w:right w:val="none" w:sz="0" w:space="0" w:color="auto"/>
                                                                                                                              </w:divBdr>
                                                                                                                              <w:divsChild>
                                                                                                                                <w:div w:id="579172497">
                                                                                                                                  <w:marLeft w:val="0"/>
                                                                                                                                  <w:marRight w:val="0"/>
                                                                                                                                  <w:marTop w:val="0"/>
                                                                                                                                  <w:marBottom w:val="0"/>
                                                                                                                                  <w:divBdr>
                                                                                                                                    <w:top w:val="none" w:sz="0" w:space="0" w:color="auto"/>
                                                                                                                                    <w:left w:val="none" w:sz="0" w:space="0" w:color="auto"/>
                                                                                                                                    <w:bottom w:val="none" w:sz="0" w:space="0" w:color="auto"/>
                                                                                                                                    <w:right w:val="none" w:sz="0" w:space="0" w:color="auto"/>
                                                                                                                                  </w:divBdr>
                                                                                                                                  <w:divsChild>
                                                                                                                                    <w:div w:id="565145615">
                                                                                                                                      <w:marLeft w:val="0"/>
                                                                                                                                      <w:marRight w:val="0"/>
                                                                                                                                      <w:marTop w:val="0"/>
                                                                                                                                      <w:marBottom w:val="0"/>
                                                                                                                                      <w:divBdr>
                                                                                                                                        <w:top w:val="none" w:sz="0" w:space="0" w:color="auto"/>
                                                                                                                                        <w:left w:val="none" w:sz="0" w:space="0" w:color="auto"/>
                                                                                                                                        <w:bottom w:val="none" w:sz="0" w:space="0" w:color="auto"/>
                                                                                                                                        <w:right w:val="none" w:sz="0" w:space="0" w:color="auto"/>
                                                                                                                                      </w:divBdr>
                                                                                                                                      <w:divsChild>
                                                                                                                                        <w:div w:id="1280408365">
                                                                                                                                          <w:marLeft w:val="0"/>
                                                                                                                                          <w:marRight w:val="0"/>
                                                                                                                                          <w:marTop w:val="0"/>
                                                                                                                                          <w:marBottom w:val="0"/>
                                                                                                                                          <w:divBdr>
                                                                                                                                            <w:top w:val="none" w:sz="0" w:space="0" w:color="auto"/>
                                                                                                                                            <w:left w:val="none" w:sz="0" w:space="0" w:color="auto"/>
                                                                                                                                            <w:bottom w:val="none" w:sz="0" w:space="0" w:color="auto"/>
                                                                                                                                            <w:right w:val="none" w:sz="0" w:space="0" w:color="auto"/>
                                                                                                                                          </w:divBdr>
                                                                                                                                          <w:divsChild>
                                                                                                                                            <w:div w:id="2035691051">
                                                                                                                                              <w:marLeft w:val="0"/>
                                                                                                                                              <w:marRight w:val="0"/>
                                                                                                                                              <w:marTop w:val="0"/>
                                                                                                                                              <w:marBottom w:val="0"/>
                                                                                                                                              <w:divBdr>
                                                                                                                                                <w:top w:val="none" w:sz="0" w:space="0" w:color="auto"/>
                                                                                                                                                <w:left w:val="none" w:sz="0" w:space="0" w:color="auto"/>
                                                                                                                                                <w:bottom w:val="none" w:sz="0" w:space="0" w:color="auto"/>
                                                                                                                                                <w:right w:val="none" w:sz="0" w:space="0" w:color="auto"/>
                                                                                                                                              </w:divBdr>
                                                                                                                                              <w:divsChild>
                                                                                                                                                <w:div w:id="873927437">
                                                                                                                                                  <w:marLeft w:val="0"/>
                                                                                                                                                  <w:marRight w:val="0"/>
                                                                                                                                                  <w:marTop w:val="0"/>
                                                                                                                                                  <w:marBottom w:val="0"/>
                                                                                                                                                  <w:divBdr>
                                                                                                                                                    <w:top w:val="none" w:sz="0" w:space="0" w:color="auto"/>
                                                                                                                                                    <w:left w:val="none" w:sz="0" w:space="0" w:color="auto"/>
                                                                                                                                                    <w:bottom w:val="none" w:sz="0" w:space="0" w:color="auto"/>
                                                                                                                                                    <w:right w:val="none" w:sz="0" w:space="0" w:color="auto"/>
                                                                                                                                                  </w:divBdr>
                                                                                                                                                  <w:divsChild>
                                                                                                                                                    <w:div w:id="1523320313">
                                                                                                                                                      <w:marLeft w:val="0"/>
                                                                                                                                                      <w:marRight w:val="0"/>
                                                                                                                                                      <w:marTop w:val="0"/>
                                                                                                                                                      <w:marBottom w:val="0"/>
                                                                                                                                                      <w:divBdr>
                                                                                                                                                        <w:top w:val="none" w:sz="0" w:space="0" w:color="auto"/>
                                                                                                                                                        <w:left w:val="none" w:sz="0" w:space="0" w:color="auto"/>
                                                                                                                                                        <w:bottom w:val="none" w:sz="0" w:space="0" w:color="auto"/>
                                                                                                                                                        <w:right w:val="none" w:sz="0" w:space="0" w:color="auto"/>
                                                                                                                                                      </w:divBdr>
                                                                                                                                                      <w:divsChild>
                                                                                                                                                        <w:div w:id="188375526">
                                                                                                                                                          <w:marLeft w:val="0"/>
                                                                                                                                                          <w:marRight w:val="0"/>
                                                                                                                                                          <w:marTop w:val="0"/>
                                                                                                                                                          <w:marBottom w:val="0"/>
                                                                                                                                                          <w:divBdr>
                                                                                                                                                            <w:top w:val="none" w:sz="0" w:space="0" w:color="auto"/>
                                                                                                                                                            <w:left w:val="none" w:sz="0" w:space="0" w:color="auto"/>
                                                                                                                                                            <w:bottom w:val="none" w:sz="0" w:space="0" w:color="auto"/>
                                                                                                                                                            <w:right w:val="none" w:sz="0" w:space="0" w:color="auto"/>
                                                                                                                                                          </w:divBdr>
                                                                                                                                                          <w:divsChild>
                                                                                                                                                            <w:div w:id="1680539695">
                                                                                                                                                              <w:marLeft w:val="0"/>
                                                                                                                                                              <w:marRight w:val="0"/>
                                                                                                                                                              <w:marTop w:val="0"/>
                                                                                                                                                              <w:marBottom w:val="0"/>
                                                                                                                                                              <w:divBdr>
                                                                                                                                                                <w:top w:val="none" w:sz="0" w:space="0" w:color="auto"/>
                                                                                                                                                                <w:left w:val="none" w:sz="0" w:space="0" w:color="auto"/>
                                                                                                                                                                <w:bottom w:val="none" w:sz="0" w:space="0" w:color="auto"/>
                                                                                                                                                                <w:right w:val="none" w:sz="0" w:space="0" w:color="auto"/>
                                                                                                                                                              </w:divBdr>
                                                                                                                                                              <w:divsChild>
                                                                                                                                                                <w:div w:id="1927228475">
                                                                                                                                                                  <w:marLeft w:val="0"/>
                                                                                                                                                                  <w:marRight w:val="0"/>
                                                                                                                                                                  <w:marTop w:val="0"/>
                                                                                                                                                                  <w:marBottom w:val="0"/>
                                                                                                                                                                  <w:divBdr>
                                                                                                                                                                    <w:top w:val="none" w:sz="0" w:space="0" w:color="auto"/>
                                                                                                                                                                    <w:left w:val="none" w:sz="0" w:space="0" w:color="auto"/>
                                                                                                                                                                    <w:bottom w:val="none" w:sz="0" w:space="0" w:color="auto"/>
                                                                                                                                                                    <w:right w:val="none" w:sz="0" w:space="0" w:color="auto"/>
                                                                                                                                                                  </w:divBdr>
                                                                                                                                                                  <w:divsChild>
                                                                                                                                                                    <w:div w:id="34040545">
                                                                                                                                                                      <w:marLeft w:val="0"/>
                                                                                                                                                                      <w:marRight w:val="0"/>
                                                                                                                                                                      <w:marTop w:val="0"/>
                                                                                                                                                                      <w:marBottom w:val="0"/>
                                                                                                                                                                      <w:divBdr>
                                                                                                                                                                        <w:top w:val="none" w:sz="0" w:space="0" w:color="auto"/>
                                                                                                                                                                        <w:left w:val="none" w:sz="0" w:space="0" w:color="auto"/>
                                                                                                                                                                        <w:bottom w:val="none" w:sz="0" w:space="0" w:color="auto"/>
                                                                                                                                                                        <w:right w:val="none" w:sz="0" w:space="0" w:color="auto"/>
                                                                                                                                                                      </w:divBdr>
                                                                                                                                                                      <w:divsChild>
                                                                                                                                                                        <w:div w:id="818616245">
                                                                                                                                                                          <w:marLeft w:val="0"/>
                                                                                                                                                                          <w:marRight w:val="0"/>
                                                                                                                                                                          <w:marTop w:val="0"/>
                                                                                                                                                                          <w:marBottom w:val="0"/>
                                                                                                                                                                          <w:divBdr>
                                                                                                                                                                            <w:top w:val="none" w:sz="0" w:space="0" w:color="auto"/>
                                                                                                                                                                            <w:left w:val="none" w:sz="0" w:space="0" w:color="auto"/>
                                                                                                                                                                            <w:bottom w:val="none" w:sz="0" w:space="0" w:color="auto"/>
                                                                                                                                                                            <w:right w:val="none" w:sz="0" w:space="0" w:color="auto"/>
                                                                                                                                                                          </w:divBdr>
                                                                                                                                                                          <w:divsChild>
                                                                                                                                                                            <w:div w:id="1623069422">
                                                                                                                                                                              <w:marLeft w:val="0"/>
                                                                                                                                                                              <w:marRight w:val="0"/>
                                                                                                                                                                              <w:marTop w:val="0"/>
                                                                                                                                                                              <w:marBottom w:val="0"/>
                                                                                                                                                                              <w:divBdr>
                                                                                                                                                                                <w:top w:val="none" w:sz="0" w:space="0" w:color="auto"/>
                                                                                                                                                                                <w:left w:val="none" w:sz="0" w:space="0" w:color="auto"/>
                                                                                                                                                                                <w:bottom w:val="none" w:sz="0" w:space="0" w:color="auto"/>
                                                                                                                                                                                <w:right w:val="none" w:sz="0" w:space="0" w:color="auto"/>
                                                                                                                                                                              </w:divBdr>
                                                                                                                                                                              <w:divsChild>
                                                                                                                                                                                <w:div w:id="1844708009">
                                                                                                                                                                                  <w:marLeft w:val="0"/>
                                                                                                                                                                                  <w:marRight w:val="0"/>
                                                                                                                                                                                  <w:marTop w:val="0"/>
                                                                                                                                                                                  <w:marBottom w:val="0"/>
                                                                                                                                                                                  <w:divBdr>
                                                                                                                                                                                    <w:top w:val="none" w:sz="0" w:space="0" w:color="auto"/>
                                                                                                                                                                                    <w:left w:val="none" w:sz="0" w:space="0" w:color="auto"/>
                                                                                                                                                                                    <w:bottom w:val="none" w:sz="0" w:space="0" w:color="auto"/>
                                                                                                                                                                                    <w:right w:val="none" w:sz="0" w:space="0" w:color="auto"/>
                                                                                                                                                                                  </w:divBdr>
                                                                                                                                                                                </w:div>
                                                                                                                                                                                <w:div w:id="10507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63920219">
                                                                          <w:marLeft w:val="0"/>
                                                                          <w:marRight w:val="0"/>
                                                                          <w:marTop w:val="0"/>
                                                                          <w:marBottom w:val="0"/>
                                                                          <w:divBdr>
                                                                            <w:top w:val="none" w:sz="0" w:space="0" w:color="auto"/>
                                                                            <w:left w:val="none" w:sz="0" w:space="0" w:color="auto"/>
                                                                            <w:bottom w:val="none" w:sz="0" w:space="0" w:color="auto"/>
                                                                            <w:right w:val="none" w:sz="0" w:space="0" w:color="auto"/>
                                                                          </w:divBdr>
                                                                        </w:div>
                                                                      </w:divsChild>
                                                                    </w:div>
                                                                    <w:div w:id="1742170225">
                                                                      <w:marLeft w:val="0"/>
                                                                      <w:marRight w:val="0"/>
                                                                      <w:marTop w:val="0"/>
                                                                      <w:marBottom w:val="0"/>
                                                                      <w:divBdr>
                                                                        <w:top w:val="none" w:sz="0" w:space="0" w:color="auto"/>
                                                                        <w:left w:val="none" w:sz="0" w:space="0" w:color="auto"/>
                                                                        <w:bottom w:val="none" w:sz="0" w:space="0" w:color="auto"/>
                                                                        <w:right w:val="none" w:sz="0" w:space="0" w:color="auto"/>
                                                                      </w:divBdr>
                                                                      <w:divsChild>
                                                                        <w:div w:id="290207827">
                                                                          <w:marLeft w:val="0"/>
                                                                          <w:marRight w:val="0"/>
                                                                          <w:marTop w:val="0"/>
                                                                          <w:marBottom w:val="0"/>
                                                                          <w:divBdr>
                                                                            <w:top w:val="none" w:sz="0" w:space="0" w:color="auto"/>
                                                                            <w:left w:val="none" w:sz="0" w:space="0" w:color="auto"/>
                                                                            <w:bottom w:val="none" w:sz="0" w:space="0" w:color="auto"/>
                                                                            <w:right w:val="none" w:sz="0" w:space="0" w:color="auto"/>
                                                                          </w:divBdr>
                                                                          <w:divsChild>
                                                                            <w:div w:id="1664309671">
                                                                              <w:marLeft w:val="0"/>
                                                                              <w:marRight w:val="0"/>
                                                                              <w:marTop w:val="0"/>
                                                                              <w:marBottom w:val="0"/>
                                                                              <w:divBdr>
                                                                                <w:top w:val="none" w:sz="0" w:space="0" w:color="auto"/>
                                                                                <w:left w:val="none" w:sz="0" w:space="0" w:color="auto"/>
                                                                                <w:bottom w:val="none" w:sz="0" w:space="0" w:color="auto"/>
                                                                                <w:right w:val="none" w:sz="0" w:space="0" w:color="auto"/>
                                                                              </w:divBdr>
                                                                              <w:divsChild>
                                                                                <w:div w:id="1391610270">
                                                                                  <w:marLeft w:val="0"/>
                                                                                  <w:marRight w:val="0"/>
                                                                                  <w:marTop w:val="0"/>
                                                                                  <w:marBottom w:val="0"/>
                                                                                  <w:divBdr>
                                                                                    <w:top w:val="none" w:sz="0" w:space="0" w:color="auto"/>
                                                                                    <w:left w:val="none" w:sz="0" w:space="0" w:color="auto"/>
                                                                                    <w:bottom w:val="none" w:sz="0" w:space="0" w:color="auto"/>
                                                                                    <w:right w:val="none" w:sz="0" w:space="0" w:color="auto"/>
                                                                                  </w:divBdr>
                                                                                  <w:divsChild>
                                                                                    <w:div w:id="251165978">
                                                                                      <w:marLeft w:val="0"/>
                                                                                      <w:marRight w:val="0"/>
                                                                                      <w:marTop w:val="0"/>
                                                                                      <w:marBottom w:val="0"/>
                                                                                      <w:divBdr>
                                                                                        <w:top w:val="none" w:sz="0" w:space="0" w:color="auto"/>
                                                                                        <w:left w:val="none" w:sz="0" w:space="0" w:color="auto"/>
                                                                                        <w:bottom w:val="none" w:sz="0" w:space="0" w:color="auto"/>
                                                                                        <w:right w:val="none" w:sz="0" w:space="0" w:color="auto"/>
                                                                                      </w:divBdr>
                                                                                    </w:div>
                                                                                    <w:div w:id="123088248">
                                                                                      <w:marLeft w:val="0"/>
                                                                                      <w:marRight w:val="0"/>
                                                                                      <w:marTop w:val="0"/>
                                                                                      <w:marBottom w:val="0"/>
                                                                                      <w:divBdr>
                                                                                        <w:top w:val="none" w:sz="0" w:space="0" w:color="auto"/>
                                                                                        <w:left w:val="none" w:sz="0" w:space="0" w:color="auto"/>
                                                                                        <w:bottom w:val="none" w:sz="0" w:space="0" w:color="auto"/>
                                                                                        <w:right w:val="none" w:sz="0" w:space="0" w:color="auto"/>
                                                                                      </w:divBdr>
                                                                                    </w:div>
                                                                                    <w:div w:id="1539707388">
                                                                                      <w:marLeft w:val="0"/>
                                                                                      <w:marRight w:val="0"/>
                                                                                      <w:marTop w:val="0"/>
                                                                                      <w:marBottom w:val="0"/>
                                                                                      <w:divBdr>
                                                                                        <w:top w:val="none" w:sz="0" w:space="0" w:color="auto"/>
                                                                                        <w:left w:val="none" w:sz="0" w:space="0" w:color="auto"/>
                                                                                        <w:bottom w:val="none" w:sz="0" w:space="0" w:color="auto"/>
                                                                                        <w:right w:val="none" w:sz="0" w:space="0" w:color="auto"/>
                                                                                      </w:divBdr>
                                                                                    </w:div>
                                                                                    <w:div w:id="1812016675">
                                                                                      <w:marLeft w:val="0"/>
                                                                                      <w:marRight w:val="0"/>
                                                                                      <w:marTop w:val="0"/>
                                                                                      <w:marBottom w:val="0"/>
                                                                                      <w:divBdr>
                                                                                        <w:top w:val="none" w:sz="0" w:space="0" w:color="auto"/>
                                                                                        <w:left w:val="none" w:sz="0" w:space="0" w:color="auto"/>
                                                                                        <w:bottom w:val="none" w:sz="0" w:space="0" w:color="auto"/>
                                                                                        <w:right w:val="none" w:sz="0" w:space="0" w:color="auto"/>
                                                                                      </w:divBdr>
                                                                                    </w:div>
                                                                                    <w:div w:id="35836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29655925">
      <w:bodyDiv w:val="1"/>
      <w:marLeft w:val="0"/>
      <w:marRight w:val="0"/>
      <w:marTop w:val="0"/>
      <w:marBottom w:val="0"/>
      <w:divBdr>
        <w:top w:val="none" w:sz="0" w:space="0" w:color="auto"/>
        <w:left w:val="none" w:sz="0" w:space="0" w:color="auto"/>
        <w:bottom w:val="none" w:sz="0" w:space="0" w:color="auto"/>
        <w:right w:val="none" w:sz="0" w:space="0" w:color="auto"/>
      </w:divBdr>
      <w:divsChild>
        <w:div w:id="897400470">
          <w:marLeft w:val="0"/>
          <w:marRight w:val="0"/>
          <w:marTop w:val="0"/>
          <w:marBottom w:val="0"/>
          <w:divBdr>
            <w:top w:val="none" w:sz="0" w:space="0" w:color="auto"/>
            <w:left w:val="none" w:sz="0" w:space="0" w:color="auto"/>
            <w:bottom w:val="none" w:sz="0" w:space="0" w:color="auto"/>
            <w:right w:val="none" w:sz="0" w:space="0" w:color="auto"/>
          </w:divBdr>
        </w:div>
        <w:div w:id="418066994">
          <w:marLeft w:val="0"/>
          <w:marRight w:val="0"/>
          <w:marTop w:val="0"/>
          <w:marBottom w:val="0"/>
          <w:divBdr>
            <w:top w:val="none" w:sz="0" w:space="0" w:color="auto"/>
            <w:left w:val="none" w:sz="0" w:space="0" w:color="auto"/>
            <w:bottom w:val="none" w:sz="0" w:space="0" w:color="auto"/>
            <w:right w:val="none" w:sz="0" w:space="0" w:color="auto"/>
          </w:divBdr>
        </w:div>
      </w:divsChild>
    </w:div>
    <w:div w:id="931355077">
      <w:bodyDiv w:val="1"/>
      <w:marLeft w:val="0"/>
      <w:marRight w:val="0"/>
      <w:marTop w:val="0"/>
      <w:marBottom w:val="0"/>
      <w:divBdr>
        <w:top w:val="none" w:sz="0" w:space="0" w:color="auto"/>
        <w:left w:val="none" w:sz="0" w:space="0" w:color="auto"/>
        <w:bottom w:val="none" w:sz="0" w:space="0" w:color="auto"/>
        <w:right w:val="none" w:sz="0" w:space="0" w:color="auto"/>
      </w:divBdr>
    </w:div>
    <w:div w:id="944774723">
      <w:bodyDiv w:val="1"/>
      <w:marLeft w:val="0"/>
      <w:marRight w:val="0"/>
      <w:marTop w:val="0"/>
      <w:marBottom w:val="0"/>
      <w:divBdr>
        <w:top w:val="none" w:sz="0" w:space="0" w:color="auto"/>
        <w:left w:val="none" w:sz="0" w:space="0" w:color="auto"/>
        <w:bottom w:val="none" w:sz="0" w:space="0" w:color="auto"/>
        <w:right w:val="none" w:sz="0" w:space="0" w:color="auto"/>
      </w:divBdr>
      <w:divsChild>
        <w:div w:id="1602912055">
          <w:marLeft w:val="0"/>
          <w:marRight w:val="0"/>
          <w:marTop w:val="0"/>
          <w:marBottom w:val="0"/>
          <w:divBdr>
            <w:top w:val="none" w:sz="0" w:space="0" w:color="auto"/>
            <w:left w:val="none" w:sz="0" w:space="0" w:color="auto"/>
            <w:bottom w:val="none" w:sz="0" w:space="0" w:color="auto"/>
            <w:right w:val="none" w:sz="0" w:space="0" w:color="auto"/>
          </w:divBdr>
        </w:div>
        <w:div w:id="561407151">
          <w:marLeft w:val="0"/>
          <w:marRight w:val="0"/>
          <w:marTop w:val="0"/>
          <w:marBottom w:val="0"/>
          <w:divBdr>
            <w:top w:val="none" w:sz="0" w:space="0" w:color="auto"/>
            <w:left w:val="none" w:sz="0" w:space="0" w:color="auto"/>
            <w:bottom w:val="none" w:sz="0" w:space="0" w:color="auto"/>
            <w:right w:val="none" w:sz="0" w:space="0" w:color="auto"/>
          </w:divBdr>
        </w:div>
        <w:div w:id="1107239909">
          <w:marLeft w:val="0"/>
          <w:marRight w:val="0"/>
          <w:marTop w:val="0"/>
          <w:marBottom w:val="0"/>
          <w:divBdr>
            <w:top w:val="none" w:sz="0" w:space="0" w:color="auto"/>
            <w:left w:val="none" w:sz="0" w:space="0" w:color="auto"/>
            <w:bottom w:val="none" w:sz="0" w:space="0" w:color="auto"/>
            <w:right w:val="none" w:sz="0" w:space="0" w:color="auto"/>
          </w:divBdr>
        </w:div>
        <w:div w:id="272398736">
          <w:marLeft w:val="0"/>
          <w:marRight w:val="0"/>
          <w:marTop w:val="0"/>
          <w:marBottom w:val="0"/>
          <w:divBdr>
            <w:top w:val="none" w:sz="0" w:space="0" w:color="auto"/>
            <w:left w:val="none" w:sz="0" w:space="0" w:color="auto"/>
            <w:bottom w:val="none" w:sz="0" w:space="0" w:color="auto"/>
            <w:right w:val="none" w:sz="0" w:space="0" w:color="auto"/>
          </w:divBdr>
        </w:div>
        <w:div w:id="1207910942">
          <w:marLeft w:val="0"/>
          <w:marRight w:val="0"/>
          <w:marTop w:val="0"/>
          <w:marBottom w:val="0"/>
          <w:divBdr>
            <w:top w:val="none" w:sz="0" w:space="0" w:color="auto"/>
            <w:left w:val="none" w:sz="0" w:space="0" w:color="auto"/>
            <w:bottom w:val="none" w:sz="0" w:space="0" w:color="auto"/>
            <w:right w:val="none" w:sz="0" w:space="0" w:color="auto"/>
          </w:divBdr>
        </w:div>
        <w:div w:id="29116571">
          <w:marLeft w:val="0"/>
          <w:marRight w:val="0"/>
          <w:marTop w:val="0"/>
          <w:marBottom w:val="0"/>
          <w:divBdr>
            <w:top w:val="none" w:sz="0" w:space="0" w:color="auto"/>
            <w:left w:val="none" w:sz="0" w:space="0" w:color="auto"/>
            <w:bottom w:val="none" w:sz="0" w:space="0" w:color="auto"/>
            <w:right w:val="none" w:sz="0" w:space="0" w:color="auto"/>
          </w:divBdr>
        </w:div>
        <w:div w:id="2053385914">
          <w:marLeft w:val="0"/>
          <w:marRight w:val="0"/>
          <w:marTop w:val="0"/>
          <w:marBottom w:val="0"/>
          <w:divBdr>
            <w:top w:val="none" w:sz="0" w:space="0" w:color="auto"/>
            <w:left w:val="none" w:sz="0" w:space="0" w:color="auto"/>
            <w:bottom w:val="none" w:sz="0" w:space="0" w:color="auto"/>
            <w:right w:val="none" w:sz="0" w:space="0" w:color="auto"/>
          </w:divBdr>
        </w:div>
        <w:div w:id="631787907">
          <w:marLeft w:val="0"/>
          <w:marRight w:val="0"/>
          <w:marTop w:val="0"/>
          <w:marBottom w:val="0"/>
          <w:divBdr>
            <w:top w:val="none" w:sz="0" w:space="0" w:color="auto"/>
            <w:left w:val="none" w:sz="0" w:space="0" w:color="auto"/>
            <w:bottom w:val="none" w:sz="0" w:space="0" w:color="auto"/>
            <w:right w:val="none" w:sz="0" w:space="0" w:color="auto"/>
          </w:divBdr>
        </w:div>
      </w:divsChild>
    </w:div>
    <w:div w:id="981691912">
      <w:bodyDiv w:val="1"/>
      <w:marLeft w:val="0"/>
      <w:marRight w:val="0"/>
      <w:marTop w:val="0"/>
      <w:marBottom w:val="0"/>
      <w:divBdr>
        <w:top w:val="none" w:sz="0" w:space="0" w:color="auto"/>
        <w:left w:val="none" w:sz="0" w:space="0" w:color="auto"/>
        <w:bottom w:val="none" w:sz="0" w:space="0" w:color="auto"/>
        <w:right w:val="none" w:sz="0" w:space="0" w:color="auto"/>
      </w:divBdr>
    </w:div>
    <w:div w:id="999622622">
      <w:bodyDiv w:val="1"/>
      <w:marLeft w:val="0"/>
      <w:marRight w:val="0"/>
      <w:marTop w:val="0"/>
      <w:marBottom w:val="0"/>
      <w:divBdr>
        <w:top w:val="none" w:sz="0" w:space="0" w:color="auto"/>
        <w:left w:val="none" w:sz="0" w:space="0" w:color="auto"/>
        <w:bottom w:val="none" w:sz="0" w:space="0" w:color="auto"/>
        <w:right w:val="none" w:sz="0" w:space="0" w:color="auto"/>
      </w:divBdr>
    </w:div>
    <w:div w:id="1055851933">
      <w:bodyDiv w:val="1"/>
      <w:marLeft w:val="0"/>
      <w:marRight w:val="0"/>
      <w:marTop w:val="0"/>
      <w:marBottom w:val="0"/>
      <w:divBdr>
        <w:top w:val="none" w:sz="0" w:space="0" w:color="auto"/>
        <w:left w:val="none" w:sz="0" w:space="0" w:color="auto"/>
        <w:bottom w:val="none" w:sz="0" w:space="0" w:color="auto"/>
        <w:right w:val="none" w:sz="0" w:space="0" w:color="auto"/>
      </w:divBdr>
    </w:div>
    <w:div w:id="1064180981">
      <w:bodyDiv w:val="1"/>
      <w:marLeft w:val="0"/>
      <w:marRight w:val="0"/>
      <w:marTop w:val="0"/>
      <w:marBottom w:val="0"/>
      <w:divBdr>
        <w:top w:val="none" w:sz="0" w:space="0" w:color="auto"/>
        <w:left w:val="none" w:sz="0" w:space="0" w:color="auto"/>
        <w:bottom w:val="none" w:sz="0" w:space="0" w:color="auto"/>
        <w:right w:val="none" w:sz="0" w:space="0" w:color="auto"/>
      </w:divBdr>
    </w:div>
    <w:div w:id="1095512570">
      <w:bodyDiv w:val="1"/>
      <w:marLeft w:val="0"/>
      <w:marRight w:val="0"/>
      <w:marTop w:val="0"/>
      <w:marBottom w:val="0"/>
      <w:divBdr>
        <w:top w:val="none" w:sz="0" w:space="0" w:color="auto"/>
        <w:left w:val="none" w:sz="0" w:space="0" w:color="auto"/>
        <w:bottom w:val="none" w:sz="0" w:space="0" w:color="auto"/>
        <w:right w:val="none" w:sz="0" w:space="0" w:color="auto"/>
      </w:divBdr>
    </w:div>
    <w:div w:id="1169248844">
      <w:bodyDiv w:val="1"/>
      <w:marLeft w:val="0"/>
      <w:marRight w:val="0"/>
      <w:marTop w:val="0"/>
      <w:marBottom w:val="0"/>
      <w:divBdr>
        <w:top w:val="none" w:sz="0" w:space="0" w:color="auto"/>
        <w:left w:val="none" w:sz="0" w:space="0" w:color="auto"/>
        <w:bottom w:val="none" w:sz="0" w:space="0" w:color="auto"/>
        <w:right w:val="none" w:sz="0" w:space="0" w:color="auto"/>
      </w:divBdr>
    </w:div>
    <w:div w:id="1174228677">
      <w:bodyDiv w:val="1"/>
      <w:marLeft w:val="0"/>
      <w:marRight w:val="0"/>
      <w:marTop w:val="0"/>
      <w:marBottom w:val="0"/>
      <w:divBdr>
        <w:top w:val="none" w:sz="0" w:space="0" w:color="auto"/>
        <w:left w:val="none" w:sz="0" w:space="0" w:color="auto"/>
        <w:bottom w:val="none" w:sz="0" w:space="0" w:color="auto"/>
        <w:right w:val="none" w:sz="0" w:space="0" w:color="auto"/>
      </w:divBdr>
    </w:div>
    <w:div w:id="1182742483">
      <w:bodyDiv w:val="1"/>
      <w:marLeft w:val="0"/>
      <w:marRight w:val="0"/>
      <w:marTop w:val="0"/>
      <w:marBottom w:val="0"/>
      <w:divBdr>
        <w:top w:val="none" w:sz="0" w:space="0" w:color="auto"/>
        <w:left w:val="none" w:sz="0" w:space="0" w:color="auto"/>
        <w:bottom w:val="none" w:sz="0" w:space="0" w:color="auto"/>
        <w:right w:val="none" w:sz="0" w:space="0" w:color="auto"/>
      </w:divBdr>
      <w:divsChild>
        <w:div w:id="2062440377">
          <w:marLeft w:val="0"/>
          <w:marRight w:val="0"/>
          <w:marTop w:val="0"/>
          <w:marBottom w:val="0"/>
          <w:divBdr>
            <w:top w:val="none" w:sz="0" w:space="0" w:color="auto"/>
            <w:left w:val="none" w:sz="0" w:space="0" w:color="auto"/>
            <w:bottom w:val="none" w:sz="0" w:space="0" w:color="auto"/>
            <w:right w:val="none" w:sz="0" w:space="0" w:color="auto"/>
          </w:divBdr>
          <w:divsChild>
            <w:div w:id="1104886061">
              <w:marLeft w:val="0"/>
              <w:marRight w:val="0"/>
              <w:marTop w:val="0"/>
              <w:marBottom w:val="0"/>
              <w:divBdr>
                <w:top w:val="none" w:sz="0" w:space="0" w:color="auto"/>
                <w:left w:val="none" w:sz="0" w:space="0" w:color="auto"/>
                <w:bottom w:val="none" w:sz="0" w:space="0" w:color="auto"/>
                <w:right w:val="none" w:sz="0" w:space="0" w:color="auto"/>
              </w:divBdr>
            </w:div>
            <w:div w:id="506795776">
              <w:marLeft w:val="0"/>
              <w:marRight w:val="0"/>
              <w:marTop w:val="0"/>
              <w:marBottom w:val="0"/>
              <w:divBdr>
                <w:top w:val="none" w:sz="0" w:space="0" w:color="auto"/>
                <w:left w:val="none" w:sz="0" w:space="0" w:color="auto"/>
                <w:bottom w:val="none" w:sz="0" w:space="0" w:color="auto"/>
                <w:right w:val="none" w:sz="0" w:space="0" w:color="auto"/>
              </w:divBdr>
            </w:div>
            <w:div w:id="2033068839">
              <w:marLeft w:val="0"/>
              <w:marRight w:val="0"/>
              <w:marTop w:val="0"/>
              <w:marBottom w:val="0"/>
              <w:divBdr>
                <w:top w:val="none" w:sz="0" w:space="0" w:color="auto"/>
                <w:left w:val="none" w:sz="0" w:space="0" w:color="auto"/>
                <w:bottom w:val="none" w:sz="0" w:space="0" w:color="auto"/>
                <w:right w:val="none" w:sz="0" w:space="0" w:color="auto"/>
              </w:divBdr>
            </w:div>
            <w:div w:id="217522129">
              <w:marLeft w:val="0"/>
              <w:marRight w:val="0"/>
              <w:marTop w:val="0"/>
              <w:marBottom w:val="0"/>
              <w:divBdr>
                <w:top w:val="none" w:sz="0" w:space="0" w:color="auto"/>
                <w:left w:val="none" w:sz="0" w:space="0" w:color="auto"/>
                <w:bottom w:val="none" w:sz="0" w:space="0" w:color="auto"/>
                <w:right w:val="none" w:sz="0" w:space="0" w:color="auto"/>
              </w:divBdr>
            </w:div>
            <w:div w:id="425426194">
              <w:marLeft w:val="0"/>
              <w:marRight w:val="0"/>
              <w:marTop w:val="0"/>
              <w:marBottom w:val="0"/>
              <w:divBdr>
                <w:top w:val="none" w:sz="0" w:space="0" w:color="auto"/>
                <w:left w:val="none" w:sz="0" w:space="0" w:color="auto"/>
                <w:bottom w:val="none" w:sz="0" w:space="0" w:color="auto"/>
                <w:right w:val="none" w:sz="0" w:space="0" w:color="auto"/>
              </w:divBdr>
            </w:div>
            <w:div w:id="1375231203">
              <w:marLeft w:val="0"/>
              <w:marRight w:val="0"/>
              <w:marTop w:val="0"/>
              <w:marBottom w:val="0"/>
              <w:divBdr>
                <w:top w:val="none" w:sz="0" w:space="0" w:color="auto"/>
                <w:left w:val="none" w:sz="0" w:space="0" w:color="auto"/>
                <w:bottom w:val="none" w:sz="0" w:space="0" w:color="auto"/>
                <w:right w:val="none" w:sz="0" w:space="0" w:color="auto"/>
              </w:divBdr>
            </w:div>
            <w:div w:id="636567545">
              <w:marLeft w:val="0"/>
              <w:marRight w:val="0"/>
              <w:marTop w:val="0"/>
              <w:marBottom w:val="0"/>
              <w:divBdr>
                <w:top w:val="none" w:sz="0" w:space="0" w:color="auto"/>
                <w:left w:val="none" w:sz="0" w:space="0" w:color="auto"/>
                <w:bottom w:val="none" w:sz="0" w:space="0" w:color="auto"/>
                <w:right w:val="none" w:sz="0" w:space="0" w:color="auto"/>
              </w:divBdr>
            </w:div>
            <w:div w:id="1235430455">
              <w:marLeft w:val="0"/>
              <w:marRight w:val="0"/>
              <w:marTop w:val="0"/>
              <w:marBottom w:val="0"/>
              <w:divBdr>
                <w:top w:val="none" w:sz="0" w:space="0" w:color="auto"/>
                <w:left w:val="none" w:sz="0" w:space="0" w:color="auto"/>
                <w:bottom w:val="none" w:sz="0" w:space="0" w:color="auto"/>
                <w:right w:val="none" w:sz="0" w:space="0" w:color="auto"/>
              </w:divBdr>
            </w:div>
            <w:div w:id="1369645946">
              <w:marLeft w:val="0"/>
              <w:marRight w:val="0"/>
              <w:marTop w:val="0"/>
              <w:marBottom w:val="0"/>
              <w:divBdr>
                <w:top w:val="none" w:sz="0" w:space="0" w:color="auto"/>
                <w:left w:val="none" w:sz="0" w:space="0" w:color="auto"/>
                <w:bottom w:val="none" w:sz="0" w:space="0" w:color="auto"/>
                <w:right w:val="none" w:sz="0" w:space="0" w:color="auto"/>
              </w:divBdr>
            </w:div>
            <w:div w:id="152062554">
              <w:marLeft w:val="0"/>
              <w:marRight w:val="0"/>
              <w:marTop w:val="0"/>
              <w:marBottom w:val="0"/>
              <w:divBdr>
                <w:top w:val="none" w:sz="0" w:space="0" w:color="auto"/>
                <w:left w:val="none" w:sz="0" w:space="0" w:color="auto"/>
                <w:bottom w:val="none" w:sz="0" w:space="0" w:color="auto"/>
                <w:right w:val="none" w:sz="0" w:space="0" w:color="auto"/>
              </w:divBdr>
            </w:div>
            <w:div w:id="680937755">
              <w:marLeft w:val="0"/>
              <w:marRight w:val="0"/>
              <w:marTop w:val="0"/>
              <w:marBottom w:val="0"/>
              <w:divBdr>
                <w:top w:val="none" w:sz="0" w:space="0" w:color="auto"/>
                <w:left w:val="none" w:sz="0" w:space="0" w:color="auto"/>
                <w:bottom w:val="none" w:sz="0" w:space="0" w:color="auto"/>
                <w:right w:val="none" w:sz="0" w:space="0" w:color="auto"/>
              </w:divBdr>
            </w:div>
            <w:div w:id="490416724">
              <w:marLeft w:val="0"/>
              <w:marRight w:val="0"/>
              <w:marTop w:val="0"/>
              <w:marBottom w:val="0"/>
              <w:divBdr>
                <w:top w:val="none" w:sz="0" w:space="0" w:color="auto"/>
                <w:left w:val="none" w:sz="0" w:space="0" w:color="auto"/>
                <w:bottom w:val="none" w:sz="0" w:space="0" w:color="auto"/>
                <w:right w:val="none" w:sz="0" w:space="0" w:color="auto"/>
              </w:divBdr>
            </w:div>
            <w:div w:id="2088645140">
              <w:marLeft w:val="0"/>
              <w:marRight w:val="0"/>
              <w:marTop w:val="0"/>
              <w:marBottom w:val="0"/>
              <w:divBdr>
                <w:top w:val="none" w:sz="0" w:space="0" w:color="auto"/>
                <w:left w:val="none" w:sz="0" w:space="0" w:color="auto"/>
                <w:bottom w:val="none" w:sz="0" w:space="0" w:color="auto"/>
                <w:right w:val="none" w:sz="0" w:space="0" w:color="auto"/>
              </w:divBdr>
            </w:div>
            <w:div w:id="813107046">
              <w:marLeft w:val="0"/>
              <w:marRight w:val="0"/>
              <w:marTop w:val="0"/>
              <w:marBottom w:val="0"/>
              <w:divBdr>
                <w:top w:val="none" w:sz="0" w:space="0" w:color="auto"/>
                <w:left w:val="none" w:sz="0" w:space="0" w:color="auto"/>
                <w:bottom w:val="none" w:sz="0" w:space="0" w:color="auto"/>
                <w:right w:val="none" w:sz="0" w:space="0" w:color="auto"/>
              </w:divBdr>
            </w:div>
            <w:div w:id="1751534994">
              <w:marLeft w:val="0"/>
              <w:marRight w:val="0"/>
              <w:marTop w:val="0"/>
              <w:marBottom w:val="0"/>
              <w:divBdr>
                <w:top w:val="none" w:sz="0" w:space="0" w:color="auto"/>
                <w:left w:val="none" w:sz="0" w:space="0" w:color="auto"/>
                <w:bottom w:val="none" w:sz="0" w:space="0" w:color="auto"/>
                <w:right w:val="none" w:sz="0" w:space="0" w:color="auto"/>
              </w:divBdr>
            </w:div>
            <w:div w:id="2028166281">
              <w:marLeft w:val="0"/>
              <w:marRight w:val="0"/>
              <w:marTop w:val="0"/>
              <w:marBottom w:val="0"/>
              <w:divBdr>
                <w:top w:val="none" w:sz="0" w:space="0" w:color="auto"/>
                <w:left w:val="none" w:sz="0" w:space="0" w:color="auto"/>
                <w:bottom w:val="none" w:sz="0" w:space="0" w:color="auto"/>
                <w:right w:val="none" w:sz="0" w:space="0" w:color="auto"/>
              </w:divBdr>
            </w:div>
            <w:div w:id="589654427">
              <w:marLeft w:val="0"/>
              <w:marRight w:val="0"/>
              <w:marTop w:val="0"/>
              <w:marBottom w:val="0"/>
              <w:divBdr>
                <w:top w:val="none" w:sz="0" w:space="0" w:color="auto"/>
                <w:left w:val="none" w:sz="0" w:space="0" w:color="auto"/>
                <w:bottom w:val="none" w:sz="0" w:space="0" w:color="auto"/>
                <w:right w:val="none" w:sz="0" w:space="0" w:color="auto"/>
              </w:divBdr>
            </w:div>
            <w:div w:id="364987080">
              <w:marLeft w:val="0"/>
              <w:marRight w:val="0"/>
              <w:marTop w:val="0"/>
              <w:marBottom w:val="0"/>
              <w:divBdr>
                <w:top w:val="none" w:sz="0" w:space="0" w:color="auto"/>
                <w:left w:val="none" w:sz="0" w:space="0" w:color="auto"/>
                <w:bottom w:val="none" w:sz="0" w:space="0" w:color="auto"/>
                <w:right w:val="none" w:sz="0" w:space="0" w:color="auto"/>
              </w:divBdr>
            </w:div>
            <w:div w:id="953053549">
              <w:marLeft w:val="0"/>
              <w:marRight w:val="0"/>
              <w:marTop w:val="0"/>
              <w:marBottom w:val="0"/>
              <w:divBdr>
                <w:top w:val="none" w:sz="0" w:space="0" w:color="auto"/>
                <w:left w:val="none" w:sz="0" w:space="0" w:color="auto"/>
                <w:bottom w:val="none" w:sz="0" w:space="0" w:color="auto"/>
                <w:right w:val="none" w:sz="0" w:space="0" w:color="auto"/>
              </w:divBdr>
            </w:div>
          </w:divsChild>
        </w:div>
        <w:div w:id="501510937">
          <w:marLeft w:val="0"/>
          <w:marRight w:val="0"/>
          <w:marTop w:val="0"/>
          <w:marBottom w:val="0"/>
          <w:divBdr>
            <w:top w:val="none" w:sz="0" w:space="0" w:color="auto"/>
            <w:left w:val="none" w:sz="0" w:space="0" w:color="auto"/>
            <w:bottom w:val="none" w:sz="0" w:space="0" w:color="auto"/>
            <w:right w:val="none" w:sz="0" w:space="0" w:color="auto"/>
          </w:divBdr>
          <w:divsChild>
            <w:div w:id="1716584558">
              <w:marLeft w:val="0"/>
              <w:marRight w:val="0"/>
              <w:marTop w:val="0"/>
              <w:marBottom w:val="0"/>
              <w:divBdr>
                <w:top w:val="none" w:sz="0" w:space="0" w:color="auto"/>
                <w:left w:val="none" w:sz="0" w:space="0" w:color="auto"/>
                <w:bottom w:val="none" w:sz="0" w:space="0" w:color="auto"/>
                <w:right w:val="none" w:sz="0" w:space="0" w:color="auto"/>
              </w:divBdr>
            </w:div>
            <w:div w:id="275869449">
              <w:marLeft w:val="0"/>
              <w:marRight w:val="0"/>
              <w:marTop w:val="0"/>
              <w:marBottom w:val="0"/>
              <w:divBdr>
                <w:top w:val="none" w:sz="0" w:space="0" w:color="auto"/>
                <w:left w:val="none" w:sz="0" w:space="0" w:color="auto"/>
                <w:bottom w:val="none" w:sz="0" w:space="0" w:color="auto"/>
                <w:right w:val="none" w:sz="0" w:space="0" w:color="auto"/>
              </w:divBdr>
            </w:div>
            <w:div w:id="1386484255">
              <w:marLeft w:val="0"/>
              <w:marRight w:val="0"/>
              <w:marTop w:val="0"/>
              <w:marBottom w:val="0"/>
              <w:divBdr>
                <w:top w:val="none" w:sz="0" w:space="0" w:color="auto"/>
                <w:left w:val="none" w:sz="0" w:space="0" w:color="auto"/>
                <w:bottom w:val="none" w:sz="0" w:space="0" w:color="auto"/>
                <w:right w:val="none" w:sz="0" w:space="0" w:color="auto"/>
              </w:divBdr>
            </w:div>
            <w:div w:id="1307510183">
              <w:marLeft w:val="0"/>
              <w:marRight w:val="0"/>
              <w:marTop w:val="0"/>
              <w:marBottom w:val="0"/>
              <w:divBdr>
                <w:top w:val="none" w:sz="0" w:space="0" w:color="auto"/>
                <w:left w:val="none" w:sz="0" w:space="0" w:color="auto"/>
                <w:bottom w:val="none" w:sz="0" w:space="0" w:color="auto"/>
                <w:right w:val="none" w:sz="0" w:space="0" w:color="auto"/>
              </w:divBdr>
            </w:div>
            <w:div w:id="1934588990">
              <w:marLeft w:val="0"/>
              <w:marRight w:val="0"/>
              <w:marTop w:val="0"/>
              <w:marBottom w:val="0"/>
              <w:divBdr>
                <w:top w:val="none" w:sz="0" w:space="0" w:color="auto"/>
                <w:left w:val="none" w:sz="0" w:space="0" w:color="auto"/>
                <w:bottom w:val="none" w:sz="0" w:space="0" w:color="auto"/>
                <w:right w:val="none" w:sz="0" w:space="0" w:color="auto"/>
              </w:divBdr>
            </w:div>
            <w:div w:id="248080180">
              <w:marLeft w:val="0"/>
              <w:marRight w:val="0"/>
              <w:marTop w:val="0"/>
              <w:marBottom w:val="0"/>
              <w:divBdr>
                <w:top w:val="none" w:sz="0" w:space="0" w:color="auto"/>
                <w:left w:val="none" w:sz="0" w:space="0" w:color="auto"/>
                <w:bottom w:val="none" w:sz="0" w:space="0" w:color="auto"/>
                <w:right w:val="none" w:sz="0" w:space="0" w:color="auto"/>
              </w:divBdr>
            </w:div>
            <w:div w:id="1321619810">
              <w:marLeft w:val="0"/>
              <w:marRight w:val="0"/>
              <w:marTop w:val="0"/>
              <w:marBottom w:val="0"/>
              <w:divBdr>
                <w:top w:val="none" w:sz="0" w:space="0" w:color="auto"/>
                <w:left w:val="none" w:sz="0" w:space="0" w:color="auto"/>
                <w:bottom w:val="none" w:sz="0" w:space="0" w:color="auto"/>
                <w:right w:val="none" w:sz="0" w:space="0" w:color="auto"/>
              </w:divBdr>
            </w:div>
            <w:div w:id="809900652">
              <w:marLeft w:val="0"/>
              <w:marRight w:val="0"/>
              <w:marTop w:val="0"/>
              <w:marBottom w:val="0"/>
              <w:divBdr>
                <w:top w:val="none" w:sz="0" w:space="0" w:color="auto"/>
                <w:left w:val="none" w:sz="0" w:space="0" w:color="auto"/>
                <w:bottom w:val="none" w:sz="0" w:space="0" w:color="auto"/>
                <w:right w:val="none" w:sz="0" w:space="0" w:color="auto"/>
              </w:divBdr>
            </w:div>
            <w:div w:id="198595422">
              <w:marLeft w:val="0"/>
              <w:marRight w:val="0"/>
              <w:marTop w:val="0"/>
              <w:marBottom w:val="0"/>
              <w:divBdr>
                <w:top w:val="none" w:sz="0" w:space="0" w:color="auto"/>
                <w:left w:val="none" w:sz="0" w:space="0" w:color="auto"/>
                <w:bottom w:val="none" w:sz="0" w:space="0" w:color="auto"/>
                <w:right w:val="none" w:sz="0" w:space="0" w:color="auto"/>
              </w:divBdr>
            </w:div>
            <w:div w:id="1771006062">
              <w:marLeft w:val="0"/>
              <w:marRight w:val="0"/>
              <w:marTop w:val="0"/>
              <w:marBottom w:val="0"/>
              <w:divBdr>
                <w:top w:val="none" w:sz="0" w:space="0" w:color="auto"/>
                <w:left w:val="none" w:sz="0" w:space="0" w:color="auto"/>
                <w:bottom w:val="none" w:sz="0" w:space="0" w:color="auto"/>
                <w:right w:val="none" w:sz="0" w:space="0" w:color="auto"/>
              </w:divBdr>
            </w:div>
            <w:div w:id="1617062024">
              <w:marLeft w:val="0"/>
              <w:marRight w:val="0"/>
              <w:marTop w:val="0"/>
              <w:marBottom w:val="0"/>
              <w:divBdr>
                <w:top w:val="none" w:sz="0" w:space="0" w:color="auto"/>
                <w:left w:val="none" w:sz="0" w:space="0" w:color="auto"/>
                <w:bottom w:val="none" w:sz="0" w:space="0" w:color="auto"/>
                <w:right w:val="none" w:sz="0" w:space="0" w:color="auto"/>
              </w:divBdr>
            </w:div>
            <w:div w:id="1231846222">
              <w:marLeft w:val="0"/>
              <w:marRight w:val="0"/>
              <w:marTop w:val="0"/>
              <w:marBottom w:val="0"/>
              <w:divBdr>
                <w:top w:val="none" w:sz="0" w:space="0" w:color="auto"/>
                <w:left w:val="none" w:sz="0" w:space="0" w:color="auto"/>
                <w:bottom w:val="none" w:sz="0" w:space="0" w:color="auto"/>
                <w:right w:val="none" w:sz="0" w:space="0" w:color="auto"/>
              </w:divBdr>
            </w:div>
            <w:div w:id="1002660536">
              <w:marLeft w:val="0"/>
              <w:marRight w:val="0"/>
              <w:marTop w:val="0"/>
              <w:marBottom w:val="0"/>
              <w:divBdr>
                <w:top w:val="none" w:sz="0" w:space="0" w:color="auto"/>
                <w:left w:val="none" w:sz="0" w:space="0" w:color="auto"/>
                <w:bottom w:val="none" w:sz="0" w:space="0" w:color="auto"/>
                <w:right w:val="none" w:sz="0" w:space="0" w:color="auto"/>
              </w:divBdr>
            </w:div>
            <w:div w:id="1397706743">
              <w:marLeft w:val="0"/>
              <w:marRight w:val="0"/>
              <w:marTop w:val="0"/>
              <w:marBottom w:val="0"/>
              <w:divBdr>
                <w:top w:val="none" w:sz="0" w:space="0" w:color="auto"/>
                <w:left w:val="none" w:sz="0" w:space="0" w:color="auto"/>
                <w:bottom w:val="none" w:sz="0" w:space="0" w:color="auto"/>
                <w:right w:val="none" w:sz="0" w:space="0" w:color="auto"/>
              </w:divBdr>
            </w:div>
            <w:div w:id="1465613397">
              <w:marLeft w:val="0"/>
              <w:marRight w:val="0"/>
              <w:marTop w:val="0"/>
              <w:marBottom w:val="0"/>
              <w:divBdr>
                <w:top w:val="none" w:sz="0" w:space="0" w:color="auto"/>
                <w:left w:val="none" w:sz="0" w:space="0" w:color="auto"/>
                <w:bottom w:val="none" w:sz="0" w:space="0" w:color="auto"/>
                <w:right w:val="none" w:sz="0" w:space="0" w:color="auto"/>
              </w:divBdr>
            </w:div>
            <w:div w:id="1778060992">
              <w:marLeft w:val="0"/>
              <w:marRight w:val="0"/>
              <w:marTop w:val="0"/>
              <w:marBottom w:val="0"/>
              <w:divBdr>
                <w:top w:val="none" w:sz="0" w:space="0" w:color="auto"/>
                <w:left w:val="none" w:sz="0" w:space="0" w:color="auto"/>
                <w:bottom w:val="none" w:sz="0" w:space="0" w:color="auto"/>
                <w:right w:val="none" w:sz="0" w:space="0" w:color="auto"/>
              </w:divBdr>
            </w:div>
            <w:div w:id="1259410812">
              <w:marLeft w:val="0"/>
              <w:marRight w:val="0"/>
              <w:marTop w:val="0"/>
              <w:marBottom w:val="0"/>
              <w:divBdr>
                <w:top w:val="none" w:sz="0" w:space="0" w:color="auto"/>
                <w:left w:val="none" w:sz="0" w:space="0" w:color="auto"/>
                <w:bottom w:val="none" w:sz="0" w:space="0" w:color="auto"/>
                <w:right w:val="none" w:sz="0" w:space="0" w:color="auto"/>
              </w:divBdr>
            </w:div>
            <w:div w:id="894589797">
              <w:marLeft w:val="0"/>
              <w:marRight w:val="0"/>
              <w:marTop w:val="0"/>
              <w:marBottom w:val="0"/>
              <w:divBdr>
                <w:top w:val="none" w:sz="0" w:space="0" w:color="auto"/>
                <w:left w:val="none" w:sz="0" w:space="0" w:color="auto"/>
                <w:bottom w:val="none" w:sz="0" w:space="0" w:color="auto"/>
                <w:right w:val="none" w:sz="0" w:space="0" w:color="auto"/>
              </w:divBdr>
            </w:div>
            <w:div w:id="1613131466">
              <w:marLeft w:val="0"/>
              <w:marRight w:val="0"/>
              <w:marTop w:val="0"/>
              <w:marBottom w:val="0"/>
              <w:divBdr>
                <w:top w:val="none" w:sz="0" w:space="0" w:color="auto"/>
                <w:left w:val="none" w:sz="0" w:space="0" w:color="auto"/>
                <w:bottom w:val="none" w:sz="0" w:space="0" w:color="auto"/>
                <w:right w:val="none" w:sz="0" w:space="0" w:color="auto"/>
              </w:divBdr>
            </w:div>
            <w:div w:id="1708599643">
              <w:marLeft w:val="0"/>
              <w:marRight w:val="0"/>
              <w:marTop w:val="0"/>
              <w:marBottom w:val="0"/>
              <w:divBdr>
                <w:top w:val="none" w:sz="0" w:space="0" w:color="auto"/>
                <w:left w:val="none" w:sz="0" w:space="0" w:color="auto"/>
                <w:bottom w:val="none" w:sz="0" w:space="0" w:color="auto"/>
                <w:right w:val="none" w:sz="0" w:space="0" w:color="auto"/>
              </w:divBdr>
            </w:div>
          </w:divsChild>
        </w:div>
        <w:div w:id="371268228">
          <w:marLeft w:val="0"/>
          <w:marRight w:val="0"/>
          <w:marTop w:val="0"/>
          <w:marBottom w:val="0"/>
          <w:divBdr>
            <w:top w:val="none" w:sz="0" w:space="0" w:color="auto"/>
            <w:left w:val="none" w:sz="0" w:space="0" w:color="auto"/>
            <w:bottom w:val="none" w:sz="0" w:space="0" w:color="auto"/>
            <w:right w:val="none" w:sz="0" w:space="0" w:color="auto"/>
          </w:divBdr>
          <w:divsChild>
            <w:div w:id="543251221">
              <w:marLeft w:val="0"/>
              <w:marRight w:val="0"/>
              <w:marTop w:val="0"/>
              <w:marBottom w:val="0"/>
              <w:divBdr>
                <w:top w:val="none" w:sz="0" w:space="0" w:color="auto"/>
                <w:left w:val="none" w:sz="0" w:space="0" w:color="auto"/>
                <w:bottom w:val="none" w:sz="0" w:space="0" w:color="auto"/>
                <w:right w:val="none" w:sz="0" w:space="0" w:color="auto"/>
              </w:divBdr>
            </w:div>
            <w:div w:id="1252277505">
              <w:marLeft w:val="0"/>
              <w:marRight w:val="0"/>
              <w:marTop w:val="0"/>
              <w:marBottom w:val="0"/>
              <w:divBdr>
                <w:top w:val="none" w:sz="0" w:space="0" w:color="auto"/>
                <w:left w:val="none" w:sz="0" w:space="0" w:color="auto"/>
                <w:bottom w:val="none" w:sz="0" w:space="0" w:color="auto"/>
                <w:right w:val="none" w:sz="0" w:space="0" w:color="auto"/>
              </w:divBdr>
            </w:div>
            <w:div w:id="1962490105">
              <w:marLeft w:val="0"/>
              <w:marRight w:val="0"/>
              <w:marTop w:val="0"/>
              <w:marBottom w:val="0"/>
              <w:divBdr>
                <w:top w:val="none" w:sz="0" w:space="0" w:color="auto"/>
                <w:left w:val="none" w:sz="0" w:space="0" w:color="auto"/>
                <w:bottom w:val="none" w:sz="0" w:space="0" w:color="auto"/>
                <w:right w:val="none" w:sz="0" w:space="0" w:color="auto"/>
              </w:divBdr>
            </w:div>
            <w:div w:id="1297948625">
              <w:marLeft w:val="0"/>
              <w:marRight w:val="0"/>
              <w:marTop w:val="0"/>
              <w:marBottom w:val="0"/>
              <w:divBdr>
                <w:top w:val="none" w:sz="0" w:space="0" w:color="auto"/>
                <w:left w:val="none" w:sz="0" w:space="0" w:color="auto"/>
                <w:bottom w:val="none" w:sz="0" w:space="0" w:color="auto"/>
                <w:right w:val="none" w:sz="0" w:space="0" w:color="auto"/>
              </w:divBdr>
            </w:div>
            <w:div w:id="2061828099">
              <w:marLeft w:val="0"/>
              <w:marRight w:val="0"/>
              <w:marTop w:val="0"/>
              <w:marBottom w:val="0"/>
              <w:divBdr>
                <w:top w:val="none" w:sz="0" w:space="0" w:color="auto"/>
                <w:left w:val="none" w:sz="0" w:space="0" w:color="auto"/>
                <w:bottom w:val="none" w:sz="0" w:space="0" w:color="auto"/>
                <w:right w:val="none" w:sz="0" w:space="0" w:color="auto"/>
              </w:divBdr>
            </w:div>
            <w:div w:id="2028554314">
              <w:marLeft w:val="0"/>
              <w:marRight w:val="0"/>
              <w:marTop w:val="0"/>
              <w:marBottom w:val="0"/>
              <w:divBdr>
                <w:top w:val="none" w:sz="0" w:space="0" w:color="auto"/>
                <w:left w:val="none" w:sz="0" w:space="0" w:color="auto"/>
                <w:bottom w:val="none" w:sz="0" w:space="0" w:color="auto"/>
                <w:right w:val="none" w:sz="0" w:space="0" w:color="auto"/>
              </w:divBdr>
            </w:div>
            <w:div w:id="1818375434">
              <w:marLeft w:val="0"/>
              <w:marRight w:val="0"/>
              <w:marTop w:val="0"/>
              <w:marBottom w:val="0"/>
              <w:divBdr>
                <w:top w:val="none" w:sz="0" w:space="0" w:color="auto"/>
                <w:left w:val="none" w:sz="0" w:space="0" w:color="auto"/>
                <w:bottom w:val="none" w:sz="0" w:space="0" w:color="auto"/>
                <w:right w:val="none" w:sz="0" w:space="0" w:color="auto"/>
              </w:divBdr>
            </w:div>
            <w:div w:id="1634675630">
              <w:marLeft w:val="0"/>
              <w:marRight w:val="0"/>
              <w:marTop w:val="0"/>
              <w:marBottom w:val="0"/>
              <w:divBdr>
                <w:top w:val="none" w:sz="0" w:space="0" w:color="auto"/>
                <w:left w:val="none" w:sz="0" w:space="0" w:color="auto"/>
                <w:bottom w:val="none" w:sz="0" w:space="0" w:color="auto"/>
                <w:right w:val="none" w:sz="0" w:space="0" w:color="auto"/>
              </w:divBdr>
            </w:div>
            <w:div w:id="767972088">
              <w:marLeft w:val="0"/>
              <w:marRight w:val="0"/>
              <w:marTop w:val="0"/>
              <w:marBottom w:val="0"/>
              <w:divBdr>
                <w:top w:val="none" w:sz="0" w:space="0" w:color="auto"/>
                <w:left w:val="none" w:sz="0" w:space="0" w:color="auto"/>
                <w:bottom w:val="none" w:sz="0" w:space="0" w:color="auto"/>
                <w:right w:val="none" w:sz="0" w:space="0" w:color="auto"/>
              </w:divBdr>
            </w:div>
            <w:div w:id="235894041">
              <w:marLeft w:val="0"/>
              <w:marRight w:val="0"/>
              <w:marTop w:val="0"/>
              <w:marBottom w:val="0"/>
              <w:divBdr>
                <w:top w:val="none" w:sz="0" w:space="0" w:color="auto"/>
                <w:left w:val="none" w:sz="0" w:space="0" w:color="auto"/>
                <w:bottom w:val="none" w:sz="0" w:space="0" w:color="auto"/>
                <w:right w:val="none" w:sz="0" w:space="0" w:color="auto"/>
              </w:divBdr>
            </w:div>
            <w:div w:id="1678654345">
              <w:marLeft w:val="0"/>
              <w:marRight w:val="0"/>
              <w:marTop w:val="0"/>
              <w:marBottom w:val="0"/>
              <w:divBdr>
                <w:top w:val="none" w:sz="0" w:space="0" w:color="auto"/>
                <w:left w:val="none" w:sz="0" w:space="0" w:color="auto"/>
                <w:bottom w:val="none" w:sz="0" w:space="0" w:color="auto"/>
                <w:right w:val="none" w:sz="0" w:space="0" w:color="auto"/>
              </w:divBdr>
            </w:div>
            <w:div w:id="141243533">
              <w:marLeft w:val="0"/>
              <w:marRight w:val="0"/>
              <w:marTop w:val="0"/>
              <w:marBottom w:val="0"/>
              <w:divBdr>
                <w:top w:val="none" w:sz="0" w:space="0" w:color="auto"/>
                <w:left w:val="none" w:sz="0" w:space="0" w:color="auto"/>
                <w:bottom w:val="none" w:sz="0" w:space="0" w:color="auto"/>
                <w:right w:val="none" w:sz="0" w:space="0" w:color="auto"/>
              </w:divBdr>
            </w:div>
            <w:div w:id="178668995">
              <w:marLeft w:val="0"/>
              <w:marRight w:val="0"/>
              <w:marTop w:val="0"/>
              <w:marBottom w:val="0"/>
              <w:divBdr>
                <w:top w:val="none" w:sz="0" w:space="0" w:color="auto"/>
                <w:left w:val="none" w:sz="0" w:space="0" w:color="auto"/>
                <w:bottom w:val="none" w:sz="0" w:space="0" w:color="auto"/>
                <w:right w:val="none" w:sz="0" w:space="0" w:color="auto"/>
              </w:divBdr>
            </w:div>
            <w:div w:id="411198915">
              <w:marLeft w:val="0"/>
              <w:marRight w:val="0"/>
              <w:marTop w:val="0"/>
              <w:marBottom w:val="0"/>
              <w:divBdr>
                <w:top w:val="none" w:sz="0" w:space="0" w:color="auto"/>
                <w:left w:val="none" w:sz="0" w:space="0" w:color="auto"/>
                <w:bottom w:val="none" w:sz="0" w:space="0" w:color="auto"/>
                <w:right w:val="none" w:sz="0" w:space="0" w:color="auto"/>
              </w:divBdr>
            </w:div>
          </w:divsChild>
        </w:div>
        <w:div w:id="1584295921">
          <w:marLeft w:val="0"/>
          <w:marRight w:val="0"/>
          <w:marTop w:val="0"/>
          <w:marBottom w:val="0"/>
          <w:divBdr>
            <w:top w:val="none" w:sz="0" w:space="0" w:color="auto"/>
            <w:left w:val="none" w:sz="0" w:space="0" w:color="auto"/>
            <w:bottom w:val="none" w:sz="0" w:space="0" w:color="auto"/>
            <w:right w:val="none" w:sz="0" w:space="0" w:color="auto"/>
          </w:divBdr>
          <w:divsChild>
            <w:div w:id="1409499808">
              <w:marLeft w:val="0"/>
              <w:marRight w:val="0"/>
              <w:marTop w:val="0"/>
              <w:marBottom w:val="0"/>
              <w:divBdr>
                <w:top w:val="none" w:sz="0" w:space="0" w:color="auto"/>
                <w:left w:val="none" w:sz="0" w:space="0" w:color="auto"/>
                <w:bottom w:val="none" w:sz="0" w:space="0" w:color="auto"/>
                <w:right w:val="none" w:sz="0" w:space="0" w:color="auto"/>
              </w:divBdr>
            </w:div>
            <w:div w:id="550189723">
              <w:marLeft w:val="0"/>
              <w:marRight w:val="0"/>
              <w:marTop w:val="0"/>
              <w:marBottom w:val="0"/>
              <w:divBdr>
                <w:top w:val="none" w:sz="0" w:space="0" w:color="auto"/>
                <w:left w:val="none" w:sz="0" w:space="0" w:color="auto"/>
                <w:bottom w:val="none" w:sz="0" w:space="0" w:color="auto"/>
                <w:right w:val="none" w:sz="0" w:space="0" w:color="auto"/>
              </w:divBdr>
            </w:div>
            <w:div w:id="1642534411">
              <w:marLeft w:val="0"/>
              <w:marRight w:val="0"/>
              <w:marTop w:val="0"/>
              <w:marBottom w:val="0"/>
              <w:divBdr>
                <w:top w:val="none" w:sz="0" w:space="0" w:color="auto"/>
                <w:left w:val="none" w:sz="0" w:space="0" w:color="auto"/>
                <w:bottom w:val="none" w:sz="0" w:space="0" w:color="auto"/>
                <w:right w:val="none" w:sz="0" w:space="0" w:color="auto"/>
              </w:divBdr>
            </w:div>
            <w:div w:id="742602468">
              <w:marLeft w:val="0"/>
              <w:marRight w:val="0"/>
              <w:marTop w:val="0"/>
              <w:marBottom w:val="0"/>
              <w:divBdr>
                <w:top w:val="none" w:sz="0" w:space="0" w:color="auto"/>
                <w:left w:val="none" w:sz="0" w:space="0" w:color="auto"/>
                <w:bottom w:val="none" w:sz="0" w:space="0" w:color="auto"/>
                <w:right w:val="none" w:sz="0" w:space="0" w:color="auto"/>
              </w:divBdr>
            </w:div>
            <w:div w:id="1660646967">
              <w:marLeft w:val="0"/>
              <w:marRight w:val="0"/>
              <w:marTop w:val="0"/>
              <w:marBottom w:val="0"/>
              <w:divBdr>
                <w:top w:val="none" w:sz="0" w:space="0" w:color="auto"/>
                <w:left w:val="none" w:sz="0" w:space="0" w:color="auto"/>
                <w:bottom w:val="none" w:sz="0" w:space="0" w:color="auto"/>
                <w:right w:val="none" w:sz="0" w:space="0" w:color="auto"/>
              </w:divBdr>
            </w:div>
            <w:div w:id="1418282052">
              <w:marLeft w:val="0"/>
              <w:marRight w:val="0"/>
              <w:marTop w:val="0"/>
              <w:marBottom w:val="0"/>
              <w:divBdr>
                <w:top w:val="none" w:sz="0" w:space="0" w:color="auto"/>
                <w:left w:val="none" w:sz="0" w:space="0" w:color="auto"/>
                <w:bottom w:val="none" w:sz="0" w:space="0" w:color="auto"/>
                <w:right w:val="none" w:sz="0" w:space="0" w:color="auto"/>
              </w:divBdr>
            </w:div>
            <w:div w:id="1883202201">
              <w:marLeft w:val="0"/>
              <w:marRight w:val="0"/>
              <w:marTop w:val="0"/>
              <w:marBottom w:val="0"/>
              <w:divBdr>
                <w:top w:val="none" w:sz="0" w:space="0" w:color="auto"/>
                <w:left w:val="none" w:sz="0" w:space="0" w:color="auto"/>
                <w:bottom w:val="none" w:sz="0" w:space="0" w:color="auto"/>
                <w:right w:val="none" w:sz="0" w:space="0" w:color="auto"/>
              </w:divBdr>
            </w:div>
            <w:div w:id="548803909">
              <w:marLeft w:val="0"/>
              <w:marRight w:val="0"/>
              <w:marTop w:val="0"/>
              <w:marBottom w:val="0"/>
              <w:divBdr>
                <w:top w:val="none" w:sz="0" w:space="0" w:color="auto"/>
                <w:left w:val="none" w:sz="0" w:space="0" w:color="auto"/>
                <w:bottom w:val="none" w:sz="0" w:space="0" w:color="auto"/>
                <w:right w:val="none" w:sz="0" w:space="0" w:color="auto"/>
              </w:divBdr>
            </w:div>
            <w:div w:id="2080864466">
              <w:marLeft w:val="0"/>
              <w:marRight w:val="0"/>
              <w:marTop w:val="0"/>
              <w:marBottom w:val="0"/>
              <w:divBdr>
                <w:top w:val="none" w:sz="0" w:space="0" w:color="auto"/>
                <w:left w:val="none" w:sz="0" w:space="0" w:color="auto"/>
                <w:bottom w:val="none" w:sz="0" w:space="0" w:color="auto"/>
                <w:right w:val="none" w:sz="0" w:space="0" w:color="auto"/>
              </w:divBdr>
            </w:div>
            <w:div w:id="795685441">
              <w:marLeft w:val="0"/>
              <w:marRight w:val="0"/>
              <w:marTop w:val="0"/>
              <w:marBottom w:val="0"/>
              <w:divBdr>
                <w:top w:val="none" w:sz="0" w:space="0" w:color="auto"/>
                <w:left w:val="none" w:sz="0" w:space="0" w:color="auto"/>
                <w:bottom w:val="none" w:sz="0" w:space="0" w:color="auto"/>
                <w:right w:val="none" w:sz="0" w:space="0" w:color="auto"/>
              </w:divBdr>
            </w:div>
            <w:div w:id="836656683">
              <w:marLeft w:val="0"/>
              <w:marRight w:val="0"/>
              <w:marTop w:val="0"/>
              <w:marBottom w:val="0"/>
              <w:divBdr>
                <w:top w:val="none" w:sz="0" w:space="0" w:color="auto"/>
                <w:left w:val="none" w:sz="0" w:space="0" w:color="auto"/>
                <w:bottom w:val="none" w:sz="0" w:space="0" w:color="auto"/>
                <w:right w:val="none" w:sz="0" w:space="0" w:color="auto"/>
              </w:divBdr>
            </w:div>
            <w:div w:id="921260154">
              <w:marLeft w:val="0"/>
              <w:marRight w:val="0"/>
              <w:marTop w:val="0"/>
              <w:marBottom w:val="0"/>
              <w:divBdr>
                <w:top w:val="none" w:sz="0" w:space="0" w:color="auto"/>
                <w:left w:val="none" w:sz="0" w:space="0" w:color="auto"/>
                <w:bottom w:val="none" w:sz="0" w:space="0" w:color="auto"/>
                <w:right w:val="none" w:sz="0" w:space="0" w:color="auto"/>
              </w:divBdr>
            </w:div>
            <w:div w:id="2108117324">
              <w:marLeft w:val="0"/>
              <w:marRight w:val="0"/>
              <w:marTop w:val="0"/>
              <w:marBottom w:val="0"/>
              <w:divBdr>
                <w:top w:val="none" w:sz="0" w:space="0" w:color="auto"/>
                <w:left w:val="none" w:sz="0" w:space="0" w:color="auto"/>
                <w:bottom w:val="none" w:sz="0" w:space="0" w:color="auto"/>
                <w:right w:val="none" w:sz="0" w:space="0" w:color="auto"/>
              </w:divBdr>
            </w:div>
            <w:div w:id="1640721168">
              <w:marLeft w:val="0"/>
              <w:marRight w:val="0"/>
              <w:marTop w:val="0"/>
              <w:marBottom w:val="0"/>
              <w:divBdr>
                <w:top w:val="none" w:sz="0" w:space="0" w:color="auto"/>
                <w:left w:val="none" w:sz="0" w:space="0" w:color="auto"/>
                <w:bottom w:val="none" w:sz="0" w:space="0" w:color="auto"/>
                <w:right w:val="none" w:sz="0" w:space="0" w:color="auto"/>
              </w:divBdr>
            </w:div>
            <w:div w:id="1904562039">
              <w:marLeft w:val="0"/>
              <w:marRight w:val="0"/>
              <w:marTop w:val="0"/>
              <w:marBottom w:val="0"/>
              <w:divBdr>
                <w:top w:val="none" w:sz="0" w:space="0" w:color="auto"/>
                <w:left w:val="none" w:sz="0" w:space="0" w:color="auto"/>
                <w:bottom w:val="none" w:sz="0" w:space="0" w:color="auto"/>
                <w:right w:val="none" w:sz="0" w:space="0" w:color="auto"/>
              </w:divBdr>
            </w:div>
            <w:div w:id="621153177">
              <w:marLeft w:val="0"/>
              <w:marRight w:val="0"/>
              <w:marTop w:val="0"/>
              <w:marBottom w:val="0"/>
              <w:divBdr>
                <w:top w:val="none" w:sz="0" w:space="0" w:color="auto"/>
                <w:left w:val="none" w:sz="0" w:space="0" w:color="auto"/>
                <w:bottom w:val="none" w:sz="0" w:space="0" w:color="auto"/>
                <w:right w:val="none" w:sz="0" w:space="0" w:color="auto"/>
              </w:divBdr>
            </w:div>
            <w:div w:id="2129808676">
              <w:marLeft w:val="0"/>
              <w:marRight w:val="0"/>
              <w:marTop w:val="0"/>
              <w:marBottom w:val="0"/>
              <w:divBdr>
                <w:top w:val="none" w:sz="0" w:space="0" w:color="auto"/>
                <w:left w:val="none" w:sz="0" w:space="0" w:color="auto"/>
                <w:bottom w:val="none" w:sz="0" w:space="0" w:color="auto"/>
                <w:right w:val="none" w:sz="0" w:space="0" w:color="auto"/>
              </w:divBdr>
            </w:div>
            <w:div w:id="258677671">
              <w:marLeft w:val="0"/>
              <w:marRight w:val="0"/>
              <w:marTop w:val="0"/>
              <w:marBottom w:val="0"/>
              <w:divBdr>
                <w:top w:val="none" w:sz="0" w:space="0" w:color="auto"/>
                <w:left w:val="none" w:sz="0" w:space="0" w:color="auto"/>
                <w:bottom w:val="none" w:sz="0" w:space="0" w:color="auto"/>
                <w:right w:val="none" w:sz="0" w:space="0" w:color="auto"/>
              </w:divBdr>
            </w:div>
            <w:div w:id="1486127068">
              <w:marLeft w:val="0"/>
              <w:marRight w:val="0"/>
              <w:marTop w:val="0"/>
              <w:marBottom w:val="0"/>
              <w:divBdr>
                <w:top w:val="none" w:sz="0" w:space="0" w:color="auto"/>
                <w:left w:val="none" w:sz="0" w:space="0" w:color="auto"/>
                <w:bottom w:val="none" w:sz="0" w:space="0" w:color="auto"/>
                <w:right w:val="none" w:sz="0" w:space="0" w:color="auto"/>
              </w:divBdr>
            </w:div>
            <w:div w:id="1055352695">
              <w:marLeft w:val="0"/>
              <w:marRight w:val="0"/>
              <w:marTop w:val="0"/>
              <w:marBottom w:val="0"/>
              <w:divBdr>
                <w:top w:val="none" w:sz="0" w:space="0" w:color="auto"/>
                <w:left w:val="none" w:sz="0" w:space="0" w:color="auto"/>
                <w:bottom w:val="none" w:sz="0" w:space="0" w:color="auto"/>
                <w:right w:val="none" w:sz="0" w:space="0" w:color="auto"/>
              </w:divBdr>
            </w:div>
          </w:divsChild>
        </w:div>
        <w:div w:id="488323564">
          <w:marLeft w:val="0"/>
          <w:marRight w:val="0"/>
          <w:marTop w:val="0"/>
          <w:marBottom w:val="0"/>
          <w:divBdr>
            <w:top w:val="none" w:sz="0" w:space="0" w:color="auto"/>
            <w:left w:val="none" w:sz="0" w:space="0" w:color="auto"/>
            <w:bottom w:val="none" w:sz="0" w:space="0" w:color="auto"/>
            <w:right w:val="none" w:sz="0" w:space="0" w:color="auto"/>
          </w:divBdr>
          <w:divsChild>
            <w:div w:id="223108707">
              <w:marLeft w:val="0"/>
              <w:marRight w:val="0"/>
              <w:marTop w:val="0"/>
              <w:marBottom w:val="0"/>
              <w:divBdr>
                <w:top w:val="none" w:sz="0" w:space="0" w:color="auto"/>
                <w:left w:val="none" w:sz="0" w:space="0" w:color="auto"/>
                <w:bottom w:val="none" w:sz="0" w:space="0" w:color="auto"/>
                <w:right w:val="none" w:sz="0" w:space="0" w:color="auto"/>
              </w:divBdr>
            </w:div>
            <w:div w:id="652608100">
              <w:marLeft w:val="0"/>
              <w:marRight w:val="0"/>
              <w:marTop w:val="0"/>
              <w:marBottom w:val="0"/>
              <w:divBdr>
                <w:top w:val="none" w:sz="0" w:space="0" w:color="auto"/>
                <w:left w:val="none" w:sz="0" w:space="0" w:color="auto"/>
                <w:bottom w:val="none" w:sz="0" w:space="0" w:color="auto"/>
                <w:right w:val="none" w:sz="0" w:space="0" w:color="auto"/>
              </w:divBdr>
            </w:div>
            <w:div w:id="928272164">
              <w:marLeft w:val="0"/>
              <w:marRight w:val="0"/>
              <w:marTop w:val="0"/>
              <w:marBottom w:val="0"/>
              <w:divBdr>
                <w:top w:val="none" w:sz="0" w:space="0" w:color="auto"/>
                <w:left w:val="none" w:sz="0" w:space="0" w:color="auto"/>
                <w:bottom w:val="none" w:sz="0" w:space="0" w:color="auto"/>
                <w:right w:val="none" w:sz="0" w:space="0" w:color="auto"/>
              </w:divBdr>
            </w:div>
            <w:div w:id="1527592989">
              <w:marLeft w:val="0"/>
              <w:marRight w:val="0"/>
              <w:marTop w:val="0"/>
              <w:marBottom w:val="0"/>
              <w:divBdr>
                <w:top w:val="none" w:sz="0" w:space="0" w:color="auto"/>
                <w:left w:val="none" w:sz="0" w:space="0" w:color="auto"/>
                <w:bottom w:val="none" w:sz="0" w:space="0" w:color="auto"/>
                <w:right w:val="none" w:sz="0" w:space="0" w:color="auto"/>
              </w:divBdr>
            </w:div>
            <w:div w:id="1400251987">
              <w:marLeft w:val="0"/>
              <w:marRight w:val="0"/>
              <w:marTop w:val="0"/>
              <w:marBottom w:val="0"/>
              <w:divBdr>
                <w:top w:val="none" w:sz="0" w:space="0" w:color="auto"/>
                <w:left w:val="none" w:sz="0" w:space="0" w:color="auto"/>
                <w:bottom w:val="none" w:sz="0" w:space="0" w:color="auto"/>
                <w:right w:val="none" w:sz="0" w:space="0" w:color="auto"/>
              </w:divBdr>
            </w:div>
            <w:div w:id="1563171035">
              <w:marLeft w:val="0"/>
              <w:marRight w:val="0"/>
              <w:marTop w:val="0"/>
              <w:marBottom w:val="0"/>
              <w:divBdr>
                <w:top w:val="none" w:sz="0" w:space="0" w:color="auto"/>
                <w:left w:val="none" w:sz="0" w:space="0" w:color="auto"/>
                <w:bottom w:val="none" w:sz="0" w:space="0" w:color="auto"/>
                <w:right w:val="none" w:sz="0" w:space="0" w:color="auto"/>
              </w:divBdr>
            </w:div>
            <w:div w:id="1501113864">
              <w:marLeft w:val="0"/>
              <w:marRight w:val="0"/>
              <w:marTop w:val="0"/>
              <w:marBottom w:val="0"/>
              <w:divBdr>
                <w:top w:val="none" w:sz="0" w:space="0" w:color="auto"/>
                <w:left w:val="none" w:sz="0" w:space="0" w:color="auto"/>
                <w:bottom w:val="none" w:sz="0" w:space="0" w:color="auto"/>
                <w:right w:val="none" w:sz="0" w:space="0" w:color="auto"/>
              </w:divBdr>
            </w:div>
            <w:div w:id="40520547">
              <w:marLeft w:val="0"/>
              <w:marRight w:val="0"/>
              <w:marTop w:val="0"/>
              <w:marBottom w:val="0"/>
              <w:divBdr>
                <w:top w:val="none" w:sz="0" w:space="0" w:color="auto"/>
                <w:left w:val="none" w:sz="0" w:space="0" w:color="auto"/>
                <w:bottom w:val="none" w:sz="0" w:space="0" w:color="auto"/>
                <w:right w:val="none" w:sz="0" w:space="0" w:color="auto"/>
              </w:divBdr>
            </w:div>
            <w:div w:id="2017346148">
              <w:marLeft w:val="0"/>
              <w:marRight w:val="0"/>
              <w:marTop w:val="0"/>
              <w:marBottom w:val="0"/>
              <w:divBdr>
                <w:top w:val="none" w:sz="0" w:space="0" w:color="auto"/>
                <w:left w:val="none" w:sz="0" w:space="0" w:color="auto"/>
                <w:bottom w:val="none" w:sz="0" w:space="0" w:color="auto"/>
                <w:right w:val="none" w:sz="0" w:space="0" w:color="auto"/>
              </w:divBdr>
            </w:div>
            <w:div w:id="580216107">
              <w:marLeft w:val="0"/>
              <w:marRight w:val="0"/>
              <w:marTop w:val="0"/>
              <w:marBottom w:val="0"/>
              <w:divBdr>
                <w:top w:val="none" w:sz="0" w:space="0" w:color="auto"/>
                <w:left w:val="none" w:sz="0" w:space="0" w:color="auto"/>
                <w:bottom w:val="none" w:sz="0" w:space="0" w:color="auto"/>
                <w:right w:val="none" w:sz="0" w:space="0" w:color="auto"/>
              </w:divBdr>
            </w:div>
            <w:div w:id="385644460">
              <w:marLeft w:val="0"/>
              <w:marRight w:val="0"/>
              <w:marTop w:val="0"/>
              <w:marBottom w:val="0"/>
              <w:divBdr>
                <w:top w:val="none" w:sz="0" w:space="0" w:color="auto"/>
                <w:left w:val="none" w:sz="0" w:space="0" w:color="auto"/>
                <w:bottom w:val="none" w:sz="0" w:space="0" w:color="auto"/>
                <w:right w:val="none" w:sz="0" w:space="0" w:color="auto"/>
              </w:divBdr>
            </w:div>
            <w:div w:id="887258316">
              <w:marLeft w:val="0"/>
              <w:marRight w:val="0"/>
              <w:marTop w:val="0"/>
              <w:marBottom w:val="0"/>
              <w:divBdr>
                <w:top w:val="none" w:sz="0" w:space="0" w:color="auto"/>
                <w:left w:val="none" w:sz="0" w:space="0" w:color="auto"/>
                <w:bottom w:val="none" w:sz="0" w:space="0" w:color="auto"/>
                <w:right w:val="none" w:sz="0" w:space="0" w:color="auto"/>
              </w:divBdr>
            </w:div>
            <w:div w:id="772358280">
              <w:marLeft w:val="0"/>
              <w:marRight w:val="0"/>
              <w:marTop w:val="0"/>
              <w:marBottom w:val="0"/>
              <w:divBdr>
                <w:top w:val="none" w:sz="0" w:space="0" w:color="auto"/>
                <w:left w:val="none" w:sz="0" w:space="0" w:color="auto"/>
                <w:bottom w:val="none" w:sz="0" w:space="0" w:color="auto"/>
                <w:right w:val="none" w:sz="0" w:space="0" w:color="auto"/>
              </w:divBdr>
            </w:div>
            <w:div w:id="1280451321">
              <w:marLeft w:val="0"/>
              <w:marRight w:val="0"/>
              <w:marTop w:val="0"/>
              <w:marBottom w:val="0"/>
              <w:divBdr>
                <w:top w:val="none" w:sz="0" w:space="0" w:color="auto"/>
                <w:left w:val="none" w:sz="0" w:space="0" w:color="auto"/>
                <w:bottom w:val="none" w:sz="0" w:space="0" w:color="auto"/>
                <w:right w:val="none" w:sz="0" w:space="0" w:color="auto"/>
              </w:divBdr>
            </w:div>
            <w:div w:id="151219965">
              <w:marLeft w:val="0"/>
              <w:marRight w:val="0"/>
              <w:marTop w:val="0"/>
              <w:marBottom w:val="0"/>
              <w:divBdr>
                <w:top w:val="none" w:sz="0" w:space="0" w:color="auto"/>
                <w:left w:val="none" w:sz="0" w:space="0" w:color="auto"/>
                <w:bottom w:val="none" w:sz="0" w:space="0" w:color="auto"/>
                <w:right w:val="none" w:sz="0" w:space="0" w:color="auto"/>
              </w:divBdr>
            </w:div>
            <w:div w:id="6373632">
              <w:marLeft w:val="0"/>
              <w:marRight w:val="0"/>
              <w:marTop w:val="0"/>
              <w:marBottom w:val="0"/>
              <w:divBdr>
                <w:top w:val="none" w:sz="0" w:space="0" w:color="auto"/>
                <w:left w:val="none" w:sz="0" w:space="0" w:color="auto"/>
                <w:bottom w:val="none" w:sz="0" w:space="0" w:color="auto"/>
                <w:right w:val="none" w:sz="0" w:space="0" w:color="auto"/>
              </w:divBdr>
            </w:div>
            <w:div w:id="1446653373">
              <w:marLeft w:val="0"/>
              <w:marRight w:val="0"/>
              <w:marTop w:val="0"/>
              <w:marBottom w:val="0"/>
              <w:divBdr>
                <w:top w:val="none" w:sz="0" w:space="0" w:color="auto"/>
                <w:left w:val="none" w:sz="0" w:space="0" w:color="auto"/>
                <w:bottom w:val="none" w:sz="0" w:space="0" w:color="auto"/>
                <w:right w:val="none" w:sz="0" w:space="0" w:color="auto"/>
              </w:divBdr>
            </w:div>
            <w:div w:id="1245535685">
              <w:marLeft w:val="0"/>
              <w:marRight w:val="0"/>
              <w:marTop w:val="0"/>
              <w:marBottom w:val="0"/>
              <w:divBdr>
                <w:top w:val="none" w:sz="0" w:space="0" w:color="auto"/>
                <w:left w:val="none" w:sz="0" w:space="0" w:color="auto"/>
                <w:bottom w:val="none" w:sz="0" w:space="0" w:color="auto"/>
                <w:right w:val="none" w:sz="0" w:space="0" w:color="auto"/>
              </w:divBdr>
            </w:div>
            <w:div w:id="68162619">
              <w:marLeft w:val="0"/>
              <w:marRight w:val="0"/>
              <w:marTop w:val="0"/>
              <w:marBottom w:val="0"/>
              <w:divBdr>
                <w:top w:val="none" w:sz="0" w:space="0" w:color="auto"/>
                <w:left w:val="none" w:sz="0" w:space="0" w:color="auto"/>
                <w:bottom w:val="none" w:sz="0" w:space="0" w:color="auto"/>
                <w:right w:val="none" w:sz="0" w:space="0" w:color="auto"/>
              </w:divBdr>
            </w:div>
          </w:divsChild>
        </w:div>
        <w:div w:id="379551040">
          <w:marLeft w:val="0"/>
          <w:marRight w:val="0"/>
          <w:marTop w:val="0"/>
          <w:marBottom w:val="0"/>
          <w:divBdr>
            <w:top w:val="none" w:sz="0" w:space="0" w:color="auto"/>
            <w:left w:val="none" w:sz="0" w:space="0" w:color="auto"/>
            <w:bottom w:val="none" w:sz="0" w:space="0" w:color="auto"/>
            <w:right w:val="none" w:sz="0" w:space="0" w:color="auto"/>
          </w:divBdr>
          <w:divsChild>
            <w:div w:id="656613750">
              <w:marLeft w:val="0"/>
              <w:marRight w:val="0"/>
              <w:marTop w:val="0"/>
              <w:marBottom w:val="0"/>
              <w:divBdr>
                <w:top w:val="none" w:sz="0" w:space="0" w:color="auto"/>
                <w:left w:val="none" w:sz="0" w:space="0" w:color="auto"/>
                <w:bottom w:val="none" w:sz="0" w:space="0" w:color="auto"/>
                <w:right w:val="none" w:sz="0" w:space="0" w:color="auto"/>
              </w:divBdr>
            </w:div>
            <w:div w:id="8069225">
              <w:marLeft w:val="0"/>
              <w:marRight w:val="0"/>
              <w:marTop w:val="0"/>
              <w:marBottom w:val="0"/>
              <w:divBdr>
                <w:top w:val="none" w:sz="0" w:space="0" w:color="auto"/>
                <w:left w:val="none" w:sz="0" w:space="0" w:color="auto"/>
                <w:bottom w:val="none" w:sz="0" w:space="0" w:color="auto"/>
                <w:right w:val="none" w:sz="0" w:space="0" w:color="auto"/>
              </w:divBdr>
            </w:div>
            <w:div w:id="1996254048">
              <w:marLeft w:val="0"/>
              <w:marRight w:val="0"/>
              <w:marTop w:val="0"/>
              <w:marBottom w:val="0"/>
              <w:divBdr>
                <w:top w:val="none" w:sz="0" w:space="0" w:color="auto"/>
                <w:left w:val="none" w:sz="0" w:space="0" w:color="auto"/>
                <w:bottom w:val="none" w:sz="0" w:space="0" w:color="auto"/>
                <w:right w:val="none" w:sz="0" w:space="0" w:color="auto"/>
              </w:divBdr>
            </w:div>
            <w:div w:id="1804808284">
              <w:marLeft w:val="0"/>
              <w:marRight w:val="0"/>
              <w:marTop w:val="0"/>
              <w:marBottom w:val="0"/>
              <w:divBdr>
                <w:top w:val="none" w:sz="0" w:space="0" w:color="auto"/>
                <w:left w:val="none" w:sz="0" w:space="0" w:color="auto"/>
                <w:bottom w:val="none" w:sz="0" w:space="0" w:color="auto"/>
                <w:right w:val="none" w:sz="0" w:space="0" w:color="auto"/>
              </w:divBdr>
            </w:div>
            <w:div w:id="1690838981">
              <w:marLeft w:val="0"/>
              <w:marRight w:val="0"/>
              <w:marTop w:val="0"/>
              <w:marBottom w:val="0"/>
              <w:divBdr>
                <w:top w:val="none" w:sz="0" w:space="0" w:color="auto"/>
                <w:left w:val="none" w:sz="0" w:space="0" w:color="auto"/>
                <w:bottom w:val="none" w:sz="0" w:space="0" w:color="auto"/>
                <w:right w:val="none" w:sz="0" w:space="0" w:color="auto"/>
              </w:divBdr>
            </w:div>
            <w:div w:id="1183788136">
              <w:marLeft w:val="0"/>
              <w:marRight w:val="0"/>
              <w:marTop w:val="0"/>
              <w:marBottom w:val="0"/>
              <w:divBdr>
                <w:top w:val="none" w:sz="0" w:space="0" w:color="auto"/>
                <w:left w:val="none" w:sz="0" w:space="0" w:color="auto"/>
                <w:bottom w:val="none" w:sz="0" w:space="0" w:color="auto"/>
                <w:right w:val="none" w:sz="0" w:space="0" w:color="auto"/>
              </w:divBdr>
            </w:div>
            <w:div w:id="349334249">
              <w:marLeft w:val="0"/>
              <w:marRight w:val="0"/>
              <w:marTop w:val="0"/>
              <w:marBottom w:val="0"/>
              <w:divBdr>
                <w:top w:val="none" w:sz="0" w:space="0" w:color="auto"/>
                <w:left w:val="none" w:sz="0" w:space="0" w:color="auto"/>
                <w:bottom w:val="none" w:sz="0" w:space="0" w:color="auto"/>
                <w:right w:val="none" w:sz="0" w:space="0" w:color="auto"/>
              </w:divBdr>
            </w:div>
            <w:div w:id="242105910">
              <w:marLeft w:val="0"/>
              <w:marRight w:val="0"/>
              <w:marTop w:val="0"/>
              <w:marBottom w:val="0"/>
              <w:divBdr>
                <w:top w:val="none" w:sz="0" w:space="0" w:color="auto"/>
                <w:left w:val="none" w:sz="0" w:space="0" w:color="auto"/>
                <w:bottom w:val="none" w:sz="0" w:space="0" w:color="auto"/>
                <w:right w:val="none" w:sz="0" w:space="0" w:color="auto"/>
              </w:divBdr>
            </w:div>
            <w:div w:id="729160766">
              <w:marLeft w:val="0"/>
              <w:marRight w:val="0"/>
              <w:marTop w:val="0"/>
              <w:marBottom w:val="0"/>
              <w:divBdr>
                <w:top w:val="none" w:sz="0" w:space="0" w:color="auto"/>
                <w:left w:val="none" w:sz="0" w:space="0" w:color="auto"/>
                <w:bottom w:val="none" w:sz="0" w:space="0" w:color="auto"/>
                <w:right w:val="none" w:sz="0" w:space="0" w:color="auto"/>
              </w:divBdr>
            </w:div>
            <w:div w:id="340164244">
              <w:marLeft w:val="0"/>
              <w:marRight w:val="0"/>
              <w:marTop w:val="0"/>
              <w:marBottom w:val="0"/>
              <w:divBdr>
                <w:top w:val="none" w:sz="0" w:space="0" w:color="auto"/>
                <w:left w:val="none" w:sz="0" w:space="0" w:color="auto"/>
                <w:bottom w:val="none" w:sz="0" w:space="0" w:color="auto"/>
                <w:right w:val="none" w:sz="0" w:space="0" w:color="auto"/>
              </w:divBdr>
            </w:div>
            <w:div w:id="435833165">
              <w:marLeft w:val="0"/>
              <w:marRight w:val="0"/>
              <w:marTop w:val="0"/>
              <w:marBottom w:val="0"/>
              <w:divBdr>
                <w:top w:val="none" w:sz="0" w:space="0" w:color="auto"/>
                <w:left w:val="none" w:sz="0" w:space="0" w:color="auto"/>
                <w:bottom w:val="none" w:sz="0" w:space="0" w:color="auto"/>
                <w:right w:val="none" w:sz="0" w:space="0" w:color="auto"/>
              </w:divBdr>
            </w:div>
            <w:div w:id="1673992132">
              <w:marLeft w:val="0"/>
              <w:marRight w:val="0"/>
              <w:marTop w:val="0"/>
              <w:marBottom w:val="0"/>
              <w:divBdr>
                <w:top w:val="none" w:sz="0" w:space="0" w:color="auto"/>
                <w:left w:val="none" w:sz="0" w:space="0" w:color="auto"/>
                <w:bottom w:val="none" w:sz="0" w:space="0" w:color="auto"/>
                <w:right w:val="none" w:sz="0" w:space="0" w:color="auto"/>
              </w:divBdr>
            </w:div>
            <w:div w:id="1137455134">
              <w:marLeft w:val="0"/>
              <w:marRight w:val="0"/>
              <w:marTop w:val="0"/>
              <w:marBottom w:val="0"/>
              <w:divBdr>
                <w:top w:val="none" w:sz="0" w:space="0" w:color="auto"/>
                <w:left w:val="none" w:sz="0" w:space="0" w:color="auto"/>
                <w:bottom w:val="none" w:sz="0" w:space="0" w:color="auto"/>
                <w:right w:val="none" w:sz="0" w:space="0" w:color="auto"/>
              </w:divBdr>
            </w:div>
            <w:div w:id="301809096">
              <w:marLeft w:val="0"/>
              <w:marRight w:val="0"/>
              <w:marTop w:val="0"/>
              <w:marBottom w:val="0"/>
              <w:divBdr>
                <w:top w:val="none" w:sz="0" w:space="0" w:color="auto"/>
                <w:left w:val="none" w:sz="0" w:space="0" w:color="auto"/>
                <w:bottom w:val="none" w:sz="0" w:space="0" w:color="auto"/>
                <w:right w:val="none" w:sz="0" w:space="0" w:color="auto"/>
              </w:divBdr>
            </w:div>
            <w:div w:id="944965524">
              <w:marLeft w:val="0"/>
              <w:marRight w:val="0"/>
              <w:marTop w:val="0"/>
              <w:marBottom w:val="0"/>
              <w:divBdr>
                <w:top w:val="none" w:sz="0" w:space="0" w:color="auto"/>
                <w:left w:val="none" w:sz="0" w:space="0" w:color="auto"/>
                <w:bottom w:val="none" w:sz="0" w:space="0" w:color="auto"/>
                <w:right w:val="none" w:sz="0" w:space="0" w:color="auto"/>
              </w:divBdr>
            </w:div>
            <w:div w:id="870806271">
              <w:marLeft w:val="0"/>
              <w:marRight w:val="0"/>
              <w:marTop w:val="0"/>
              <w:marBottom w:val="0"/>
              <w:divBdr>
                <w:top w:val="none" w:sz="0" w:space="0" w:color="auto"/>
                <w:left w:val="none" w:sz="0" w:space="0" w:color="auto"/>
                <w:bottom w:val="none" w:sz="0" w:space="0" w:color="auto"/>
                <w:right w:val="none" w:sz="0" w:space="0" w:color="auto"/>
              </w:divBdr>
            </w:div>
            <w:div w:id="1048845109">
              <w:marLeft w:val="0"/>
              <w:marRight w:val="0"/>
              <w:marTop w:val="0"/>
              <w:marBottom w:val="0"/>
              <w:divBdr>
                <w:top w:val="none" w:sz="0" w:space="0" w:color="auto"/>
                <w:left w:val="none" w:sz="0" w:space="0" w:color="auto"/>
                <w:bottom w:val="none" w:sz="0" w:space="0" w:color="auto"/>
                <w:right w:val="none" w:sz="0" w:space="0" w:color="auto"/>
              </w:divBdr>
            </w:div>
            <w:div w:id="459684783">
              <w:marLeft w:val="0"/>
              <w:marRight w:val="0"/>
              <w:marTop w:val="0"/>
              <w:marBottom w:val="0"/>
              <w:divBdr>
                <w:top w:val="none" w:sz="0" w:space="0" w:color="auto"/>
                <w:left w:val="none" w:sz="0" w:space="0" w:color="auto"/>
                <w:bottom w:val="none" w:sz="0" w:space="0" w:color="auto"/>
                <w:right w:val="none" w:sz="0" w:space="0" w:color="auto"/>
              </w:divBdr>
            </w:div>
            <w:div w:id="1205756313">
              <w:marLeft w:val="0"/>
              <w:marRight w:val="0"/>
              <w:marTop w:val="0"/>
              <w:marBottom w:val="0"/>
              <w:divBdr>
                <w:top w:val="none" w:sz="0" w:space="0" w:color="auto"/>
                <w:left w:val="none" w:sz="0" w:space="0" w:color="auto"/>
                <w:bottom w:val="none" w:sz="0" w:space="0" w:color="auto"/>
                <w:right w:val="none" w:sz="0" w:space="0" w:color="auto"/>
              </w:divBdr>
            </w:div>
            <w:div w:id="291133900">
              <w:marLeft w:val="0"/>
              <w:marRight w:val="0"/>
              <w:marTop w:val="0"/>
              <w:marBottom w:val="0"/>
              <w:divBdr>
                <w:top w:val="none" w:sz="0" w:space="0" w:color="auto"/>
                <w:left w:val="none" w:sz="0" w:space="0" w:color="auto"/>
                <w:bottom w:val="none" w:sz="0" w:space="0" w:color="auto"/>
                <w:right w:val="none" w:sz="0" w:space="0" w:color="auto"/>
              </w:divBdr>
            </w:div>
          </w:divsChild>
        </w:div>
        <w:div w:id="199439427">
          <w:marLeft w:val="0"/>
          <w:marRight w:val="0"/>
          <w:marTop w:val="0"/>
          <w:marBottom w:val="0"/>
          <w:divBdr>
            <w:top w:val="none" w:sz="0" w:space="0" w:color="auto"/>
            <w:left w:val="none" w:sz="0" w:space="0" w:color="auto"/>
            <w:bottom w:val="none" w:sz="0" w:space="0" w:color="auto"/>
            <w:right w:val="none" w:sz="0" w:space="0" w:color="auto"/>
          </w:divBdr>
          <w:divsChild>
            <w:div w:id="689571636">
              <w:marLeft w:val="0"/>
              <w:marRight w:val="0"/>
              <w:marTop w:val="0"/>
              <w:marBottom w:val="0"/>
              <w:divBdr>
                <w:top w:val="none" w:sz="0" w:space="0" w:color="auto"/>
                <w:left w:val="none" w:sz="0" w:space="0" w:color="auto"/>
                <w:bottom w:val="none" w:sz="0" w:space="0" w:color="auto"/>
                <w:right w:val="none" w:sz="0" w:space="0" w:color="auto"/>
              </w:divBdr>
            </w:div>
            <w:div w:id="1351178122">
              <w:marLeft w:val="0"/>
              <w:marRight w:val="0"/>
              <w:marTop w:val="0"/>
              <w:marBottom w:val="0"/>
              <w:divBdr>
                <w:top w:val="none" w:sz="0" w:space="0" w:color="auto"/>
                <w:left w:val="none" w:sz="0" w:space="0" w:color="auto"/>
                <w:bottom w:val="none" w:sz="0" w:space="0" w:color="auto"/>
                <w:right w:val="none" w:sz="0" w:space="0" w:color="auto"/>
              </w:divBdr>
            </w:div>
            <w:div w:id="974487312">
              <w:marLeft w:val="0"/>
              <w:marRight w:val="0"/>
              <w:marTop w:val="0"/>
              <w:marBottom w:val="0"/>
              <w:divBdr>
                <w:top w:val="none" w:sz="0" w:space="0" w:color="auto"/>
                <w:left w:val="none" w:sz="0" w:space="0" w:color="auto"/>
                <w:bottom w:val="none" w:sz="0" w:space="0" w:color="auto"/>
                <w:right w:val="none" w:sz="0" w:space="0" w:color="auto"/>
              </w:divBdr>
            </w:div>
            <w:div w:id="1138452146">
              <w:marLeft w:val="0"/>
              <w:marRight w:val="0"/>
              <w:marTop w:val="0"/>
              <w:marBottom w:val="0"/>
              <w:divBdr>
                <w:top w:val="none" w:sz="0" w:space="0" w:color="auto"/>
                <w:left w:val="none" w:sz="0" w:space="0" w:color="auto"/>
                <w:bottom w:val="none" w:sz="0" w:space="0" w:color="auto"/>
                <w:right w:val="none" w:sz="0" w:space="0" w:color="auto"/>
              </w:divBdr>
            </w:div>
            <w:div w:id="690763613">
              <w:marLeft w:val="0"/>
              <w:marRight w:val="0"/>
              <w:marTop w:val="0"/>
              <w:marBottom w:val="0"/>
              <w:divBdr>
                <w:top w:val="none" w:sz="0" w:space="0" w:color="auto"/>
                <w:left w:val="none" w:sz="0" w:space="0" w:color="auto"/>
                <w:bottom w:val="none" w:sz="0" w:space="0" w:color="auto"/>
                <w:right w:val="none" w:sz="0" w:space="0" w:color="auto"/>
              </w:divBdr>
            </w:div>
            <w:div w:id="303200109">
              <w:marLeft w:val="0"/>
              <w:marRight w:val="0"/>
              <w:marTop w:val="0"/>
              <w:marBottom w:val="0"/>
              <w:divBdr>
                <w:top w:val="none" w:sz="0" w:space="0" w:color="auto"/>
                <w:left w:val="none" w:sz="0" w:space="0" w:color="auto"/>
                <w:bottom w:val="none" w:sz="0" w:space="0" w:color="auto"/>
                <w:right w:val="none" w:sz="0" w:space="0" w:color="auto"/>
              </w:divBdr>
            </w:div>
            <w:div w:id="380906725">
              <w:marLeft w:val="0"/>
              <w:marRight w:val="0"/>
              <w:marTop w:val="0"/>
              <w:marBottom w:val="0"/>
              <w:divBdr>
                <w:top w:val="none" w:sz="0" w:space="0" w:color="auto"/>
                <w:left w:val="none" w:sz="0" w:space="0" w:color="auto"/>
                <w:bottom w:val="none" w:sz="0" w:space="0" w:color="auto"/>
                <w:right w:val="none" w:sz="0" w:space="0" w:color="auto"/>
              </w:divBdr>
            </w:div>
            <w:div w:id="1698191616">
              <w:marLeft w:val="0"/>
              <w:marRight w:val="0"/>
              <w:marTop w:val="0"/>
              <w:marBottom w:val="0"/>
              <w:divBdr>
                <w:top w:val="none" w:sz="0" w:space="0" w:color="auto"/>
                <w:left w:val="none" w:sz="0" w:space="0" w:color="auto"/>
                <w:bottom w:val="none" w:sz="0" w:space="0" w:color="auto"/>
                <w:right w:val="none" w:sz="0" w:space="0" w:color="auto"/>
              </w:divBdr>
            </w:div>
            <w:div w:id="1932198828">
              <w:marLeft w:val="0"/>
              <w:marRight w:val="0"/>
              <w:marTop w:val="0"/>
              <w:marBottom w:val="0"/>
              <w:divBdr>
                <w:top w:val="none" w:sz="0" w:space="0" w:color="auto"/>
                <w:left w:val="none" w:sz="0" w:space="0" w:color="auto"/>
                <w:bottom w:val="none" w:sz="0" w:space="0" w:color="auto"/>
                <w:right w:val="none" w:sz="0" w:space="0" w:color="auto"/>
              </w:divBdr>
            </w:div>
            <w:div w:id="1529294466">
              <w:marLeft w:val="0"/>
              <w:marRight w:val="0"/>
              <w:marTop w:val="0"/>
              <w:marBottom w:val="0"/>
              <w:divBdr>
                <w:top w:val="none" w:sz="0" w:space="0" w:color="auto"/>
                <w:left w:val="none" w:sz="0" w:space="0" w:color="auto"/>
                <w:bottom w:val="none" w:sz="0" w:space="0" w:color="auto"/>
                <w:right w:val="none" w:sz="0" w:space="0" w:color="auto"/>
              </w:divBdr>
            </w:div>
            <w:div w:id="1477259484">
              <w:marLeft w:val="0"/>
              <w:marRight w:val="0"/>
              <w:marTop w:val="0"/>
              <w:marBottom w:val="0"/>
              <w:divBdr>
                <w:top w:val="none" w:sz="0" w:space="0" w:color="auto"/>
                <w:left w:val="none" w:sz="0" w:space="0" w:color="auto"/>
                <w:bottom w:val="none" w:sz="0" w:space="0" w:color="auto"/>
                <w:right w:val="none" w:sz="0" w:space="0" w:color="auto"/>
              </w:divBdr>
            </w:div>
            <w:div w:id="209462762">
              <w:marLeft w:val="0"/>
              <w:marRight w:val="0"/>
              <w:marTop w:val="0"/>
              <w:marBottom w:val="0"/>
              <w:divBdr>
                <w:top w:val="none" w:sz="0" w:space="0" w:color="auto"/>
                <w:left w:val="none" w:sz="0" w:space="0" w:color="auto"/>
                <w:bottom w:val="none" w:sz="0" w:space="0" w:color="auto"/>
                <w:right w:val="none" w:sz="0" w:space="0" w:color="auto"/>
              </w:divBdr>
            </w:div>
            <w:div w:id="218128834">
              <w:marLeft w:val="0"/>
              <w:marRight w:val="0"/>
              <w:marTop w:val="0"/>
              <w:marBottom w:val="0"/>
              <w:divBdr>
                <w:top w:val="none" w:sz="0" w:space="0" w:color="auto"/>
                <w:left w:val="none" w:sz="0" w:space="0" w:color="auto"/>
                <w:bottom w:val="none" w:sz="0" w:space="0" w:color="auto"/>
                <w:right w:val="none" w:sz="0" w:space="0" w:color="auto"/>
              </w:divBdr>
            </w:div>
            <w:div w:id="1666783742">
              <w:marLeft w:val="0"/>
              <w:marRight w:val="0"/>
              <w:marTop w:val="0"/>
              <w:marBottom w:val="0"/>
              <w:divBdr>
                <w:top w:val="none" w:sz="0" w:space="0" w:color="auto"/>
                <w:left w:val="none" w:sz="0" w:space="0" w:color="auto"/>
                <w:bottom w:val="none" w:sz="0" w:space="0" w:color="auto"/>
                <w:right w:val="none" w:sz="0" w:space="0" w:color="auto"/>
              </w:divBdr>
            </w:div>
            <w:div w:id="924916645">
              <w:marLeft w:val="0"/>
              <w:marRight w:val="0"/>
              <w:marTop w:val="0"/>
              <w:marBottom w:val="0"/>
              <w:divBdr>
                <w:top w:val="none" w:sz="0" w:space="0" w:color="auto"/>
                <w:left w:val="none" w:sz="0" w:space="0" w:color="auto"/>
                <w:bottom w:val="none" w:sz="0" w:space="0" w:color="auto"/>
                <w:right w:val="none" w:sz="0" w:space="0" w:color="auto"/>
              </w:divBdr>
            </w:div>
            <w:div w:id="1858305164">
              <w:marLeft w:val="0"/>
              <w:marRight w:val="0"/>
              <w:marTop w:val="0"/>
              <w:marBottom w:val="0"/>
              <w:divBdr>
                <w:top w:val="none" w:sz="0" w:space="0" w:color="auto"/>
                <w:left w:val="none" w:sz="0" w:space="0" w:color="auto"/>
                <w:bottom w:val="none" w:sz="0" w:space="0" w:color="auto"/>
                <w:right w:val="none" w:sz="0" w:space="0" w:color="auto"/>
              </w:divBdr>
            </w:div>
            <w:div w:id="651131436">
              <w:marLeft w:val="0"/>
              <w:marRight w:val="0"/>
              <w:marTop w:val="0"/>
              <w:marBottom w:val="0"/>
              <w:divBdr>
                <w:top w:val="none" w:sz="0" w:space="0" w:color="auto"/>
                <w:left w:val="none" w:sz="0" w:space="0" w:color="auto"/>
                <w:bottom w:val="none" w:sz="0" w:space="0" w:color="auto"/>
                <w:right w:val="none" w:sz="0" w:space="0" w:color="auto"/>
              </w:divBdr>
            </w:div>
          </w:divsChild>
        </w:div>
        <w:div w:id="420494355">
          <w:marLeft w:val="0"/>
          <w:marRight w:val="0"/>
          <w:marTop w:val="0"/>
          <w:marBottom w:val="0"/>
          <w:divBdr>
            <w:top w:val="none" w:sz="0" w:space="0" w:color="auto"/>
            <w:left w:val="none" w:sz="0" w:space="0" w:color="auto"/>
            <w:bottom w:val="none" w:sz="0" w:space="0" w:color="auto"/>
            <w:right w:val="none" w:sz="0" w:space="0" w:color="auto"/>
          </w:divBdr>
          <w:divsChild>
            <w:div w:id="70202924">
              <w:marLeft w:val="0"/>
              <w:marRight w:val="0"/>
              <w:marTop w:val="0"/>
              <w:marBottom w:val="0"/>
              <w:divBdr>
                <w:top w:val="none" w:sz="0" w:space="0" w:color="auto"/>
                <w:left w:val="none" w:sz="0" w:space="0" w:color="auto"/>
                <w:bottom w:val="none" w:sz="0" w:space="0" w:color="auto"/>
                <w:right w:val="none" w:sz="0" w:space="0" w:color="auto"/>
              </w:divBdr>
            </w:div>
            <w:div w:id="1506088245">
              <w:marLeft w:val="0"/>
              <w:marRight w:val="0"/>
              <w:marTop w:val="0"/>
              <w:marBottom w:val="0"/>
              <w:divBdr>
                <w:top w:val="none" w:sz="0" w:space="0" w:color="auto"/>
                <w:left w:val="none" w:sz="0" w:space="0" w:color="auto"/>
                <w:bottom w:val="none" w:sz="0" w:space="0" w:color="auto"/>
                <w:right w:val="none" w:sz="0" w:space="0" w:color="auto"/>
              </w:divBdr>
            </w:div>
            <w:div w:id="593441396">
              <w:marLeft w:val="0"/>
              <w:marRight w:val="0"/>
              <w:marTop w:val="0"/>
              <w:marBottom w:val="0"/>
              <w:divBdr>
                <w:top w:val="none" w:sz="0" w:space="0" w:color="auto"/>
                <w:left w:val="none" w:sz="0" w:space="0" w:color="auto"/>
                <w:bottom w:val="none" w:sz="0" w:space="0" w:color="auto"/>
                <w:right w:val="none" w:sz="0" w:space="0" w:color="auto"/>
              </w:divBdr>
            </w:div>
            <w:div w:id="547575497">
              <w:marLeft w:val="0"/>
              <w:marRight w:val="0"/>
              <w:marTop w:val="0"/>
              <w:marBottom w:val="0"/>
              <w:divBdr>
                <w:top w:val="none" w:sz="0" w:space="0" w:color="auto"/>
                <w:left w:val="none" w:sz="0" w:space="0" w:color="auto"/>
                <w:bottom w:val="none" w:sz="0" w:space="0" w:color="auto"/>
                <w:right w:val="none" w:sz="0" w:space="0" w:color="auto"/>
              </w:divBdr>
            </w:div>
            <w:div w:id="2088451451">
              <w:marLeft w:val="0"/>
              <w:marRight w:val="0"/>
              <w:marTop w:val="0"/>
              <w:marBottom w:val="0"/>
              <w:divBdr>
                <w:top w:val="none" w:sz="0" w:space="0" w:color="auto"/>
                <w:left w:val="none" w:sz="0" w:space="0" w:color="auto"/>
                <w:bottom w:val="none" w:sz="0" w:space="0" w:color="auto"/>
                <w:right w:val="none" w:sz="0" w:space="0" w:color="auto"/>
              </w:divBdr>
            </w:div>
            <w:div w:id="1044795889">
              <w:marLeft w:val="0"/>
              <w:marRight w:val="0"/>
              <w:marTop w:val="0"/>
              <w:marBottom w:val="0"/>
              <w:divBdr>
                <w:top w:val="none" w:sz="0" w:space="0" w:color="auto"/>
                <w:left w:val="none" w:sz="0" w:space="0" w:color="auto"/>
                <w:bottom w:val="none" w:sz="0" w:space="0" w:color="auto"/>
                <w:right w:val="none" w:sz="0" w:space="0" w:color="auto"/>
              </w:divBdr>
            </w:div>
            <w:div w:id="872574919">
              <w:marLeft w:val="0"/>
              <w:marRight w:val="0"/>
              <w:marTop w:val="0"/>
              <w:marBottom w:val="0"/>
              <w:divBdr>
                <w:top w:val="none" w:sz="0" w:space="0" w:color="auto"/>
                <w:left w:val="none" w:sz="0" w:space="0" w:color="auto"/>
                <w:bottom w:val="none" w:sz="0" w:space="0" w:color="auto"/>
                <w:right w:val="none" w:sz="0" w:space="0" w:color="auto"/>
              </w:divBdr>
            </w:div>
            <w:div w:id="1635714440">
              <w:marLeft w:val="0"/>
              <w:marRight w:val="0"/>
              <w:marTop w:val="0"/>
              <w:marBottom w:val="0"/>
              <w:divBdr>
                <w:top w:val="none" w:sz="0" w:space="0" w:color="auto"/>
                <w:left w:val="none" w:sz="0" w:space="0" w:color="auto"/>
                <w:bottom w:val="none" w:sz="0" w:space="0" w:color="auto"/>
                <w:right w:val="none" w:sz="0" w:space="0" w:color="auto"/>
              </w:divBdr>
            </w:div>
            <w:div w:id="353852155">
              <w:marLeft w:val="0"/>
              <w:marRight w:val="0"/>
              <w:marTop w:val="0"/>
              <w:marBottom w:val="0"/>
              <w:divBdr>
                <w:top w:val="none" w:sz="0" w:space="0" w:color="auto"/>
                <w:left w:val="none" w:sz="0" w:space="0" w:color="auto"/>
                <w:bottom w:val="none" w:sz="0" w:space="0" w:color="auto"/>
                <w:right w:val="none" w:sz="0" w:space="0" w:color="auto"/>
              </w:divBdr>
            </w:div>
            <w:div w:id="18116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071605">
      <w:bodyDiv w:val="1"/>
      <w:marLeft w:val="0"/>
      <w:marRight w:val="0"/>
      <w:marTop w:val="0"/>
      <w:marBottom w:val="0"/>
      <w:divBdr>
        <w:top w:val="none" w:sz="0" w:space="0" w:color="auto"/>
        <w:left w:val="none" w:sz="0" w:space="0" w:color="auto"/>
        <w:bottom w:val="none" w:sz="0" w:space="0" w:color="auto"/>
        <w:right w:val="none" w:sz="0" w:space="0" w:color="auto"/>
      </w:divBdr>
    </w:div>
    <w:div w:id="1314260209">
      <w:bodyDiv w:val="1"/>
      <w:marLeft w:val="0"/>
      <w:marRight w:val="0"/>
      <w:marTop w:val="0"/>
      <w:marBottom w:val="0"/>
      <w:divBdr>
        <w:top w:val="none" w:sz="0" w:space="0" w:color="auto"/>
        <w:left w:val="none" w:sz="0" w:space="0" w:color="auto"/>
        <w:bottom w:val="none" w:sz="0" w:space="0" w:color="auto"/>
        <w:right w:val="none" w:sz="0" w:space="0" w:color="auto"/>
      </w:divBdr>
    </w:div>
    <w:div w:id="1327397122">
      <w:bodyDiv w:val="1"/>
      <w:marLeft w:val="0"/>
      <w:marRight w:val="0"/>
      <w:marTop w:val="0"/>
      <w:marBottom w:val="0"/>
      <w:divBdr>
        <w:top w:val="none" w:sz="0" w:space="0" w:color="auto"/>
        <w:left w:val="none" w:sz="0" w:space="0" w:color="auto"/>
        <w:bottom w:val="none" w:sz="0" w:space="0" w:color="auto"/>
        <w:right w:val="none" w:sz="0" w:space="0" w:color="auto"/>
      </w:divBdr>
      <w:divsChild>
        <w:div w:id="1109548818">
          <w:marLeft w:val="0"/>
          <w:marRight w:val="0"/>
          <w:marTop w:val="0"/>
          <w:marBottom w:val="0"/>
          <w:divBdr>
            <w:top w:val="none" w:sz="0" w:space="0" w:color="auto"/>
            <w:left w:val="none" w:sz="0" w:space="0" w:color="auto"/>
            <w:bottom w:val="none" w:sz="0" w:space="0" w:color="auto"/>
            <w:right w:val="none" w:sz="0" w:space="0" w:color="auto"/>
          </w:divBdr>
          <w:divsChild>
            <w:div w:id="2106263342">
              <w:marLeft w:val="0"/>
              <w:marRight w:val="0"/>
              <w:marTop w:val="0"/>
              <w:marBottom w:val="0"/>
              <w:divBdr>
                <w:top w:val="none" w:sz="0" w:space="0" w:color="auto"/>
                <w:left w:val="none" w:sz="0" w:space="0" w:color="auto"/>
                <w:bottom w:val="none" w:sz="0" w:space="0" w:color="auto"/>
                <w:right w:val="none" w:sz="0" w:space="0" w:color="auto"/>
              </w:divBdr>
            </w:div>
            <w:div w:id="18012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20218">
      <w:bodyDiv w:val="1"/>
      <w:marLeft w:val="0"/>
      <w:marRight w:val="0"/>
      <w:marTop w:val="0"/>
      <w:marBottom w:val="0"/>
      <w:divBdr>
        <w:top w:val="none" w:sz="0" w:space="0" w:color="auto"/>
        <w:left w:val="none" w:sz="0" w:space="0" w:color="auto"/>
        <w:bottom w:val="none" w:sz="0" w:space="0" w:color="auto"/>
        <w:right w:val="none" w:sz="0" w:space="0" w:color="auto"/>
      </w:divBdr>
      <w:divsChild>
        <w:div w:id="1243297374">
          <w:marLeft w:val="0"/>
          <w:marRight w:val="0"/>
          <w:marTop w:val="0"/>
          <w:marBottom w:val="0"/>
          <w:divBdr>
            <w:top w:val="none" w:sz="0" w:space="0" w:color="auto"/>
            <w:left w:val="none" w:sz="0" w:space="0" w:color="auto"/>
            <w:bottom w:val="none" w:sz="0" w:space="0" w:color="auto"/>
            <w:right w:val="none" w:sz="0" w:space="0" w:color="auto"/>
          </w:divBdr>
        </w:div>
        <w:div w:id="968820415">
          <w:marLeft w:val="0"/>
          <w:marRight w:val="0"/>
          <w:marTop w:val="0"/>
          <w:marBottom w:val="0"/>
          <w:divBdr>
            <w:top w:val="none" w:sz="0" w:space="0" w:color="auto"/>
            <w:left w:val="none" w:sz="0" w:space="0" w:color="auto"/>
            <w:bottom w:val="none" w:sz="0" w:space="0" w:color="auto"/>
            <w:right w:val="none" w:sz="0" w:space="0" w:color="auto"/>
          </w:divBdr>
        </w:div>
        <w:div w:id="1578637968">
          <w:marLeft w:val="0"/>
          <w:marRight w:val="0"/>
          <w:marTop w:val="0"/>
          <w:marBottom w:val="0"/>
          <w:divBdr>
            <w:top w:val="none" w:sz="0" w:space="0" w:color="auto"/>
            <w:left w:val="none" w:sz="0" w:space="0" w:color="auto"/>
            <w:bottom w:val="none" w:sz="0" w:space="0" w:color="auto"/>
            <w:right w:val="none" w:sz="0" w:space="0" w:color="auto"/>
          </w:divBdr>
        </w:div>
        <w:div w:id="484668902">
          <w:marLeft w:val="0"/>
          <w:marRight w:val="0"/>
          <w:marTop w:val="0"/>
          <w:marBottom w:val="0"/>
          <w:divBdr>
            <w:top w:val="none" w:sz="0" w:space="0" w:color="auto"/>
            <w:left w:val="none" w:sz="0" w:space="0" w:color="auto"/>
            <w:bottom w:val="none" w:sz="0" w:space="0" w:color="auto"/>
            <w:right w:val="none" w:sz="0" w:space="0" w:color="auto"/>
          </w:divBdr>
        </w:div>
        <w:div w:id="455485762">
          <w:marLeft w:val="0"/>
          <w:marRight w:val="0"/>
          <w:marTop w:val="0"/>
          <w:marBottom w:val="0"/>
          <w:divBdr>
            <w:top w:val="none" w:sz="0" w:space="0" w:color="auto"/>
            <w:left w:val="none" w:sz="0" w:space="0" w:color="auto"/>
            <w:bottom w:val="none" w:sz="0" w:space="0" w:color="auto"/>
            <w:right w:val="none" w:sz="0" w:space="0" w:color="auto"/>
          </w:divBdr>
        </w:div>
        <w:div w:id="1268319215">
          <w:marLeft w:val="0"/>
          <w:marRight w:val="0"/>
          <w:marTop w:val="0"/>
          <w:marBottom w:val="0"/>
          <w:divBdr>
            <w:top w:val="none" w:sz="0" w:space="0" w:color="auto"/>
            <w:left w:val="none" w:sz="0" w:space="0" w:color="auto"/>
            <w:bottom w:val="none" w:sz="0" w:space="0" w:color="auto"/>
            <w:right w:val="none" w:sz="0" w:space="0" w:color="auto"/>
          </w:divBdr>
        </w:div>
        <w:div w:id="1970164384">
          <w:marLeft w:val="0"/>
          <w:marRight w:val="0"/>
          <w:marTop w:val="0"/>
          <w:marBottom w:val="0"/>
          <w:divBdr>
            <w:top w:val="none" w:sz="0" w:space="0" w:color="auto"/>
            <w:left w:val="none" w:sz="0" w:space="0" w:color="auto"/>
            <w:bottom w:val="none" w:sz="0" w:space="0" w:color="auto"/>
            <w:right w:val="none" w:sz="0" w:space="0" w:color="auto"/>
          </w:divBdr>
        </w:div>
        <w:div w:id="1581717604">
          <w:marLeft w:val="0"/>
          <w:marRight w:val="0"/>
          <w:marTop w:val="0"/>
          <w:marBottom w:val="0"/>
          <w:divBdr>
            <w:top w:val="none" w:sz="0" w:space="0" w:color="auto"/>
            <w:left w:val="none" w:sz="0" w:space="0" w:color="auto"/>
            <w:bottom w:val="none" w:sz="0" w:space="0" w:color="auto"/>
            <w:right w:val="none" w:sz="0" w:space="0" w:color="auto"/>
          </w:divBdr>
        </w:div>
      </w:divsChild>
    </w:div>
    <w:div w:id="1347752396">
      <w:bodyDiv w:val="1"/>
      <w:marLeft w:val="0"/>
      <w:marRight w:val="0"/>
      <w:marTop w:val="0"/>
      <w:marBottom w:val="0"/>
      <w:divBdr>
        <w:top w:val="none" w:sz="0" w:space="0" w:color="auto"/>
        <w:left w:val="none" w:sz="0" w:space="0" w:color="auto"/>
        <w:bottom w:val="none" w:sz="0" w:space="0" w:color="auto"/>
        <w:right w:val="none" w:sz="0" w:space="0" w:color="auto"/>
      </w:divBdr>
    </w:div>
    <w:div w:id="1380281507">
      <w:bodyDiv w:val="1"/>
      <w:marLeft w:val="0"/>
      <w:marRight w:val="0"/>
      <w:marTop w:val="0"/>
      <w:marBottom w:val="0"/>
      <w:divBdr>
        <w:top w:val="none" w:sz="0" w:space="0" w:color="auto"/>
        <w:left w:val="none" w:sz="0" w:space="0" w:color="auto"/>
        <w:bottom w:val="none" w:sz="0" w:space="0" w:color="auto"/>
        <w:right w:val="none" w:sz="0" w:space="0" w:color="auto"/>
      </w:divBdr>
    </w:div>
    <w:div w:id="1384787417">
      <w:bodyDiv w:val="1"/>
      <w:marLeft w:val="0"/>
      <w:marRight w:val="0"/>
      <w:marTop w:val="0"/>
      <w:marBottom w:val="0"/>
      <w:divBdr>
        <w:top w:val="none" w:sz="0" w:space="0" w:color="auto"/>
        <w:left w:val="none" w:sz="0" w:space="0" w:color="auto"/>
        <w:bottom w:val="none" w:sz="0" w:space="0" w:color="auto"/>
        <w:right w:val="none" w:sz="0" w:space="0" w:color="auto"/>
      </w:divBdr>
    </w:div>
    <w:div w:id="1414743551">
      <w:bodyDiv w:val="1"/>
      <w:marLeft w:val="0"/>
      <w:marRight w:val="0"/>
      <w:marTop w:val="0"/>
      <w:marBottom w:val="0"/>
      <w:divBdr>
        <w:top w:val="none" w:sz="0" w:space="0" w:color="auto"/>
        <w:left w:val="none" w:sz="0" w:space="0" w:color="auto"/>
        <w:bottom w:val="none" w:sz="0" w:space="0" w:color="auto"/>
        <w:right w:val="none" w:sz="0" w:space="0" w:color="auto"/>
      </w:divBdr>
    </w:div>
    <w:div w:id="1428647448">
      <w:bodyDiv w:val="1"/>
      <w:marLeft w:val="0"/>
      <w:marRight w:val="0"/>
      <w:marTop w:val="0"/>
      <w:marBottom w:val="0"/>
      <w:divBdr>
        <w:top w:val="none" w:sz="0" w:space="0" w:color="auto"/>
        <w:left w:val="none" w:sz="0" w:space="0" w:color="auto"/>
        <w:bottom w:val="none" w:sz="0" w:space="0" w:color="auto"/>
        <w:right w:val="none" w:sz="0" w:space="0" w:color="auto"/>
      </w:divBdr>
    </w:div>
    <w:div w:id="1430925197">
      <w:bodyDiv w:val="1"/>
      <w:marLeft w:val="0"/>
      <w:marRight w:val="0"/>
      <w:marTop w:val="0"/>
      <w:marBottom w:val="0"/>
      <w:divBdr>
        <w:top w:val="none" w:sz="0" w:space="0" w:color="auto"/>
        <w:left w:val="none" w:sz="0" w:space="0" w:color="auto"/>
        <w:bottom w:val="none" w:sz="0" w:space="0" w:color="auto"/>
        <w:right w:val="none" w:sz="0" w:space="0" w:color="auto"/>
      </w:divBdr>
    </w:div>
    <w:div w:id="1442535339">
      <w:bodyDiv w:val="1"/>
      <w:marLeft w:val="0"/>
      <w:marRight w:val="0"/>
      <w:marTop w:val="0"/>
      <w:marBottom w:val="0"/>
      <w:divBdr>
        <w:top w:val="none" w:sz="0" w:space="0" w:color="auto"/>
        <w:left w:val="none" w:sz="0" w:space="0" w:color="auto"/>
        <w:bottom w:val="none" w:sz="0" w:space="0" w:color="auto"/>
        <w:right w:val="none" w:sz="0" w:space="0" w:color="auto"/>
      </w:divBdr>
    </w:div>
    <w:div w:id="1498106313">
      <w:bodyDiv w:val="1"/>
      <w:marLeft w:val="0"/>
      <w:marRight w:val="0"/>
      <w:marTop w:val="0"/>
      <w:marBottom w:val="0"/>
      <w:divBdr>
        <w:top w:val="none" w:sz="0" w:space="0" w:color="auto"/>
        <w:left w:val="none" w:sz="0" w:space="0" w:color="auto"/>
        <w:bottom w:val="none" w:sz="0" w:space="0" w:color="auto"/>
        <w:right w:val="none" w:sz="0" w:space="0" w:color="auto"/>
      </w:divBdr>
    </w:div>
    <w:div w:id="1545866141">
      <w:bodyDiv w:val="1"/>
      <w:marLeft w:val="0"/>
      <w:marRight w:val="0"/>
      <w:marTop w:val="0"/>
      <w:marBottom w:val="0"/>
      <w:divBdr>
        <w:top w:val="none" w:sz="0" w:space="0" w:color="auto"/>
        <w:left w:val="none" w:sz="0" w:space="0" w:color="auto"/>
        <w:bottom w:val="none" w:sz="0" w:space="0" w:color="auto"/>
        <w:right w:val="none" w:sz="0" w:space="0" w:color="auto"/>
      </w:divBdr>
    </w:div>
    <w:div w:id="1552383677">
      <w:bodyDiv w:val="1"/>
      <w:marLeft w:val="0"/>
      <w:marRight w:val="0"/>
      <w:marTop w:val="0"/>
      <w:marBottom w:val="0"/>
      <w:divBdr>
        <w:top w:val="none" w:sz="0" w:space="0" w:color="auto"/>
        <w:left w:val="none" w:sz="0" w:space="0" w:color="auto"/>
        <w:bottom w:val="none" w:sz="0" w:space="0" w:color="auto"/>
        <w:right w:val="none" w:sz="0" w:space="0" w:color="auto"/>
      </w:divBdr>
      <w:divsChild>
        <w:div w:id="1669286398">
          <w:marLeft w:val="0"/>
          <w:marRight w:val="0"/>
          <w:marTop w:val="0"/>
          <w:marBottom w:val="0"/>
          <w:divBdr>
            <w:top w:val="none" w:sz="0" w:space="0" w:color="auto"/>
            <w:left w:val="none" w:sz="0" w:space="0" w:color="auto"/>
            <w:bottom w:val="none" w:sz="0" w:space="0" w:color="auto"/>
            <w:right w:val="none" w:sz="0" w:space="0" w:color="auto"/>
          </w:divBdr>
        </w:div>
        <w:div w:id="844711965">
          <w:marLeft w:val="0"/>
          <w:marRight w:val="0"/>
          <w:marTop w:val="0"/>
          <w:marBottom w:val="0"/>
          <w:divBdr>
            <w:top w:val="none" w:sz="0" w:space="0" w:color="auto"/>
            <w:left w:val="none" w:sz="0" w:space="0" w:color="auto"/>
            <w:bottom w:val="none" w:sz="0" w:space="0" w:color="auto"/>
            <w:right w:val="none" w:sz="0" w:space="0" w:color="auto"/>
          </w:divBdr>
        </w:div>
        <w:div w:id="485240960">
          <w:marLeft w:val="0"/>
          <w:marRight w:val="0"/>
          <w:marTop w:val="0"/>
          <w:marBottom w:val="0"/>
          <w:divBdr>
            <w:top w:val="none" w:sz="0" w:space="0" w:color="auto"/>
            <w:left w:val="none" w:sz="0" w:space="0" w:color="auto"/>
            <w:bottom w:val="none" w:sz="0" w:space="0" w:color="auto"/>
            <w:right w:val="none" w:sz="0" w:space="0" w:color="auto"/>
          </w:divBdr>
        </w:div>
        <w:div w:id="994725128">
          <w:marLeft w:val="0"/>
          <w:marRight w:val="0"/>
          <w:marTop w:val="0"/>
          <w:marBottom w:val="0"/>
          <w:divBdr>
            <w:top w:val="none" w:sz="0" w:space="0" w:color="auto"/>
            <w:left w:val="none" w:sz="0" w:space="0" w:color="auto"/>
            <w:bottom w:val="none" w:sz="0" w:space="0" w:color="auto"/>
            <w:right w:val="none" w:sz="0" w:space="0" w:color="auto"/>
          </w:divBdr>
        </w:div>
        <w:div w:id="1551383686">
          <w:marLeft w:val="0"/>
          <w:marRight w:val="0"/>
          <w:marTop w:val="0"/>
          <w:marBottom w:val="0"/>
          <w:divBdr>
            <w:top w:val="none" w:sz="0" w:space="0" w:color="auto"/>
            <w:left w:val="none" w:sz="0" w:space="0" w:color="auto"/>
            <w:bottom w:val="none" w:sz="0" w:space="0" w:color="auto"/>
            <w:right w:val="none" w:sz="0" w:space="0" w:color="auto"/>
          </w:divBdr>
        </w:div>
        <w:div w:id="1884441507">
          <w:marLeft w:val="0"/>
          <w:marRight w:val="0"/>
          <w:marTop w:val="0"/>
          <w:marBottom w:val="0"/>
          <w:divBdr>
            <w:top w:val="none" w:sz="0" w:space="0" w:color="auto"/>
            <w:left w:val="none" w:sz="0" w:space="0" w:color="auto"/>
            <w:bottom w:val="none" w:sz="0" w:space="0" w:color="auto"/>
            <w:right w:val="none" w:sz="0" w:space="0" w:color="auto"/>
          </w:divBdr>
        </w:div>
        <w:div w:id="1375691978">
          <w:marLeft w:val="0"/>
          <w:marRight w:val="0"/>
          <w:marTop w:val="0"/>
          <w:marBottom w:val="0"/>
          <w:divBdr>
            <w:top w:val="none" w:sz="0" w:space="0" w:color="auto"/>
            <w:left w:val="none" w:sz="0" w:space="0" w:color="auto"/>
            <w:bottom w:val="none" w:sz="0" w:space="0" w:color="auto"/>
            <w:right w:val="none" w:sz="0" w:space="0" w:color="auto"/>
          </w:divBdr>
        </w:div>
        <w:div w:id="1259020576">
          <w:marLeft w:val="0"/>
          <w:marRight w:val="0"/>
          <w:marTop w:val="0"/>
          <w:marBottom w:val="0"/>
          <w:divBdr>
            <w:top w:val="none" w:sz="0" w:space="0" w:color="auto"/>
            <w:left w:val="none" w:sz="0" w:space="0" w:color="auto"/>
            <w:bottom w:val="none" w:sz="0" w:space="0" w:color="auto"/>
            <w:right w:val="none" w:sz="0" w:space="0" w:color="auto"/>
          </w:divBdr>
        </w:div>
      </w:divsChild>
    </w:div>
    <w:div w:id="1607688837">
      <w:bodyDiv w:val="1"/>
      <w:marLeft w:val="0"/>
      <w:marRight w:val="0"/>
      <w:marTop w:val="0"/>
      <w:marBottom w:val="0"/>
      <w:divBdr>
        <w:top w:val="none" w:sz="0" w:space="0" w:color="auto"/>
        <w:left w:val="none" w:sz="0" w:space="0" w:color="auto"/>
        <w:bottom w:val="none" w:sz="0" w:space="0" w:color="auto"/>
        <w:right w:val="none" w:sz="0" w:space="0" w:color="auto"/>
      </w:divBdr>
      <w:divsChild>
        <w:div w:id="688415145">
          <w:marLeft w:val="0"/>
          <w:marRight w:val="0"/>
          <w:marTop w:val="0"/>
          <w:marBottom w:val="0"/>
          <w:divBdr>
            <w:top w:val="none" w:sz="0" w:space="0" w:color="auto"/>
            <w:left w:val="none" w:sz="0" w:space="0" w:color="auto"/>
            <w:bottom w:val="none" w:sz="0" w:space="0" w:color="auto"/>
            <w:right w:val="none" w:sz="0" w:space="0" w:color="auto"/>
          </w:divBdr>
          <w:divsChild>
            <w:div w:id="949508704">
              <w:marLeft w:val="0"/>
              <w:marRight w:val="0"/>
              <w:marTop w:val="0"/>
              <w:marBottom w:val="0"/>
              <w:divBdr>
                <w:top w:val="none" w:sz="0" w:space="0" w:color="auto"/>
                <w:left w:val="none" w:sz="0" w:space="0" w:color="auto"/>
                <w:bottom w:val="none" w:sz="0" w:space="0" w:color="auto"/>
                <w:right w:val="none" w:sz="0" w:space="0" w:color="auto"/>
              </w:divBdr>
            </w:div>
          </w:divsChild>
        </w:div>
        <w:div w:id="1132285377">
          <w:marLeft w:val="0"/>
          <w:marRight w:val="0"/>
          <w:marTop w:val="0"/>
          <w:marBottom w:val="0"/>
          <w:divBdr>
            <w:top w:val="none" w:sz="0" w:space="0" w:color="auto"/>
            <w:left w:val="none" w:sz="0" w:space="0" w:color="auto"/>
            <w:bottom w:val="none" w:sz="0" w:space="0" w:color="auto"/>
            <w:right w:val="none" w:sz="0" w:space="0" w:color="auto"/>
          </w:divBdr>
          <w:divsChild>
            <w:div w:id="579799513">
              <w:marLeft w:val="0"/>
              <w:marRight w:val="0"/>
              <w:marTop w:val="0"/>
              <w:marBottom w:val="0"/>
              <w:divBdr>
                <w:top w:val="none" w:sz="0" w:space="0" w:color="auto"/>
                <w:left w:val="none" w:sz="0" w:space="0" w:color="auto"/>
                <w:bottom w:val="none" w:sz="0" w:space="0" w:color="auto"/>
                <w:right w:val="none" w:sz="0" w:space="0" w:color="auto"/>
              </w:divBdr>
            </w:div>
          </w:divsChild>
        </w:div>
        <w:div w:id="1760129619">
          <w:marLeft w:val="0"/>
          <w:marRight w:val="0"/>
          <w:marTop w:val="0"/>
          <w:marBottom w:val="0"/>
          <w:divBdr>
            <w:top w:val="none" w:sz="0" w:space="0" w:color="auto"/>
            <w:left w:val="none" w:sz="0" w:space="0" w:color="auto"/>
            <w:bottom w:val="none" w:sz="0" w:space="0" w:color="auto"/>
            <w:right w:val="none" w:sz="0" w:space="0" w:color="auto"/>
          </w:divBdr>
          <w:divsChild>
            <w:div w:id="47145360">
              <w:marLeft w:val="0"/>
              <w:marRight w:val="0"/>
              <w:marTop w:val="0"/>
              <w:marBottom w:val="0"/>
              <w:divBdr>
                <w:top w:val="none" w:sz="0" w:space="0" w:color="auto"/>
                <w:left w:val="none" w:sz="0" w:space="0" w:color="auto"/>
                <w:bottom w:val="none" w:sz="0" w:space="0" w:color="auto"/>
                <w:right w:val="none" w:sz="0" w:space="0" w:color="auto"/>
              </w:divBdr>
            </w:div>
          </w:divsChild>
        </w:div>
        <w:div w:id="826476568">
          <w:marLeft w:val="0"/>
          <w:marRight w:val="0"/>
          <w:marTop w:val="0"/>
          <w:marBottom w:val="0"/>
          <w:divBdr>
            <w:top w:val="none" w:sz="0" w:space="0" w:color="auto"/>
            <w:left w:val="none" w:sz="0" w:space="0" w:color="auto"/>
            <w:bottom w:val="none" w:sz="0" w:space="0" w:color="auto"/>
            <w:right w:val="none" w:sz="0" w:space="0" w:color="auto"/>
          </w:divBdr>
          <w:divsChild>
            <w:div w:id="275523561">
              <w:marLeft w:val="0"/>
              <w:marRight w:val="0"/>
              <w:marTop w:val="0"/>
              <w:marBottom w:val="0"/>
              <w:divBdr>
                <w:top w:val="none" w:sz="0" w:space="0" w:color="auto"/>
                <w:left w:val="none" w:sz="0" w:space="0" w:color="auto"/>
                <w:bottom w:val="none" w:sz="0" w:space="0" w:color="auto"/>
                <w:right w:val="none" w:sz="0" w:space="0" w:color="auto"/>
              </w:divBdr>
            </w:div>
          </w:divsChild>
        </w:div>
        <w:div w:id="1815876378">
          <w:marLeft w:val="0"/>
          <w:marRight w:val="0"/>
          <w:marTop w:val="0"/>
          <w:marBottom w:val="0"/>
          <w:divBdr>
            <w:top w:val="none" w:sz="0" w:space="0" w:color="auto"/>
            <w:left w:val="none" w:sz="0" w:space="0" w:color="auto"/>
            <w:bottom w:val="none" w:sz="0" w:space="0" w:color="auto"/>
            <w:right w:val="none" w:sz="0" w:space="0" w:color="auto"/>
          </w:divBdr>
          <w:divsChild>
            <w:div w:id="2125610812">
              <w:marLeft w:val="0"/>
              <w:marRight w:val="0"/>
              <w:marTop w:val="0"/>
              <w:marBottom w:val="0"/>
              <w:divBdr>
                <w:top w:val="none" w:sz="0" w:space="0" w:color="auto"/>
                <w:left w:val="none" w:sz="0" w:space="0" w:color="auto"/>
                <w:bottom w:val="none" w:sz="0" w:space="0" w:color="auto"/>
                <w:right w:val="none" w:sz="0" w:space="0" w:color="auto"/>
              </w:divBdr>
            </w:div>
          </w:divsChild>
        </w:div>
        <w:div w:id="1966765507">
          <w:marLeft w:val="0"/>
          <w:marRight w:val="0"/>
          <w:marTop w:val="0"/>
          <w:marBottom w:val="0"/>
          <w:divBdr>
            <w:top w:val="none" w:sz="0" w:space="0" w:color="auto"/>
            <w:left w:val="none" w:sz="0" w:space="0" w:color="auto"/>
            <w:bottom w:val="none" w:sz="0" w:space="0" w:color="auto"/>
            <w:right w:val="none" w:sz="0" w:space="0" w:color="auto"/>
          </w:divBdr>
          <w:divsChild>
            <w:div w:id="1649631235">
              <w:marLeft w:val="0"/>
              <w:marRight w:val="0"/>
              <w:marTop w:val="0"/>
              <w:marBottom w:val="0"/>
              <w:divBdr>
                <w:top w:val="none" w:sz="0" w:space="0" w:color="auto"/>
                <w:left w:val="none" w:sz="0" w:space="0" w:color="auto"/>
                <w:bottom w:val="none" w:sz="0" w:space="0" w:color="auto"/>
                <w:right w:val="none" w:sz="0" w:space="0" w:color="auto"/>
              </w:divBdr>
            </w:div>
          </w:divsChild>
        </w:div>
        <w:div w:id="1187909606">
          <w:marLeft w:val="0"/>
          <w:marRight w:val="0"/>
          <w:marTop w:val="0"/>
          <w:marBottom w:val="0"/>
          <w:divBdr>
            <w:top w:val="none" w:sz="0" w:space="0" w:color="auto"/>
            <w:left w:val="none" w:sz="0" w:space="0" w:color="auto"/>
            <w:bottom w:val="none" w:sz="0" w:space="0" w:color="auto"/>
            <w:right w:val="none" w:sz="0" w:space="0" w:color="auto"/>
          </w:divBdr>
          <w:divsChild>
            <w:div w:id="1796681449">
              <w:marLeft w:val="0"/>
              <w:marRight w:val="0"/>
              <w:marTop w:val="0"/>
              <w:marBottom w:val="0"/>
              <w:divBdr>
                <w:top w:val="none" w:sz="0" w:space="0" w:color="auto"/>
                <w:left w:val="none" w:sz="0" w:space="0" w:color="auto"/>
                <w:bottom w:val="none" w:sz="0" w:space="0" w:color="auto"/>
                <w:right w:val="none" w:sz="0" w:space="0" w:color="auto"/>
              </w:divBdr>
            </w:div>
          </w:divsChild>
        </w:div>
        <w:div w:id="1535071487">
          <w:marLeft w:val="0"/>
          <w:marRight w:val="0"/>
          <w:marTop w:val="0"/>
          <w:marBottom w:val="0"/>
          <w:divBdr>
            <w:top w:val="none" w:sz="0" w:space="0" w:color="auto"/>
            <w:left w:val="none" w:sz="0" w:space="0" w:color="auto"/>
            <w:bottom w:val="none" w:sz="0" w:space="0" w:color="auto"/>
            <w:right w:val="none" w:sz="0" w:space="0" w:color="auto"/>
          </w:divBdr>
          <w:divsChild>
            <w:div w:id="1972512479">
              <w:marLeft w:val="0"/>
              <w:marRight w:val="0"/>
              <w:marTop w:val="0"/>
              <w:marBottom w:val="0"/>
              <w:divBdr>
                <w:top w:val="none" w:sz="0" w:space="0" w:color="auto"/>
                <w:left w:val="none" w:sz="0" w:space="0" w:color="auto"/>
                <w:bottom w:val="none" w:sz="0" w:space="0" w:color="auto"/>
                <w:right w:val="none" w:sz="0" w:space="0" w:color="auto"/>
              </w:divBdr>
            </w:div>
          </w:divsChild>
        </w:div>
        <w:div w:id="365570020">
          <w:marLeft w:val="0"/>
          <w:marRight w:val="0"/>
          <w:marTop w:val="0"/>
          <w:marBottom w:val="0"/>
          <w:divBdr>
            <w:top w:val="none" w:sz="0" w:space="0" w:color="auto"/>
            <w:left w:val="none" w:sz="0" w:space="0" w:color="auto"/>
            <w:bottom w:val="none" w:sz="0" w:space="0" w:color="auto"/>
            <w:right w:val="none" w:sz="0" w:space="0" w:color="auto"/>
          </w:divBdr>
          <w:divsChild>
            <w:div w:id="1744984267">
              <w:marLeft w:val="0"/>
              <w:marRight w:val="0"/>
              <w:marTop w:val="0"/>
              <w:marBottom w:val="0"/>
              <w:divBdr>
                <w:top w:val="none" w:sz="0" w:space="0" w:color="auto"/>
                <w:left w:val="none" w:sz="0" w:space="0" w:color="auto"/>
                <w:bottom w:val="none" w:sz="0" w:space="0" w:color="auto"/>
                <w:right w:val="none" w:sz="0" w:space="0" w:color="auto"/>
              </w:divBdr>
            </w:div>
          </w:divsChild>
        </w:div>
        <w:div w:id="561258304">
          <w:marLeft w:val="0"/>
          <w:marRight w:val="0"/>
          <w:marTop w:val="0"/>
          <w:marBottom w:val="0"/>
          <w:divBdr>
            <w:top w:val="none" w:sz="0" w:space="0" w:color="auto"/>
            <w:left w:val="none" w:sz="0" w:space="0" w:color="auto"/>
            <w:bottom w:val="none" w:sz="0" w:space="0" w:color="auto"/>
            <w:right w:val="none" w:sz="0" w:space="0" w:color="auto"/>
          </w:divBdr>
          <w:divsChild>
            <w:div w:id="2005887711">
              <w:marLeft w:val="0"/>
              <w:marRight w:val="0"/>
              <w:marTop w:val="0"/>
              <w:marBottom w:val="0"/>
              <w:divBdr>
                <w:top w:val="none" w:sz="0" w:space="0" w:color="auto"/>
                <w:left w:val="none" w:sz="0" w:space="0" w:color="auto"/>
                <w:bottom w:val="none" w:sz="0" w:space="0" w:color="auto"/>
                <w:right w:val="none" w:sz="0" w:space="0" w:color="auto"/>
              </w:divBdr>
            </w:div>
          </w:divsChild>
        </w:div>
        <w:div w:id="1497724152">
          <w:marLeft w:val="0"/>
          <w:marRight w:val="0"/>
          <w:marTop w:val="0"/>
          <w:marBottom w:val="0"/>
          <w:divBdr>
            <w:top w:val="none" w:sz="0" w:space="0" w:color="auto"/>
            <w:left w:val="none" w:sz="0" w:space="0" w:color="auto"/>
            <w:bottom w:val="none" w:sz="0" w:space="0" w:color="auto"/>
            <w:right w:val="none" w:sz="0" w:space="0" w:color="auto"/>
          </w:divBdr>
          <w:divsChild>
            <w:div w:id="1952666569">
              <w:marLeft w:val="0"/>
              <w:marRight w:val="0"/>
              <w:marTop w:val="0"/>
              <w:marBottom w:val="0"/>
              <w:divBdr>
                <w:top w:val="none" w:sz="0" w:space="0" w:color="auto"/>
                <w:left w:val="none" w:sz="0" w:space="0" w:color="auto"/>
                <w:bottom w:val="none" w:sz="0" w:space="0" w:color="auto"/>
                <w:right w:val="none" w:sz="0" w:space="0" w:color="auto"/>
              </w:divBdr>
            </w:div>
          </w:divsChild>
        </w:div>
        <w:div w:id="808942035">
          <w:marLeft w:val="0"/>
          <w:marRight w:val="0"/>
          <w:marTop w:val="0"/>
          <w:marBottom w:val="0"/>
          <w:divBdr>
            <w:top w:val="none" w:sz="0" w:space="0" w:color="auto"/>
            <w:left w:val="none" w:sz="0" w:space="0" w:color="auto"/>
            <w:bottom w:val="none" w:sz="0" w:space="0" w:color="auto"/>
            <w:right w:val="none" w:sz="0" w:space="0" w:color="auto"/>
          </w:divBdr>
          <w:divsChild>
            <w:div w:id="1836452762">
              <w:marLeft w:val="0"/>
              <w:marRight w:val="0"/>
              <w:marTop w:val="0"/>
              <w:marBottom w:val="0"/>
              <w:divBdr>
                <w:top w:val="none" w:sz="0" w:space="0" w:color="auto"/>
                <w:left w:val="none" w:sz="0" w:space="0" w:color="auto"/>
                <w:bottom w:val="none" w:sz="0" w:space="0" w:color="auto"/>
                <w:right w:val="none" w:sz="0" w:space="0" w:color="auto"/>
              </w:divBdr>
            </w:div>
          </w:divsChild>
        </w:div>
        <w:div w:id="2119058337">
          <w:marLeft w:val="0"/>
          <w:marRight w:val="0"/>
          <w:marTop w:val="0"/>
          <w:marBottom w:val="0"/>
          <w:divBdr>
            <w:top w:val="none" w:sz="0" w:space="0" w:color="auto"/>
            <w:left w:val="none" w:sz="0" w:space="0" w:color="auto"/>
            <w:bottom w:val="none" w:sz="0" w:space="0" w:color="auto"/>
            <w:right w:val="none" w:sz="0" w:space="0" w:color="auto"/>
          </w:divBdr>
          <w:divsChild>
            <w:div w:id="1138885886">
              <w:marLeft w:val="0"/>
              <w:marRight w:val="0"/>
              <w:marTop w:val="0"/>
              <w:marBottom w:val="0"/>
              <w:divBdr>
                <w:top w:val="none" w:sz="0" w:space="0" w:color="auto"/>
                <w:left w:val="none" w:sz="0" w:space="0" w:color="auto"/>
                <w:bottom w:val="none" w:sz="0" w:space="0" w:color="auto"/>
                <w:right w:val="none" w:sz="0" w:space="0" w:color="auto"/>
              </w:divBdr>
            </w:div>
          </w:divsChild>
        </w:div>
        <w:div w:id="982587017">
          <w:marLeft w:val="0"/>
          <w:marRight w:val="0"/>
          <w:marTop w:val="0"/>
          <w:marBottom w:val="0"/>
          <w:divBdr>
            <w:top w:val="none" w:sz="0" w:space="0" w:color="auto"/>
            <w:left w:val="none" w:sz="0" w:space="0" w:color="auto"/>
            <w:bottom w:val="none" w:sz="0" w:space="0" w:color="auto"/>
            <w:right w:val="none" w:sz="0" w:space="0" w:color="auto"/>
          </w:divBdr>
          <w:divsChild>
            <w:div w:id="31654083">
              <w:marLeft w:val="0"/>
              <w:marRight w:val="0"/>
              <w:marTop w:val="0"/>
              <w:marBottom w:val="0"/>
              <w:divBdr>
                <w:top w:val="none" w:sz="0" w:space="0" w:color="auto"/>
                <w:left w:val="none" w:sz="0" w:space="0" w:color="auto"/>
                <w:bottom w:val="none" w:sz="0" w:space="0" w:color="auto"/>
                <w:right w:val="none" w:sz="0" w:space="0" w:color="auto"/>
              </w:divBdr>
            </w:div>
          </w:divsChild>
        </w:div>
        <w:div w:id="1396733033">
          <w:marLeft w:val="0"/>
          <w:marRight w:val="0"/>
          <w:marTop w:val="0"/>
          <w:marBottom w:val="0"/>
          <w:divBdr>
            <w:top w:val="none" w:sz="0" w:space="0" w:color="auto"/>
            <w:left w:val="none" w:sz="0" w:space="0" w:color="auto"/>
            <w:bottom w:val="none" w:sz="0" w:space="0" w:color="auto"/>
            <w:right w:val="none" w:sz="0" w:space="0" w:color="auto"/>
          </w:divBdr>
          <w:divsChild>
            <w:div w:id="534122409">
              <w:marLeft w:val="0"/>
              <w:marRight w:val="0"/>
              <w:marTop w:val="0"/>
              <w:marBottom w:val="0"/>
              <w:divBdr>
                <w:top w:val="none" w:sz="0" w:space="0" w:color="auto"/>
                <w:left w:val="none" w:sz="0" w:space="0" w:color="auto"/>
                <w:bottom w:val="none" w:sz="0" w:space="0" w:color="auto"/>
                <w:right w:val="none" w:sz="0" w:space="0" w:color="auto"/>
              </w:divBdr>
            </w:div>
          </w:divsChild>
        </w:div>
        <w:div w:id="144008985">
          <w:marLeft w:val="0"/>
          <w:marRight w:val="0"/>
          <w:marTop w:val="0"/>
          <w:marBottom w:val="0"/>
          <w:divBdr>
            <w:top w:val="none" w:sz="0" w:space="0" w:color="auto"/>
            <w:left w:val="none" w:sz="0" w:space="0" w:color="auto"/>
            <w:bottom w:val="none" w:sz="0" w:space="0" w:color="auto"/>
            <w:right w:val="none" w:sz="0" w:space="0" w:color="auto"/>
          </w:divBdr>
          <w:divsChild>
            <w:div w:id="2009015509">
              <w:marLeft w:val="0"/>
              <w:marRight w:val="0"/>
              <w:marTop w:val="0"/>
              <w:marBottom w:val="0"/>
              <w:divBdr>
                <w:top w:val="none" w:sz="0" w:space="0" w:color="auto"/>
                <w:left w:val="none" w:sz="0" w:space="0" w:color="auto"/>
                <w:bottom w:val="none" w:sz="0" w:space="0" w:color="auto"/>
                <w:right w:val="none" w:sz="0" w:space="0" w:color="auto"/>
              </w:divBdr>
            </w:div>
          </w:divsChild>
        </w:div>
        <w:div w:id="1781996945">
          <w:marLeft w:val="0"/>
          <w:marRight w:val="0"/>
          <w:marTop w:val="0"/>
          <w:marBottom w:val="0"/>
          <w:divBdr>
            <w:top w:val="none" w:sz="0" w:space="0" w:color="auto"/>
            <w:left w:val="none" w:sz="0" w:space="0" w:color="auto"/>
            <w:bottom w:val="none" w:sz="0" w:space="0" w:color="auto"/>
            <w:right w:val="none" w:sz="0" w:space="0" w:color="auto"/>
          </w:divBdr>
          <w:divsChild>
            <w:div w:id="1140073390">
              <w:marLeft w:val="0"/>
              <w:marRight w:val="0"/>
              <w:marTop w:val="0"/>
              <w:marBottom w:val="0"/>
              <w:divBdr>
                <w:top w:val="none" w:sz="0" w:space="0" w:color="auto"/>
                <w:left w:val="none" w:sz="0" w:space="0" w:color="auto"/>
                <w:bottom w:val="none" w:sz="0" w:space="0" w:color="auto"/>
                <w:right w:val="none" w:sz="0" w:space="0" w:color="auto"/>
              </w:divBdr>
            </w:div>
          </w:divsChild>
        </w:div>
        <w:div w:id="394477357">
          <w:marLeft w:val="0"/>
          <w:marRight w:val="0"/>
          <w:marTop w:val="0"/>
          <w:marBottom w:val="0"/>
          <w:divBdr>
            <w:top w:val="none" w:sz="0" w:space="0" w:color="auto"/>
            <w:left w:val="none" w:sz="0" w:space="0" w:color="auto"/>
            <w:bottom w:val="none" w:sz="0" w:space="0" w:color="auto"/>
            <w:right w:val="none" w:sz="0" w:space="0" w:color="auto"/>
          </w:divBdr>
          <w:divsChild>
            <w:div w:id="1304382300">
              <w:marLeft w:val="0"/>
              <w:marRight w:val="0"/>
              <w:marTop w:val="0"/>
              <w:marBottom w:val="0"/>
              <w:divBdr>
                <w:top w:val="none" w:sz="0" w:space="0" w:color="auto"/>
                <w:left w:val="none" w:sz="0" w:space="0" w:color="auto"/>
                <w:bottom w:val="none" w:sz="0" w:space="0" w:color="auto"/>
                <w:right w:val="none" w:sz="0" w:space="0" w:color="auto"/>
              </w:divBdr>
            </w:div>
          </w:divsChild>
        </w:div>
        <w:div w:id="92551953">
          <w:marLeft w:val="0"/>
          <w:marRight w:val="0"/>
          <w:marTop w:val="0"/>
          <w:marBottom w:val="0"/>
          <w:divBdr>
            <w:top w:val="none" w:sz="0" w:space="0" w:color="auto"/>
            <w:left w:val="none" w:sz="0" w:space="0" w:color="auto"/>
            <w:bottom w:val="none" w:sz="0" w:space="0" w:color="auto"/>
            <w:right w:val="none" w:sz="0" w:space="0" w:color="auto"/>
          </w:divBdr>
          <w:divsChild>
            <w:div w:id="905067507">
              <w:marLeft w:val="0"/>
              <w:marRight w:val="0"/>
              <w:marTop w:val="0"/>
              <w:marBottom w:val="0"/>
              <w:divBdr>
                <w:top w:val="none" w:sz="0" w:space="0" w:color="auto"/>
                <w:left w:val="none" w:sz="0" w:space="0" w:color="auto"/>
                <w:bottom w:val="none" w:sz="0" w:space="0" w:color="auto"/>
                <w:right w:val="none" w:sz="0" w:space="0" w:color="auto"/>
              </w:divBdr>
            </w:div>
          </w:divsChild>
        </w:div>
        <w:div w:id="1152254913">
          <w:marLeft w:val="0"/>
          <w:marRight w:val="0"/>
          <w:marTop w:val="0"/>
          <w:marBottom w:val="0"/>
          <w:divBdr>
            <w:top w:val="none" w:sz="0" w:space="0" w:color="auto"/>
            <w:left w:val="none" w:sz="0" w:space="0" w:color="auto"/>
            <w:bottom w:val="none" w:sz="0" w:space="0" w:color="auto"/>
            <w:right w:val="none" w:sz="0" w:space="0" w:color="auto"/>
          </w:divBdr>
          <w:divsChild>
            <w:div w:id="640422191">
              <w:marLeft w:val="0"/>
              <w:marRight w:val="0"/>
              <w:marTop w:val="0"/>
              <w:marBottom w:val="0"/>
              <w:divBdr>
                <w:top w:val="none" w:sz="0" w:space="0" w:color="auto"/>
                <w:left w:val="none" w:sz="0" w:space="0" w:color="auto"/>
                <w:bottom w:val="none" w:sz="0" w:space="0" w:color="auto"/>
                <w:right w:val="none" w:sz="0" w:space="0" w:color="auto"/>
              </w:divBdr>
            </w:div>
          </w:divsChild>
        </w:div>
        <w:div w:id="69812074">
          <w:marLeft w:val="0"/>
          <w:marRight w:val="0"/>
          <w:marTop w:val="0"/>
          <w:marBottom w:val="0"/>
          <w:divBdr>
            <w:top w:val="none" w:sz="0" w:space="0" w:color="auto"/>
            <w:left w:val="none" w:sz="0" w:space="0" w:color="auto"/>
            <w:bottom w:val="none" w:sz="0" w:space="0" w:color="auto"/>
            <w:right w:val="none" w:sz="0" w:space="0" w:color="auto"/>
          </w:divBdr>
          <w:divsChild>
            <w:div w:id="400952748">
              <w:marLeft w:val="0"/>
              <w:marRight w:val="0"/>
              <w:marTop w:val="0"/>
              <w:marBottom w:val="0"/>
              <w:divBdr>
                <w:top w:val="none" w:sz="0" w:space="0" w:color="auto"/>
                <w:left w:val="none" w:sz="0" w:space="0" w:color="auto"/>
                <w:bottom w:val="none" w:sz="0" w:space="0" w:color="auto"/>
                <w:right w:val="none" w:sz="0" w:space="0" w:color="auto"/>
              </w:divBdr>
            </w:div>
          </w:divsChild>
        </w:div>
        <w:div w:id="1935355131">
          <w:marLeft w:val="0"/>
          <w:marRight w:val="0"/>
          <w:marTop w:val="0"/>
          <w:marBottom w:val="0"/>
          <w:divBdr>
            <w:top w:val="none" w:sz="0" w:space="0" w:color="auto"/>
            <w:left w:val="none" w:sz="0" w:space="0" w:color="auto"/>
            <w:bottom w:val="none" w:sz="0" w:space="0" w:color="auto"/>
            <w:right w:val="none" w:sz="0" w:space="0" w:color="auto"/>
          </w:divBdr>
          <w:divsChild>
            <w:div w:id="1683045023">
              <w:marLeft w:val="0"/>
              <w:marRight w:val="0"/>
              <w:marTop w:val="0"/>
              <w:marBottom w:val="0"/>
              <w:divBdr>
                <w:top w:val="none" w:sz="0" w:space="0" w:color="auto"/>
                <w:left w:val="none" w:sz="0" w:space="0" w:color="auto"/>
                <w:bottom w:val="none" w:sz="0" w:space="0" w:color="auto"/>
                <w:right w:val="none" w:sz="0" w:space="0" w:color="auto"/>
              </w:divBdr>
            </w:div>
          </w:divsChild>
        </w:div>
        <w:div w:id="82460849">
          <w:marLeft w:val="0"/>
          <w:marRight w:val="0"/>
          <w:marTop w:val="0"/>
          <w:marBottom w:val="0"/>
          <w:divBdr>
            <w:top w:val="none" w:sz="0" w:space="0" w:color="auto"/>
            <w:left w:val="none" w:sz="0" w:space="0" w:color="auto"/>
            <w:bottom w:val="none" w:sz="0" w:space="0" w:color="auto"/>
            <w:right w:val="none" w:sz="0" w:space="0" w:color="auto"/>
          </w:divBdr>
          <w:divsChild>
            <w:div w:id="794492941">
              <w:marLeft w:val="0"/>
              <w:marRight w:val="0"/>
              <w:marTop w:val="0"/>
              <w:marBottom w:val="0"/>
              <w:divBdr>
                <w:top w:val="none" w:sz="0" w:space="0" w:color="auto"/>
                <w:left w:val="none" w:sz="0" w:space="0" w:color="auto"/>
                <w:bottom w:val="none" w:sz="0" w:space="0" w:color="auto"/>
                <w:right w:val="none" w:sz="0" w:space="0" w:color="auto"/>
              </w:divBdr>
            </w:div>
          </w:divsChild>
        </w:div>
        <w:div w:id="2141799266">
          <w:marLeft w:val="0"/>
          <w:marRight w:val="0"/>
          <w:marTop w:val="0"/>
          <w:marBottom w:val="0"/>
          <w:divBdr>
            <w:top w:val="none" w:sz="0" w:space="0" w:color="auto"/>
            <w:left w:val="none" w:sz="0" w:space="0" w:color="auto"/>
            <w:bottom w:val="none" w:sz="0" w:space="0" w:color="auto"/>
            <w:right w:val="none" w:sz="0" w:space="0" w:color="auto"/>
          </w:divBdr>
          <w:divsChild>
            <w:div w:id="1602377964">
              <w:marLeft w:val="0"/>
              <w:marRight w:val="0"/>
              <w:marTop w:val="0"/>
              <w:marBottom w:val="0"/>
              <w:divBdr>
                <w:top w:val="none" w:sz="0" w:space="0" w:color="auto"/>
                <w:left w:val="none" w:sz="0" w:space="0" w:color="auto"/>
                <w:bottom w:val="none" w:sz="0" w:space="0" w:color="auto"/>
                <w:right w:val="none" w:sz="0" w:space="0" w:color="auto"/>
              </w:divBdr>
            </w:div>
          </w:divsChild>
        </w:div>
        <w:div w:id="1702823202">
          <w:marLeft w:val="0"/>
          <w:marRight w:val="0"/>
          <w:marTop w:val="0"/>
          <w:marBottom w:val="0"/>
          <w:divBdr>
            <w:top w:val="none" w:sz="0" w:space="0" w:color="auto"/>
            <w:left w:val="none" w:sz="0" w:space="0" w:color="auto"/>
            <w:bottom w:val="none" w:sz="0" w:space="0" w:color="auto"/>
            <w:right w:val="none" w:sz="0" w:space="0" w:color="auto"/>
          </w:divBdr>
          <w:divsChild>
            <w:div w:id="822620146">
              <w:marLeft w:val="0"/>
              <w:marRight w:val="0"/>
              <w:marTop w:val="0"/>
              <w:marBottom w:val="0"/>
              <w:divBdr>
                <w:top w:val="none" w:sz="0" w:space="0" w:color="auto"/>
                <w:left w:val="none" w:sz="0" w:space="0" w:color="auto"/>
                <w:bottom w:val="none" w:sz="0" w:space="0" w:color="auto"/>
                <w:right w:val="none" w:sz="0" w:space="0" w:color="auto"/>
              </w:divBdr>
            </w:div>
          </w:divsChild>
        </w:div>
        <w:div w:id="2021813712">
          <w:marLeft w:val="0"/>
          <w:marRight w:val="0"/>
          <w:marTop w:val="0"/>
          <w:marBottom w:val="0"/>
          <w:divBdr>
            <w:top w:val="none" w:sz="0" w:space="0" w:color="auto"/>
            <w:left w:val="none" w:sz="0" w:space="0" w:color="auto"/>
            <w:bottom w:val="none" w:sz="0" w:space="0" w:color="auto"/>
            <w:right w:val="none" w:sz="0" w:space="0" w:color="auto"/>
          </w:divBdr>
          <w:divsChild>
            <w:div w:id="2084721473">
              <w:marLeft w:val="0"/>
              <w:marRight w:val="0"/>
              <w:marTop w:val="0"/>
              <w:marBottom w:val="0"/>
              <w:divBdr>
                <w:top w:val="none" w:sz="0" w:space="0" w:color="auto"/>
                <w:left w:val="none" w:sz="0" w:space="0" w:color="auto"/>
                <w:bottom w:val="none" w:sz="0" w:space="0" w:color="auto"/>
                <w:right w:val="none" w:sz="0" w:space="0" w:color="auto"/>
              </w:divBdr>
            </w:div>
          </w:divsChild>
        </w:div>
        <w:div w:id="635641488">
          <w:marLeft w:val="0"/>
          <w:marRight w:val="0"/>
          <w:marTop w:val="0"/>
          <w:marBottom w:val="0"/>
          <w:divBdr>
            <w:top w:val="none" w:sz="0" w:space="0" w:color="auto"/>
            <w:left w:val="none" w:sz="0" w:space="0" w:color="auto"/>
            <w:bottom w:val="none" w:sz="0" w:space="0" w:color="auto"/>
            <w:right w:val="none" w:sz="0" w:space="0" w:color="auto"/>
          </w:divBdr>
          <w:divsChild>
            <w:div w:id="1782870532">
              <w:marLeft w:val="0"/>
              <w:marRight w:val="0"/>
              <w:marTop w:val="0"/>
              <w:marBottom w:val="0"/>
              <w:divBdr>
                <w:top w:val="none" w:sz="0" w:space="0" w:color="auto"/>
                <w:left w:val="none" w:sz="0" w:space="0" w:color="auto"/>
                <w:bottom w:val="none" w:sz="0" w:space="0" w:color="auto"/>
                <w:right w:val="none" w:sz="0" w:space="0" w:color="auto"/>
              </w:divBdr>
            </w:div>
          </w:divsChild>
        </w:div>
        <w:div w:id="2012832465">
          <w:marLeft w:val="0"/>
          <w:marRight w:val="0"/>
          <w:marTop w:val="0"/>
          <w:marBottom w:val="0"/>
          <w:divBdr>
            <w:top w:val="none" w:sz="0" w:space="0" w:color="auto"/>
            <w:left w:val="none" w:sz="0" w:space="0" w:color="auto"/>
            <w:bottom w:val="none" w:sz="0" w:space="0" w:color="auto"/>
            <w:right w:val="none" w:sz="0" w:space="0" w:color="auto"/>
          </w:divBdr>
          <w:divsChild>
            <w:div w:id="342517507">
              <w:marLeft w:val="0"/>
              <w:marRight w:val="0"/>
              <w:marTop w:val="0"/>
              <w:marBottom w:val="0"/>
              <w:divBdr>
                <w:top w:val="none" w:sz="0" w:space="0" w:color="auto"/>
                <w:left w:val="none" w:sz="0" w:space="0" w:color="auto"/>
                <w:bottom w:val="none" w:sz="0" w:space="0" w:color="auto"/>
                <w:right w:val="none" w:sz="0" w:space="0" w:color="auto"/>
              </w:divBdr>
            </w:div>
          </w:divsChild>
        </w:div>
        <w:div w:id="1647660759">
          <w:marLeft w:val="0"/>
          <w:marRight w:val="0"/>
          <w:marTop w:val="0"/>
          <w:marBottom w:val="0"/>
          <w:divBdr>
            <w:top w:val="none" w:sz="0" w:space="0" w:color="auto"/>
            <w:left w:val="none" w:sz="0" w:space="0" w:color="auto"/>
            <w:bottom w:val="none" w:sz="0" w:space="0" w:color="auto"/>
            <w:right w:val="none" w:sz="0" w:space="0" w:color="auto"/>
          </w:divBdr>
          <w:divsChild>
            <w:div w:id="340399975">
              <w:marLeft w:val="0"/>
              <w:marRight w:val="0"/>
              <w:marTop w:val="0"/>
              <w:marBottom w:val="0"/>
              <w:divBdr>
                <w:top w:val="none" w:sz="0" w:space="0" w:color="auto"/>
                <w:left w:val="none" w:sz="0" w:space="0" w:color="auto"/>
                <w:bottom w:val="none" w:sz="0" w:space="0" w:color="auto"/>
                <w:right w:val="none" w:sz="0" w:space="0" w:color="auto"/>
              </w:divBdr>
            </w:div>
          </w:divsChild>
        </w:div>
        <w:div w:id="414590585">
          <w:marLeft w:val="0"/>
          <w:marRight w:val="0"/>
          <w:marTop w:val="0"/>
          <w:marBottom w:val="0"/>
          <w:divBdr>
            <w:top w:val="none" w:sz="0" w:space="0" w:color="auto"/>
            <w:left w:val="none" w:sz="0" w:space="0" w:color="auto"/>
            <w:bottom w:val="none" w:sz="0" w:space="0" w:color="auto"/>
            <w:right w:val="none" w:sz="0" w:space="0" w:color="auto"/>
          </w:divBdr>
          <w:divsChild>
            <w:div w:id="526527321">
              <w:marLeft w:val="0"/>
              <w:marRight w:val="0"/>
              <w:marTop w:val="0"/>
              <w:marBottom w:val="0"/>
              <w:divBdr>
                <w:top w:val="none" w:sz="0" w:space="0" w:color="auto"/>
                <w:left w:val="none" w:sz="0" w:space="0" w:color="auto"/>
                <w:bottom w:val="none" w:sz="0" w:space="0" w:color="auto"/>
                <w:right w:val="none" w:sz="0" w:space="0" w:color="auto"/>
              </w:divBdr>
            </w:div>
          </w:divsChild>
        </w:div>
        <w:div w:id="2002731910">
          <w:marLeft w:val="0"/>
          <w:marRight w:val="0"/>
          <w:marTop w:val="0"/>
          <w:marBottom w:val="0"/>
          <w:divBdr>
            <w:top w:val="none" w:sz="0" w:space="0" w:color="auto"/>
            <w:left w:val="none" w:sz="0" w:space="0" w:color="auto"/>
            <w:bottom w:val="none" w:sz="0" w:space="0" w:color="auto"/>
            <w:right w:val="none" w:sz="0" w:space="0" w:color="auto"/>
          </w:divBdr>
          <w:divsChild>
            <w:div w:id="1973173846">
              <w:marLeft w:val="0"/>
              <w:marRight w:val="0"/>
              <w:marTop w:val="0"/>
              <w:marBottom w:val="0"/>
              <w:divBdr>
                <w:top w:val="none" w:sz="0" w:space="0" w:color="auto"/>
                <w:left w:val="none" w:sz="0" w:space="0" w:color="auto"/>
                <w:bottom w:val="none" w:sz="0" w:space="0" w:color="auto"/>
                <w:right w:val="none" w:sz="0" w:space="0" w:color="auto"/>
              </w:divBdr>
            </w:div>
          </w:divsChild>
        </w:div>
        <w:div w:id="313921849">
          <w:marLeft w:val="0"/>
          <w:marRight w:val="0"/>
          <w:marTop w:val="0"/>
          <w:marBottom w:val="0"/>
          <w:divBdr>
            <w:top w:val="none" w:sz="0" w:space="0" w:color="auto"/>
            <w:left w:val="none" w:sz="0" w:space="0" w:color="auto"/>
            <w:bottom w:val="none" w:sz="0" w:space="0" w:color="auto"/>
            <w:right w:val="none" w:sz="0" w:space="0" w:color="auto"/>
          </w:divBdr>
          <w:divsChild>
            <w:div w:id="436364085">
              <w:marLeft w:val="0"/>
              <w:marRight w:val="0"/>
              <w:marTop w:val="0"/>
              <w:marBottom w:val="0"/>
              <w:divBdr>
                <w:top w:val="none" w:sz="0" w:space="0" w:color="auto"/>
                <w:left w:val="none" w:sz="0" w:space="0" w:color="auto"/>
                <w:bottom w:val="none" w:sz="0" w:space="0" w:color="auto"/>
                <w:right w:val="none" w:sz="0" w:space="0" w:color="auto"/>
              </w:divBdr>
            </w:div>
          </w:divsChild>
        </w:div>
        <w:div w:id="2075160443">
          <w:marLeft w:val="0"/>
          <w:marRight w:val="0"/>
          <w:marTop w:val="0"/>
          <w:marBottom w:val="0"/>
          <w:divBdr>
            <w:top w:val="none" w:sz="0" w:space="0" w:color="auto"/>
            <w:left w:val="none" w:sz="0" w:space="0" w:color="auto"/>
            <w:bottom w:val="none" w:sz="0" w:space="0" w:color="auto"/>
            <w:right w:val="none" w:sz="0" w:space="0" w:color="auto"/>
          </w:divBdr>
          <w:divsChild>
            <w:div w:id="954210262">
              <w:marLeft w:val="0"/>
              <w:marRight w:val="0"/>
              <w:marTop w:val="0"/>
              <w:marBottom w:val="0"/>
              <w:divBdr>
                <w:top w:val="none" w:sz="0" w:space="0" w:color="auto"/>
                <w:left w:val="none" w:sz="0" w:space="0" w:color="auto"/>
                <w:bottom w:val="none" w:sz="0" w:space="0" w:color="auto"/>
                <w:right w:val="none" w:sz="0" w:space="0" w:color="auto"/>
              </w:divBdr>
            </w:div>
          </w:divsChild>
        </w:div>
        <w:div w:id="1787697636">
          <w:marLeft w:val="0"/>
          <w:marRight w:val="0"/>
          <w:marTop w:val="0"/>
          <w:marBottom w:val="0"/>
          <w:divBdr>
            <w:top w:val="none" w:sz="0" w:space="0" w:color="auto"/>
            <w:left w:val="none" w:sz="0" w:space="0" w:color="auto"/>
            <w:bottom w:val="none" w:sz="0" w:space="0" w:color="auto"/>
            <w:right w:val="none" w:sz="0" w:space="0" w:color="auto"/>
          </w:divBdr>
          <w:divsChild>
            <w:div w:id="1939211013">
              <w:marLeft w:val="0"/>
              <w:marRight w:val="0"/>
              <w:marTop w:val="0"/>
              <w:marBottom w:val="0"/>
              <w:divBdr>
                <w:top w:val="none" w:sz="0" w:space="0" w:color="auto"/>
                <w:left w:val="none" w:sz="0" w:space="0" w:color="auto"/>
                <w:bottom w:val="none" w:sz="0" w:space="0" w:color="auto"/>
                <w:right w:val="none" w:sz="0" w:space="0" w:color="auto"/>
              </w:divBdr>
            </w:div>
          </w:divsChild>
        </w:div>
        <w:div w:id="9992924">
          <w:marLeft w:val="0"/>
          <w:marRight w:val="0"/>
          <w:marTop w:val="0"/>
          <w:marBottom w:val="0"/>
          <w:divBdr>
            <w:top w:val="none" w:sz="0" w:space="0" w:color="auto"/>
            <w:left w:val="none" w:sz="0" w:space="0" w:color="auto"/>
            <w:bottom w:val="none" w:sz="0" w:space="0" w:color="auto"/>
            <w:right w:val="none" w:sz="0" w:space="0" w:color="auto"/>
          </w:divBdr>
          <w:divsChild>
            <w:div w:id="1061443590">
              <w:marLeft w:val="0"/>
              <w:marRight w:val="0"/>
              <w:marTop w:val="0"/>
              <w:marBottom w:val="0"/>
              <w:divBdr>
                <w:top w:val="none" w:sz="0" w:space="0" w:color="auto"/>
                <w:left w:val="none" w:sz="0" w:space="0" w:color="auto"/>
                <w:bottom w:val="none" w:sz="0" w:space="0" w:color="auto"/>
                <w:right w:val="none" w:sz="0" w:space="0" w:color="auto"/>
              </w:divBdr>
            </w:div>
          </w:divsChild>
        </w:div>
        <w:div w:id="1541935426">
          <w:marLeft w:val="0"/>
          <w:marRight w:val="0"/>
          <w:marTop w:val="0"/>
          <w:marBottom w:val="0"/>
          <w:divBdr>
            <w:top w:val="none" w:sz="0" w:space="0" w:color="auto"/>
            <w:left w:val="none" w:sz="0" w:space="0" w:color="auto"/>
            <w:bottom w:val="none" w:sz="0" w:space="0" w:color="auto"/>
            <w:right w:val="none" w:sz="0" w:space="0" w:color="auto"/>
          </w:divBdr>
          <w:divsChild>
            <w:div w:id="1777869719">
              <w:marLeft w:val="0"/>
              <w:marRight w:val="0"/>
              <w:marTop w:val="0"/>
              <w:marBottom w:val="0"/>
              <w:divBdr>
                <w:top w:val="none" w:sz="0" w:space="0" w:color="auto"/>
                <w:left w:val="none" w:sz="0" w:space="0" w:color="auto"/>
                <w:bottom w:val="none" w:sz="0" w:space="0" w:color="auto"/>
                <w:right w:val="none" w:sz="0" w:space="0" w:color="auto"/>
              </w:divBdr>
            </w:div>
          </w:divsChild>
        </w:div>
        <w:div w:id="133303568">
          <w:marLeft w:val="0"/>
          <w:marRight w:val="0"/>
          <w:marTop w:val="0"/>
          <w:marBottom w:val="0"/>
          <w:divBdr>
            <w:top w:val="none" w:sz="0" w:space="0" w:color="auto"/>
            <w:left w:val="none" w:sz="0" w:space="0" w:color="auto"/>
            <w:bottom w:val="none" w:sz="0" w:space="0" w:color="auto"/>
            <w:right w:val="none" w:sz="0" w:space="0" w:color="auto"/>
          </w:divBdr>
          <w:divsChild>
            <w:div w:id="788162741">
              <w:marLeft w:val="0"/>
              <w:marRight w:val="0"/>
              <w:marTop w:val="0"/>
              <w:marBottom w:val="0"/>
              <w:divBdr>
                <w:top w:val="none" w:sz="0" w:space="0" w:color="auto"/>
                <w:left w:val="none" w:sz="0" w:space="0" w:color="auto"/>
                <w:bottom w:val="none" w:sz="0" w:space="0" w:color="auto"/>
                <w:right w:val="none" w:sz="0" w:space="0" w:color="auto"/>
              </w:divBdr>
            </w:div>
          </w:divsChild>
        </w:div>
        <w:div w:id="1322998875">
          <w:marLeft w:val="0"/>
          <w:marRight w:val="0"/>
          <w:marTop w:val="0"/>
          <w:marBottom w:val="0"/>
          <w:divBdr>
            <w:top w:val="none" w:sz="0" w:space="0" w:color="auto"/>
            <w:left w:val="none" w:sz="0" w:space="0" w:color="auto"/>
            <w:bottom w:val="none" w:sz="0" w:space="0" w:color="auto"/>
            <w:right w:val="none" w:sz="0" w:space="0" w:color="auto"/>
          </w:divBdr>
          <w:divsChild>
            <w:div w:id="648360629">
              <w:marLeft w:val="0"/>
              <w:marRight w:val="0"/>
              <w:marTop w:val="0"/>
              <w:marBottom w:val="0"/>
              <w:divBdr>
                <w:top w:val="none" w:sz="0" w:space="0" w:color="auto"/>
                <w:left w:val="none" w:sz="0" w:space="0" w:color="auto"/>
                <w:bottom w:val="none" w:sz="0" w:space="0" w:color="auto"/>
                <w:right w:val="none" w:sz="0" w:space="0" w:color="auto"/>
              </w:divBdr>
            </w:div>
          </w:divsChild>
        </w:div>
        <w:div w:id="425031904">
          <w:marLeft w:val="0"/>
          <w:marRight w:val="0"/>
          <w:marTop w:val="0"/>
          <w:marBottom w:val="0"/>
          <w:divBdr>
            <w:top w:val="none" w:sz="0" w:space="0" w:color="auto"/>
            <w:left w:val="none" w:sz="0" w:space="0" w:color="auto"/>
            <w:bottom w:val="none" w:sz="0" w:space="0" w:color="auto"/>
            <w:right w:val="none" w:sz="0" w:space="0" w:color="auto"/>
          </w:divBdr>
          <w:divsChild>
            <w:div w:id="833374931">
              <w:marLeft w:val="0"/>
              <w:marRight w:val="0"/>
              <w:marTop w:val="0"/>
              <w:marBottom w:val="0"/>
              <w:divBdr>
                <w:top w:val="none" w:sz="0" w:space="0" w:color="auto"/>
                <w:left w:val="none" w:sz="0" w:space="0" w:color="auto"/>
                <w:bottom w:val="none" w:sz="0" w:space="0" w:color="auto"/>
                <w:right w:val="none" w:sz="0" w:space="0" w:color="auto"/>
              </w:divBdr>
            </w:div>
          </w:divsChild>
        </w:div>
        <w:div w:id="1605192616">
          <w:marLeft w:val="0"/>
          <w:marRight w:val="0"/>
          <w:marTop w:val="0"/>
          <w:marBottom w:val="0"/>
          <w:divBdr>
            <w:top w:val="none" w:sz="0" w:space="0" w:color="auto"/>
            <w:left w:val="none" w:sz="0" w:space="0" w:color="auto"/>
            <w:bottom w:val="none" w:sz="0" w:space="0" w:color="auto"/>
            <w:right w:val="none" w:sz="0" w:space="0" w:color="auto"/>
          </w:divBdr>
          <w:divsChild>
            <w:div w:id="1553080078">
              <w:marLeft w:val="0"/>
              <w:marRight w:val="0"/>
              <w:marTop w:val="0"/>
              <w:marBottom w:val="0"/>
              <w:divBdr>
                <w:top w:val="none" w:sz="0" w:space="0" w:color="auto"/>
                <w:left w:val="none" w:sz="0" w:space="0" w:color="auto"/>
                <w:bottom w:val="none" w:sz="0" w:space="0" w:color="auto"/>
                <w:right w:val="none" w:sz="0" w:space="0" w:color="auto"/>
              </w:divBdr>
            </w:div>
          </w:divsChild>
        </w:div>
        <w:div w:id="120925130">
          <w:marLeft w:val="0"/>
          <w:marRight w:val="0"/>
          <w:marTop w:val="0"/>
          <w:marBottom w:val="0"/>
          <w:divBdr>
            <w:top w:val="none" w:sz="0" w:space="0" w:color="auto"/>
            <w:left w:val="none" w:sz="0" w:space="0" w:color="auto"/>
            <w:bottom w:val="none" w:sz="0" w:space="0" w:color="auto"/>
            <w:right w:val="none" w:sz="0" w:space="0" w:color="auto"/>
          </w:divBdr>
          <w:divsChild>
            <w:div w:id="216749746">
              <w:marLeft w:val="0"/>
              <w:marRight w:val="0"/>
              <w:marTop w:val="0"/>
              <w:marBottom w:val="0"/>
              <w:divBdr>
                <w:top w:val="none" w:sz="0" w:space="0" w:color="auto"/>
                <w:left w:val="none" w:sz="0" w:space="0" w:color="auto"/>
                <w:bottom w:val="none" w:sz="0" w:space="0" w:color="auto"/>
                <w:right w:val="none" w:sz="0" w:space="0" w:color="auto"/>
              </w:divBdr>
            </w:div>
          </w:divsChild>
        </w:div>
        <w:div w:id="2033653926">
          <w:marLeft w:val="0"/>
          <w:marRight w:val="0"/>
          <w:marTop w:val="0"/>
          <w:marBottom w:val="0"/>
          <w:divBdr>
            <w:top w:val="none" w:sz="0" w:space="0" w:color="auto"/>
            <w:left w:val="none" w:sz="0" w:space="0" w:color="auto"/>
            <w:bottom w:val="none" w:sz="0" w:space="0" w:color="auto"/>
            <w:right w:val="none" w:sz="0" w:space="0" w:color="auto"/>
          </w:divBdr>
          <w:divsChild>
            <w:div w:id="2128962270">
              <w:marLeft w:val="0"/>
              <w:marRight w:val="0"/>
              <w:marTop w:val="0"/>
              <w:marBottom w:val="0"/>
              <w:divBdr>
                <w:top w:val="none" w:sz="0" w:space="0" w:color="auto"/>
                <w:left w:val="none" w:sz="0" w:space="0" w:color="auto"/>
                <w:bottom w:val="none" w:sz="0" w:space="0" w:color="auto"/>
                <w:right w:val="none" w:sz="0" w:space="0" w:color="auto"/>
              </w:divBdr>
            </w:div>
          </w:divsChild>
        </w:div>
        <w:div w:id="405497245">
          <w:marLeft w:val="0"/>
          <w:marRight w:val="0"/>
          <w:marTop w:val="0"/>
          <w:marBottom w:val="0"/>
          <w:divBdr>
            <w:top w:val="none" w:sz="0" w:space="0" w:color="auto"/>
            <w:left w:val="none" w:sz="0" w:space="0" w:color="auto"/>
            <w:bottom w:val="none" w:sz="0" w:space="0" w:color="auto"/>
            <w:right w:val="none" w:sz="0" w:space="0" w:color="auto"/>
          </w:divBdr>
          <w:divsChild>
            <w:div w:id="39774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330993">
      <w:bodyDiv w:val="1"/>
      <w:marLeft w:val="0"/>
      <w:marRight w:val="0"/>
      <w:marTop w:val="0"/>
      <w:marBottom w:val="0"/>
      <w:divBdr>
        <w:top w:val="none" w:sz="0" w:space="0" w:color="auto"/>
        <w:left w:val="none" w:sz="0" w:space="0" w:color="auto"/>
        <w:bottom w:val="none" w:sz="0" w:space="0" w:color="auto"/>
        <w:right w:val="none" w:sz="0" w:space="0" w:color="auto"/>
      </w:divBdr>
      <w:divsChild>
        <w:div w:id="1480343809">
          <w:marLeft w:val="0"/>
          <w:marRight w:val="0"/>
          <w:marTop w:val="0"/>
          <w:marBottom w:val="0"/>
          <w:divBdr>
            <w:top w:val="none" w:sz="0" w:space="0" w:color="auto"/>
            <w:left w:val="none" w:sz="0" w:space="0" w:color="auto"/>
            <w:bottom w:val="none" w:sz="0" w:space="0" w:color="auto"/>
            <w:right w:val="none" w:sz="0" w:space="0" w:color="auto"/>
          </w:divBdr>
          <w:divsChild>
            <w:div w:id="628707646">
              <w:marLeft w:val="0"/>
              <w:marRight w:val="0"/>
              <w:marTop w:val="0"/>
              <w:marBottom w:val="0"/>
              <w:divBdr>
                <w:top w:val="none" w:sz="0" w:space="0" w:color="auto"/>
                <w:left w:val="none" w:sz="0" w:space="0" w:color="auto"/>
                <w:bottom w:val="none" w:sz="0" w:space="0" w:color="auto"/>
                <w:right w:val="none" w:sz="0" w:space="0" w:color="auto"/>
              </w:divBdr>
            </w:div>
          </w:divsChild>
        </w:div>
        <w:div w:id="951129959">
          <w:marLeft w:val="0"/>
          <w:marRight w:val="0"/>
          <w:marTop w:val="0"/>
          <w:marBottom w:val="0"/>
          <w:divBdr>
            <w:top w:val="none" w:sz="0" w:space="0" w:color="auto"/>
            <w:left w:val="none" w:sz="0" w:space="0" w:color="auto"/>
            <w:bottom w:val="none" w:sz="0" w:space="0" w:color="auto"/>
            <w:right w:val="none" w:sz="0" w:space="0" w:color="auto"/>
          </w:divBdr>
          <w:divsChild>
            <w:div w:id="1570463672">
              <w:marLeft w:val="0"/>
              <w:marRight w:val="0"/>
              <w:marTop w:val="0"/>
              <w:marBottom w:val="0"/>
              <w:divBdr>
                <w:top w:val="none" w:sz="0" w:space="0" w:color="auto"/>
                <w:left w:val="none" w:sz="0" w:space="0" w:color="auto"/>
                <w:bottom w:val="none" w:sz="0" w:space="0" w:color="auto"/>
                <w:right w:val="none" w:sz="0" w:space="0" w:color="auto"/>
              </w:divBdr>
            </w:div>
          </w:divsChild>
        </w:div>
        <w:div w:id="175925561">
          <w:marLeft w:val="0"/>
          <w:marRight w:val="0"/>
          <w:marTop w:val="0"/>
          <w:marBottom w:val="0"/>
          <w:divBdr>
            <w:top w:val="none" w:sz="0" w:space="0" w:color="auto"/>
            <w:left w:val="none" w:sz="0" w:space="0" w:color="auto"/>
            <w:bottom w:val="none" w:sz="0" w:space="0" w:color="auto"/>
            <w:right w:val="none" w:sz="0" w:space="0" w:color="auto"/>
          </w:divBdr>
          <w:divsChild>
            <w:div w:id="1814440363">
              <w:marLeft w:val="0"/>
              <w:marRight w:val="0"/>
              <w:marTop w:val="0"/>
              <w:marBottom w:val="0"/>
              <w:divBdr>
                <w:top w:val="none" w:sz="0" w:space="0" w:color="auto"/>
                <w:left w:val="none" w:sz="0" w:space="0" w:color="auto"/>
                <w:bottom w:val="none" w:sz="0" w:space="0" w:color="auto"/>
                <w:right w:val="none" w:sz="0" w:space="0" w:color="auto"/>
              </w:divBdr>
            </w:div>
          </w:divsChild>
        </w:div>
        <w:div w:id="1223836327">
          <w:marLeft w:val="0"/>
          <w:marRight w:val="0"/>
          <w:marTop w:val="0"/>
          <w:marBottom w:val="0"/>
          <w:divBdr>
            <w:top w:val="none" w:sz="0" w:space="0" w:color="auto"/>
            <w:left w:val="none" w:sz="0" w:space="0" w:color="auto"/>
            <w:bottom w:val="none" w:sz="0" w:space="0" w:color="auto"/>
            <w:right w:val="none" w:sz="0" w:space="0" w:color="auto"/>
          </w:divBdr>
          <w:divsChild>
            <w:div w:id="1767965081">
              <w:marLeft w:val="0"/>
              <w:marRight w:val="0"/>
              <w:marTop w:val="0"/>
              <w:marBottom w:val="0"/>
              <w:divBdr>
                <w:top w:val="none" w:sz="0" w:space="0" w:color="auto"/>
                <w:left w:val="none" w:sz="0" w:space="0" w:color="auto"/>
                <w:bottom w:val="none" w:sz="0" w:space="0" w:color="auto"/>
                <w:right w:val="none" w:sz="0" w:space="0" w:color="auto"/>
              </w:divBdr>
            </w:div>
          </w:divsChild>
        </w:div>
        <w:div w:id="1027104471">
          <w:marLeft w:val="0"/>
          <w:marRight w:val="0"/>
          <w:marTop w:val="0"/>
          <w:marBottom w:val="0"/>
          <w:divBdr>
            <w:top w:val="none" w:sz="0" w:space="0" w:color="auto"/>
            <w:left w:val="none" w:sz="0" w:space="0" w:color="auto"/>
            <w:bottom w:val="none" w:sz="0" w:space="0" w:color="auto"/>
            <w:right w:val="none" w:sz="0" w:space="0" w:color="auto"/>
          </w:divBdr>
          <w:divsChild>
            <w:div w:id="231473417">
              <w:marLeft w:val="0"/>
              <w:marRight w:val="0"/>
              <w:marTop w:val="0"/>
              <w:marBottom w:val="0"/>
              <w:divBdr>
                <w:top w:val="none" w:sz="0" w:space="0" w:color="auto"/>
                <w:left w:val="none" w:sz="0" w:space="0" w:color="auto"/>
                <w:bottom w:val="none" w:sz="0" w:space="0" w:color="auto"/>
                <w:right w:val="none" w:sz="0" w:space="0" w:color="auto"/>
              </w:divBdr>
            </w:div>
          </w:divsChild>
        </w:div>
        <w:div w:id="1247575621">
          <w:marLeft w:val="0"/>
          <w:marRight w:val="0"/>
          <w:marTop w:val="0"/>
          <w:marBottom w:val="0"/>
          <w:divBdr>
            <w:top w:val="none" w:sz="0" w:space="0" w:color="auto"/>
            <w:left w:val="none" w:sz="0" w:space="0" w:color="auto"/>
            <w:bottom w:val="none" w:sz="0" w:space="0" w:color="auto"/>
            <w:right w:val="none" w:sz="0" w:space="0" w:color="auto"/>
          </w:divBdr>
          <w:divsChild>
            <w:div w:id="213541943">
              <w:marLeft w:val="0"/>
              <w:marRight w:val="0"/>
              <w:marTop w:val="0"/>
              <w:marBottom w:val="0"/>
              <w:divBdr>
                <w:top w:val="none" w:sz="0" w:space="0" w:color="auto"/>
                <w:left w:val="none" w:sz="0" w:space="0" w:color="auto"/>
                <w:bottom w:val="none" w:sz="0" w:space="0" w:color="auto"/>
                <w:right w:val="none" w:sz="0" w:space="0" w:color="auto"/>
              </w:divBdr>
            </w:div>
          </w:divsChild>
        </w:div>
        <w:div w:id="1893809382">
          <w:marLeft w:val="0"/>
          <w:marRight w:val="0"/>
          <w:marTop w:val="0"/>
          <w:marBottom w:val="0"/>
          <w:divBdr>
            <w:top w:val="none" w:sz="0" w:space="0" w:color="auto"/>
            <w:left w:val="none" w:sz="0" w:space="0" w:color="auto"/>
            <w:bottom w:val="none" w:sz="0" w:space="0" w:color="auto"/>
            <w:right w:val="none" w:sz="0" w:space="0" w:color="auto"/>
          </w:divBdr>
          <w:divsChild>
            <w:div w:id="992755242">
              <w:marLeft w:val="0"/>
              <w:marRight w:val="0"/>
              <w:marTop w:val="0"/>
              <w:marBottom w:val="0"/>
              <w:divBdr>
                <w:top w:val="none" w:sz="0" w:space="0" w:color="auto"/>
                <w:left w:val="none" w:sz="0" w:space="0" w:color="auto"/>
                <w:bottom w:val="none" w:sz="0" w:space="0" w:color="auto"/>
                <w:right w:val="none" w:sz="0" w:space="0" w:color="auto"/>
              </w:divBdr>
            </w:div>
          </w:divsChild>
        </w:div>
        <w:div w:id="1848209287">
          <w:marLeft w:val="0"/>
          <w:marRight w:val="0"/>
          <w:marTop w:val="0"/>
          <w:marBottom w:val="0"/>
          <w:divBdr>
            <w:top w:val="none" w:sz="0" w:space="0" w:color="auto"/>
            <w:left w:val="none" w:sz="0" w:space="0" w:color="auto"/>
            <w:bottom w:val="none" w:sz="0" w:space="0" w:color="auto"/>
            <w:right w:val="none" w:sz="0" w:space="0" w:color="auto"/>
          </w:divBdr>
          <w:divsChild>
            <w:div w:id="1721630849">
              <w:marLeft w:val="0"/>
              <w:marRight w:val="0"/>
              <w:marTop w:val="0"/>
              <w:marBottom w:val="0"/>
              <w:divBdr>
                <w:top w:val="none" w:sz="0" w:space="0" w:color="auto"/>
                <w:left w:val="none" w:sz="0" w:space="0" w:color="auto"/>
                <w:bottom w:val="none" w:sz="0" w:space="0" w:color="auto"/>
                <w:right w:val="none" w:sz="0" w:space="0" w:color="auto"/>
              </w:divBdr>
            </w:div>
          </w:divsChild>
        </w:div>
        <w:div w:id="1591237508">
          <w:marLeft w:val="0"/>
          <w:marRight w:val="0"/>
          <w:marTop w:val="0"/>
          <w:marBottom w:val="0"/>
          <w:divBdr>
            <w:top w:val="none" w:sz="0" w:space="0" w:color="auto"/>
            <w:left w:val="none" w:sz="0" w:space="0" w:color="auto"/>
            <w:bottom w:val="none" w:sz="0" w:space="0" w:color="auto"/>
            <w:right w:val="none" w:sz="0" w:space="0" w:color="auto"/>
          </w:divBdr>
          <w:divsChild>
            <w:div w:id="685668069">
              <w:marLeft w:val="0"/>
              <w:marRight w:val="0"/>
              <w:marTop w:val="0"/>
              <w:marBottom w:val="0"/>
              <w:divBdr>
                <w:top w:val="none" w:sz="0" w:space="0" w:color="auto"/>
                <w:left w:val="none" w:sz="0" w:space="0" w:color="auto"/>
                <w:bottom w:val="none" w:sz="0" w:space="0" w:color="auto"/>
                <w:right w:val="none" w:sz="0" w:space="0" w:color="auto"/>
              </w:divBdr>
            </w:div>
          </w:divsChild>
        </w:div>
        <w:div w:id="878198796">
          <w:marLeft w:val="0"/>
          <w:marRight w:val="0"/>
          <w:marTop w:val="0"/>
          <w:marBottom w:val="0"/>
          <w:divBdr>
            <w:top w:val="none" w:sz="0" w:space="0" w:color="auto"/>
            <w:left w:val="none" w:sz="0" w:space="0" w:color="auto"/>
            <w:bottom w:val="none" w:sz="0" w:space="0" w:color="auto"/>
            <w:right w:val="none" w:sz="0" w:space="0" w:color="auto"/>
          </w:divBdr>
          <w:divsChild>
            <w:div w:id="176965898">
              <w:marLeft w:val="0"/>
              <w:marRight w:val="0"/>
              <w:marTop w:val="0"/>
              <w:marBottom w:val="0"/>
              <w:divBdr>
                <w:top w:val="none" w:sz="0" w:space="0" w:color="auto"/>
                <w:left w:val="none" w:sz="0" w:space="0" w:color="auto"/>
                <w:bottom w:val="none" w:sz="0" w:space="0" w:color="auto"/>
                <w:right w:val="none" w:sz="0" w:space="0" w:color="auto"/>
              </w:divBdr>
            </w:div>
          </w:divsChild>
        </w:div>
        <w:div w:id="1016543109">
          <w:marLeft w:val="0"/>
          <w:marRight w:val="0"/>
          <w:marTop w:val="0"/>
          <w:marBottom w:val="0"/>
          <w:divBdr>
            <w:top w:val="none" w:sz="0" w:space="0" w:color="auto"/>
            <w:left w:val="none" w:sz="0" w:space="0" w:color="auto"/>
            <w:bottom w:val="none" w:sz="0" w:space="0" w:color="auto"/>
            <w:right w:val="none" w:sz="0" w:space="0" w:color="auto"/>
          </w:divBdr>
          <w:divsChild>
            <w:div w:id="617763364">
              <w:marLeft w:val="0"/>
              <w:marRight w:val="0"/>
              <w:marTop w:val="0"/>
              <w:marBottom w:val="0"/>
              <w:divBdr>
                <w:top w:val="none" w:sz="0" w:space="0" w:color="auto"/>
                <w:left w:val="none" w:sz="0" w:space="0" w:color="auto"/>
                <w:bottom w:val="none" w:sz="0" w:space="0" w:color="auto"/>
                <w:right w:val="none" w:sz="0" w:space="0" w:color="auto"/>
              </w:divBdr>
            </w:div>
          </w:divsChild>
        </w:div>
        <w:div w:id="1125735672">
          <w:marLeft w:val="0"/>
          <w:marRight w:val="0"/>
          <w:marTop w:val="0"/>
          <w:marBottom w:val="0"/>
          <w:divBdr>
            <w:top w:val="none" w:sz="0" w:space="0" w:color="auto"/>
            <w:left w:val="none" w:sz="0" w:space="0" w:color="auto"/>
            <w:bottom w:val="none" w:sz="0" w:space="0" w:color="auto"/>
            <w:right w:val="none" w:sz="0" w:space="0" w:color="auto"/>
          </w:divBdr>
          <w:divsChild>
            <w:div w:id="166870786">
              <w:marLeft w:val="0"/>
              <w:marRight w:val="0"/>
              <w:marTop w:val="0"/>
              <w:marBottom w:val="0"/>
              <w:divBdr>
                <w:top w:val="none" w:sz="0" w:space="0" w:color="auto"/>
                <w:left w:val="none" w:sz="0" w:space="0" w:color="auto"/>
                <w:bottom w:val="none" w:sz="0" w:space="0" w:color="auto"/>
                <w:right w:val="none" w:sz="0" w:space="0" w:color="auto"/>
              </w:divBdr>
            </w:div>
          </w:divsChild>
        </w:div>
        <w:div w:id="2043824343">
          <w:marLeft w:val="0"/>
          <w:marRight w:val="0"/>
          <w:marTop w:val="0"/>
          <w:marBottom w:val="0"/>
          <w:divBdr>
            <w:top w:val="none" w:sz="0" w:space="0" w:color="auto"/>
            <w:left w:val="none" w:sz="0" w:space="0" w:color="auto"/>
            <w:bottom w:val="none" w:sz="0" w:space="0" w:color="auto"/>
            <w:right w:val="none" w:sz="0" w:space="0" w:color="auto"/>
          </w:divBdr>
          <w:divsChild>
            <w:div w:id="710228125">
              <w:marLeft w:val="0"/>
              <w:marRight w:val="0"/>
              <w:marTop w:val="0"/>
              <w:marBottom w:val="0"/>
              <w:divBdr>
                <w:top w:val="none" w:sz="0" w:space="0" w:color="auto"/>
                <w:left w:val="none" w:sz="0" w:space="0" w:color="auto"/>
                <w:bottom w:val="none" w:sz="0" w:space="0" w:color="auto"/>
                <w:right w:val="none" w:sz="0" w:space="0" w:color="auto"/>
              </w:divBdr>
            </w:div>
          </w:divsChild>
        </w:div>
        <w:div w:id="1503936111">
          <w:marLeft w:val="0"/>
          <w:marRight w:val="0"/>
          <w:marTop w:val="0"/>
          <w:marBottom w:val="0"/>
          <w:divBdr>
            <w:top w:val="none" w:sz="0" w:space="0" w:color="auto"/>
            <w:left w:val="none" w:sz="0" w:space="0" w:color="auto"/>
            <w:bottom w:val="none" w:sz="0" w:space="0" w:color="auto"/>
            <w:right w:val="none" w:sz="0" w:space="0" w:color="auto"/>
          </w:divBdr>
          <w:divsChild>
            <w:div w:id="210655571">
              <w:marLeft w:val="0"/>
              <w:marRight w:val="0"/>
              <w:marTop w:val="0"/>
              <w:marBottom w:val="0"/>
              <w:divBdr>
                <w:top w:val="none" w:sz="0" w:space="0" w:color="auto"/>
                <w:left w:val="none" w:sz="0" w:space="0" w:color="auto"/>
                <w:bottom w:val="none" w:sz="0" w:space="0" w:color="auto"/>
                <w:right w:val="none" w:sz="0" w:space="0" w:color="auto"/>
              </w:divBdr>
            </w:div>
          </w:divsChild>
        </w:div>
        <w:div w:id="1727873336">
          <w:marLeft w:val="0"/>
          <w:marRight w:val="0"/>
          <w:marTop w:val="0"/>
          <w:marBottom w:val="0"/>
          <w:divBdr>
            <w:top w:val="none" w:sz="0" w:space="0" w:color="auto"/>
            <w:left w:val="none" w:sz="0" w:space="0" w:color="auto"/>
            <w:bottom w:val="none" w:sz="0" w:space="0" w:color="auto"/>
            <w:right w:val="none" w:sz="0" w:space="0" w:color="auto"/>
          </w:divBdr>
          <w:divsChild>
            <w:div w:id="1380860608">
              <w:marLeft w:val="0"/>
              <w:marRight w:val="0"/>
              <w:marTop w:val="0"/>
              <w:marBottom w:val="0"/>
              <w:divBdr>
                <w:top w:val="none" w:sz="0" w:space="0" w:color="auto"/>
                <w:left w:val="none" w:sz="0" w:space="0" w:color="auto"/>
                <w:bottom w:val="none" w:sz="0" w:space="0" w:color="auto"/>
                <w:right w:val="none" w:sz="0" w:space="0" w:color="auto"/>
              </w:divBdr>
            </w:div>
          </w:divsChild>
        </w:div>
        <w:div w:id="1971473711">
          <w:marLeft w:val="0"/>
          <w:marRight w:val="0"/>
          <w:marTop w:val="0"/>
          <w:marBottom w:val="0"/>
          <w:divBdr>
            <w:top w:val="none" w:sz="0" w:space="0" w:color="auto"/>
            <w:left w:val="none" w:sz="0" w:space="0" w:color="auto"/>
            <w:bottom w:val="none" w:sz="0" w:space="0" w:color="auto"/>
            <w:right w:val="none" w:sz="0" w:space="0" w:color="auto"/>
          </w:divBdr>
          <w:divsChild>
            <w:div w:id="268051441">
              <w:marLeft w:val="0"/>
              <w:marRight w:val="0"/>
              <w:marTop w:val="0"/>
              <w:marBottom w:val="0"/>
              <w:divBdr>
                <w:top w:val="none" w:sz="0" w:space="0" w:color="auto"/>
                <w:left w:val="none" w:sz="0" w:space="0" w:color="auto"/>
                <w:bottom w:val="none" w:sz="0" w:space="0" w:color="auto"/>
                <w:right w:val="none" w:sz="0" w:space="0" w:color="auto"/>
              </w:divBdr>
            </w:div>
          </w:divsChild>
        </w:div>
        <w:div w:id="372389179">
          <w:marLeft w:val="0"/>
          <w:marRight w:val="0"/>
          <w:marTop w:val="0"/>
          <w:marBottom w:val="0"/>
          <w:divBdr>
            <w:top w:val="none" w:sz="0" w:space="0" w:color="auto"/>
            <w:left w:val="none" w:sz="0" w:space="0" w:color="auto"/>
            <w:bottom w:val="none" w:sz="0" w:space="0" w:color="auto"/>
            <w:right w:val="none" w:sz="0" w:space="0" w:color="auto"/>
          </w:divBdr>
          <w:divsChild>
            <w:div w:id="671879183">
              <w:marLeft w:val="0"/>
              <w:marRight w:val="0"/>
              <w:marTop w:val="0"/>
              <w:marBottom w:val="0"/>
              <w:divBdr>
                <w:top w:val="none" w:sz="0" w:space="0" w:color="auto"/>
                <w:left w:val="none" w:sz="0" w:space="0" w:color="auto"/>
                <w:bottom w:val="none" w:sz="0" w:space="0" w:color="auto"/>
                <w:right w:val="none" w:sz="0" w:space="0" w:color="auto"/>
              </w:divBdr>
            </w:div>
          </w:divsChild>
        </w:div>
        <w:div w:id="1517618956">
          <w:marLeft w:val="0"/>
          <w:marRight w:val="0"/>
          <w:marTop w:val="0"/>
          <w:marBottom w:val="0"/>
          <w:divBdr>
            <w:top w:val="none" w:sz="0" w:space="0" w:color="auto"/>
            <w:left w:val="none" w:sz="0" w:space="0" w:color="auto"/>
            <w:bottom w:val="none" w:sz="0" w:space="0" w:color="auto"/>
            <w:right w:val="none" w:sz="0" w:space="0" w:color="auto"/>
          </w:divBdr>
          <w:divsChild>
            <w:div w:id="1015687580">
              <w:marLeft w:val="0"/>
              <w:marRight w:val="0"/>
              <w:marTop w:val="0"/>
              <w:marBottom w:val="0"/>
              <w:divBdr>
                <w:top w:val="none" w:sz="0" w:space="0" w:color="auto"/>
                <w:left w:val="none" w:sz="0" w:space="0" w:color="auto"/>
                <w:bottom w:val="none" w:sz="0" w:space="0" w:color="auto"/>
                <w:right w:val="none" w:sz="0" w:space="0" w:color="auto"/>
              </w:divBdr>
            </w:div>
          </w:divsChild>
        </w:div>
        <w:div w:id="1932085495">
          <w:marLeft w:val="0"/>
          <w:marRight w:val="0"/>
          <w:marTop w:val="0"/>
          <w:marBottom w:val="0"/>
          <w:divBdr>
            <w:top w:val="none" w:sz="0" w:space="0" w:color="auto"/>
            <w:left w:val="none" w:sz="0" w:space="0" w:color="auto"/>
            <w:bottom w:val="none" w:sz="0" w:space="0" w:color="auto"/>
            <w:right w:val="none" w:sz="0" w:space="0" w:color="auto"/>
          </w:divBdr>
          <w:divsChild>
            <w:div w:id="1683047131">
              <w:marLeft w:val="0"/>
              <w:marRight w:val="0"/>
              <w:marTop w:val="0"/>
              <w:marBottom w:val="0"/>
              <w:divBdr>
                <w:top w:val="none" w:sz="0" w:space="0" w:color="auto"/>
                <w:left w:val="none" w:sz="0" w:space="0" w:color="auto"/>
                <w:bottom w:val="none" w:sz="0" w:space="0" w:color="auto"/>
                <w:right w:val="none" w:sz="0" w:space="0" w:color="auto"/>
              </w:divBdr>
            </w:div>
          </w:divsChild>
        </w:div>
        <w:div w:id="1719356514">
          <w:marLeft w:val="0"/>
          <w:marRight w:val="0"/>
          <w:marTop w:val="0"/>
          <w:marBottom w:val="0"/>
          <w:divBdr>
            <w:top w:val="none" w:sz="0" w:space="0" w:color="auto"/>
            <w:left w:val="none" w:sz="0" w:space="0" w:color="auto"/>
            <w:bottom w:val="none" w:sz="0" w:space="0" w:color="auto"/>
            <w:right w:val="none" w:sz="0" w:space="0" w:color="auto"/>
          </w:divBdr>
          <w:divsChild>
            <w:div w:id="1361007294">
              <w:marLeft w:val="0"/>
              <w:marRight w:val="0"/>
              <w:marTop w:val="0"/>
              <w:marBottom w:val="0"/>
              <w:divBdr>
                <w:top w:val="none" w:sz="0" w:space="0" w:color="auto"/>
                <w:left w:val="none" w:sz="0" w:space="0" w:color="auto"/>
                <w:bottom w:val="none" w:sz="0" w:space="0" w:color="auto"/>
                <w:right w:val="none" w:sz="0" w:space="0" w:color="auto"/>
              </w:divBdr>
            </w:div>
          </w:divsChild>
        </w:div>
        <w:div w:id="292758493">
          <w:marLeft w:val="0"/>
          <w:marRight w:val="0"/>
          <w:marTop w:val="0"/>
          <w:marBottom w:val="0"/>
          <w:divBdr>
            <w:top w:val="none" w:sz="0" w:space="0" w:color="auto"/>
            <w:left w:val="none" w:sz="0" w:space="0" w:color="auto"/>
            <w:bottom w:val="none" w:sz="0" w:space="0" w:color="auto"/>
            <w:right w:val="none" w:sz="0" w:space="0" w:color="auto"/>
          </w:divBdr>
          <w:divsChild>
            <w:div w:id="1498350853">
              <w:marLeft w:val="0"/>
              <w:marRight w:val="0"/>
              <w:marTop w:val="0"/>
              <w:marBottom w:val="0"/>
              <w:divBdr>
                <w:top w:val="none" w:sz="0" w:space="0" w:color="auto"/>
                <w:left w:val="none" w:sz="0" w:space="0" w:color="auto"/>
                <w:bottom w:val="none" w:sz="0" w:space="0" w:color="auto"/>
                <w:right w:val="none" w:sz="0" w:space="0" w:color="auto"/>
              </w:divBdr>
            </w:div>
          </w:divsChild>
        </w:div>
        <w:div w:id="1361855190">
          <w:marLeft w:val="0"/>
          <w:marRight w:val="0"/>
          <w:marTop w:val="0"/>
          <w:marBottom w:val="0"/>
          <w:divBdr>
            <w:top w:val="none" w:sz="0" w:space="0" w:color="auto"/>
            <w:left w:val="none" w:sz="0" w:space="0" w:color="auto"/>
            <w:bottom w:val="none" w:sz="0" w:space="0" w:color="auto"/>
            <w:right w:val="none" w:sz="0" w:space="0" w:color="auto"/>
          </w:divBdr>
          <w:divsChild>
            <w:div w:id="1452162508">
              <w:marLeft w:val="0"/>
              <w:marRight w:val="0"/>
              <w:marTop w:val="0"/>
              <w:marBottom w:val="0"/>
              <w:divBdr>
                <w:top w:val="none" w:sz="0" w:space="0" w:color="auto"/>
                <w:left w:val="none" w:sz="0" w:space="0" w:color="auto"/>
                <w:bottom w:val="none" w:sz="0" w:space="0" w:color="auto"/>
                <w:right w:val="none" w:sz="0" w:space="0" w:color="auto"/>
              </w:divBdr>
            </w:div>
          </w:divsChild>
        </w:div>
        <w:div w:id="13698377">
          <w:marLeft w:val="0"/>
          <w:marRight w:val="0"/>
          <w:marTop w:val="0"/>
          <w:marBottom w:val="0"/>
          <w:divBdr>
            <w:top w:val="none" w:sz="0" w:space="0" w:color="auto"/>
            <w:left w:val="none" w:sz="0" w:space="0" w:color="auto"/>
            <w:bottom w:val="none" w:sz="0" w:space="0" w:color="auto"/>
            <w:right w:val="none" w:sz="0" w:space="0" w:color="auto"/>
          </w:divBdr>
          <w:divsChild>
            <w:div w:id="582102132">
              <w:marLeft w:val="0"/>
              <w:marRight w:val="0"/>
              <w:marTop w:val="0"/>
              <w:marBottom w:val="0"/>
              <w:divBdr>
                <w:top w:val="none" w:sz="0" w:space="0" w:color="auto"/>
                <w:left w:val="none" w:sz="0" w:space="0" w:color="auto"/>
                <w:bottom w:val="none" w:sz="0" w:space="0" w:color="auto"/>
                <w:right w:val="none" w:sz="0" w:space="0" w:color="auto"/>
              </w:divBdr>
            </w:div>
          </w:divsChild>
        </w:div>
        <w:div w:id="374083792">
          <w:marLeft w:val="0"/>
          <w:marRight w:val="0"/>
          <w:marTop w:val="0"/>
          <w:marBottom w:val="0"/>
          <w:divBdr>
            <w:top w:val="none" w:sz="0" w:space="0" w:color="auto"/>
            <w:left w:val="none" w:sz="0" w:space="0" w:color="auto"/>
            <w:bottom w:val="none" w:sz="0" w:space="0" w:color="auto"/>
            <w:right w:val="none" w:sz="0" w:space="0" w:color="auto"/>
          </w:divBdr>
          <w:divsChild>
            <w:div w:id="1312563029">
              <w:marLeft w:val="0"/>
              <w:marRight w:val="0"/>
              <w:marTop w:val="0"/>
              <w:marBottom w:val="0"/>
              <w:divBdr>
                <w:top w:val="none" w:sz="0" w:space="0" w:color="auto"/>
                <w:left w:val="none" w:sz="0" w:space="0" w:color="auto"/>
                <w:bottom w:val="none" w:sz="0" w:space="0" w:color="auto"/>
                <w:right w:val="none" w:sz="0" w:space="0" w:color="auto"/>
              </w:divBdr>
            </w:div>
          </w:divsChild>
        </w:div>
        <w:div w:id="634988130">
          <w:marLeft w:val="0"/>
          <w:marRight w:val="0"/>
          <w:marTop w:val="0"/>
          <w:marBottom w:val="0"/>
          <w:divBdr>
            <w:top w:val="none" w:sz="0" w:space="0" w:color="auto"/>
            <w:left w:val="none" w:sz="0" w:space="0" w:color="auto"/>
            <w:bottom w:val="none" w:sz="0" w:space="0" w:color="auto"/>
            <w:right w:val="none" w:sz="0" w:space="0" w:color="auto"/>
          </w:divBdr>
          <w:divsChild>
            <w:div w:id="209920891">
              <w:marLeft w:val="0"/>
              <w:marRight w:val="0"/>
              <w:marTop w:val="0"/>
              <w:marBottom w:val="0"/>
              <w:divBdr>
                <w:top w:val="none" w:sz="0" w:space="0" w:color="auto"/>
                <w:left w:val="none" w:sz="0" w:space="0" w:color="auto"/>
                <w:bottom w:val="none" w:sz="0" w:space="0" w:color="auto"/>
                <w:right w:val="none" w:sz="0" w:space="0" w:color="auto"/>
              </w:divBdr>
            </w:div>
          </w:divsChild>
        </w:div>
        <w:div w:id="2059163370">
          <w:marLeft w:val="0"/>
          <w:marRight w:val="0"/>
          <w:marTop w:val="0"/>
          <w:marBottom w:val="0"/>
          <w:divBdr>
            <w:top w:val="none" w:sz="0" w:space="0" w:color="auto"/>
            <w:left w:val="none" w:sz="0" w:space="0" w:color="auto"/>
            <w:bottom w:val="none" w:sz="0" w:space="0" w:color="auto"/>
            <w:right w:val="none" w:sz="0" w:space="0" w:color="auto"/>
          </w:divBdr>
          <w:divsChild>
            <w:div w:id="523861604">
              <w:marLeft w:val="0"/>
              <w:marRight w:val="0"/>
              <w:marTop w:val="0"/>
              <w:marBottom w:val="0"/>
              <w:divBdr>
                <w:top w:val="none" w:sz="0" w:space="0" w:color="auto"/>
                <w:left w:val="none" w:sz="0" w:space="0" w:color="auto"/>
                <w:bottom w:val="none" w:sz="0" w:space="0" w:color="auto"/>
                <w:right w:val="none" w:sz="0" w:space="0" w:color="auto"/>
              </w:divBdr>
            </w:div>
          </w:divsChild>
        </w:div>
        <w:div w:id="857933239">
          <w:marLeft w:val="0"/>
          <w:marRight w:val="0"/>
          <w:marTop w:val="0"/>
          <w:marBottom w:val="0"/>
          <w:divBdr>
            <w:top w:val="none" w:sz="0" w:space="0" w:color="auto"/>
            <w:left w:val="none" w:sz="0" w:space="0" w:color="auto"/>
            <w:bottom w:val="none" w:sz="0" w:space="0" w:color="auto"/>
            <w:right w:val="none" w:sz="0" w:space="0" w:color="auto"/>
          </w:divBdr>
          <w:divsChild>
            <w:div w:id="1771856574">
              <w:marLeft w:val="0"/>
              <w:marRight w:val="0"/>
              <w:marTop w:val="0"/>
              <w:marBottom w:val="0"/>
              <w:divBdr>
                <w:top w:val="none" w:sz="0" w:space="0" w:color="auto"/>
                <w:left w:val="none" w:sz="0" w:space="0" w:color="auto"/>
                <w:bottom w:val="none" w:sz="0" w:space="0" w:color="auto"/>
                <w:right w:val="none" w:sz="0" w:space="0" w:color="auto"/>
              </w:divBdr>
            </w:div>
          </w:divsChild>
        </w:div>
        <w:div w:id="1858814299">
          <w:marLeft w:val="0"/>
          <w:marRight w:val="0"/>
          <w:marTop w:val="0"/>
          <w:marBottom w:val="0"/>
          <w:divBdr>
            <w:top w:val="none" w:sz="0" w:space="0" w:color="auto"/>
            <w:left w:val="none" w:sz="0" w:space="0" w:color="auto"/>
            <w:bottom w:val="none" w:sz="0" w:space="0" w:color="auto"/>
            <w:right w:val="none" w:sz="0" w:space="0" w:color="auto"/>
          </w:divBdr>
          <w:divsChild>
            <w:div w:id="1363361165">
              <w:marLeft w:val="0"/>
              <w:marRight w:val="0"/>
              <w:marTop w:val="0"/>
              <w:marBottom w:val="0"/>
              <w:divBdr>
                <w:top w:val="none" w:sz="0" w:space="0" w:color="auto"/>
                <w:left w:val="none" w:sz="0" w:space="0" w:color="auto"/>
                <w:bottom w:val="none" w:sz="0" w:space="0" w:color="auto"/>
                <w:right w:val="none" w:sz="0" w:space="0" w:color="auto"/>
              </w:divBdr>
            </w:div>
          </w:divsChild>
        </w:div>
        <w:div w:id="1060060453">
          <w:marLeft w:val="0"/>
          <w:marRight w:val="0"/>
          <w:marTop w:val="0"/>
          <w:marBottom w:val="0"/>
          <w:divBdr>
            <w:top w:val="none" w:sz="0" w:space="0" w:color="auto"/>
            <w:left w:val="none" w:sz="0" w:space="0" w:color="auto"/>
            <w:bottom w:val="none" w:sz="0" w:space="0" w:color="auto"/>
            <w:right w:val="none" w:sz="0" w:space="0" w:color="auto"/>
          </w:divBdr>
          <w:divsChild>
            <w:div w:id="1224607606">
              <w:marLeft w:val="0"/>
              <w:marRight w:val="0"/>
              <w:marTop w:val="0"/>
              <w:marBottom w:val="0"/>
              <w:divBdr>
                <w:top w:val="none" w:sz="0" w:space="0" w:color="auto"/>
                <w:left w:val="none" w:sz="0" w:space="0" w:color="auto"/>
                <w:bottom w:val="none" w:sz="0" w:space="0" w:color="auto"/>
                <w:right w:val="none" w:sz="0" w:space="0" w:color="auto"/>
              </w:divBdr>
            </w:div>
          </w:divsChild>
        </w:div>
        <w:div w:id="1197086179">
          <w:marLeft w:val="0"/>
          <w:marRight w:val="0"/>
          <w:marTop w:val="0"/>
          <w:marBottom w:val="0"/>
          <w:divBdr>
            <w:top w:val="none" w:sz="0" w:space="0" w:color="auto"/>
            <w:left w:val="none" w:sz="0" w:space="0" w:color="auto"/>
            <w:bottom w:val="none" w:sz="0" w:space="0" w:color="auto"/>
            <w:right w:val="none" w:sz="0" w:space="0" w:color="auto"/>
          </w:divBdr>
          <w:divsChild>
            <w:div w:id="1629893781">
              <w:marLeft w:val="0"/>
              <w:marRight w:val="0"/>
              <w:marTop w:val="0"/>
              <w:marBottom w:val="0"/>
              <w:divBdr>
                <w:top w:val="none" w:sz="0" w:space="0" w:color="auto"/>
                <w:left w:val="none" w:sz="0" w:space="0" w:color="auto"/>
                <w:bottom w:val="none" w:sz="0" w:space="0" w:color="auto"/>
                <w:right w:val="none" w:sz="0" w:space="0" w:color="auto"/>
              </w:divBdr>
            </w:div>
          </w:divsChild>
        </w:div>
        <w:div w:id="1093476701">
          <w:marLeft w:val="0"/>
          <w:marRight w:val="0"/>
          <w:marTop w:val="0"/>
          <w:marBottom w:val="0"/>
          <w:divBdr>
            <w:top w:val="none" w:sz="0" w:space="0" w:color="auto"/>
            <w:left w:val="none" w:sz="0" w:space="0" w:color="auto"/>
            <w:bottom w:val="none" w:sz="0" w:space="0" w:color="auto"/>
            <w:right w:val="none" w:sz="0" w:space="0" w:color="auto"/>
          </w:divBdr>
          <w:divsChild>
            <w:div w:id="1002468625">
              <w:marLeft w:val="0"/>
              <w:marRight w:val="0"/>
              <w:marTop w:val="0"/>
              <w:marBottom w:val="0"/>
              <w:divBdr>
                <w:top w:val="none" w:sz="0" w:space="0" w:color="auto"/>
                <w:left w:val="none" w:sz="0" w:space="0" w:color="auto"/>
                <w:bottom w:val="none" w:sz="0" w:space="0" w:color="auto"/>
                <w:right w:val="none" w:sz="0" w:space="0" w:color="auto"/>
              </w:divBdr>
            </w:div>
          </w:divsChild>
        </w:div>
        <w:div w:id="1909000362">
          <w:marLeft w:val="0"/>
          <w:marRight w:val="0"/>
          <w:marTop w:val="0"/>
          <w:marBottom w:val="0"/>
          <w:divBdr>
            <w:top w:val="none" w:sz="0" w:space="0" w:color="auto"/>
            <w:left w:val="none" w:sz="0" w:space="0" w:color="auto"/>
            <w:bottom w:val="none" w:sz="0" w:space="0" w:color="auto"/>
            <w:right w:val="none" w:sz="0" w:space="0" w:color="auto"/>
          </w:divBdr>
          <w:divsChild>
            <w:div w:id="1955866269">
              <w:marLeft w:val="0"/>
              <w:marRight w:val="0"/>
              <w:marTop w:val="0"/>
              <w:marBottom w:val="0"/>
              <w:divBdr>
                <w:top w:val="none" w:sz="0" w:space="0" w:color="auto"/>
                <w:left w:val="none" w:sz="0" w:space="0" w:color="auto"/>
                <w:bottom w:val="none" w:sz="0" w:space="0" w:color="auto"/>
                <w:right w:val="none" w:sz="0" w:space="0" w:color="auto"/>
              </w:divBdr>
            </w:div>
          </w:divsChild>
        </w:div>
        <w:div w:id="1648048060">
          <w:marLeft w:val="0"/>
          <w:marRight w:val="0"/>
          <w:marTop w:val="0"/>
          <w:marBottom w:val="0"/>
          <w:divBdr>
            <w:top w:val="none" w:sz="0" w:space="0" w:color="auto"/>
            <w:left w:val="none" w:sz="0" w:space="0" w:color="auto"/>
            <w:bottom w:val="none" w:sz="0" w:space="0" w:color="auto"/>
            <w:right w:val="none" w:sz="0" w:space="0" w:color="auto"/>
          </w:divBdr>
          <w:divsChild>
            <w:div w:id="1678070512">
              <w:marLeft w:val="0"/>
              <w:marRight w:val="0"/>
              <w:marTop w:val="0"/>
              <w:marBottom w:val="0"/>
              <w:divBdr>
                <w:top w:val="none" w:sz="0" w:space="0" w:color="auto"/>
                <w:left w:val="none" w:sz="0" w:space="0" w:color="auto"/>
                <w:bottom w:val="none" w:sz="0" w:space="0" w:color="auto"/>
                <w:right w:val="none" w:sz="0" w:space="0" w:color="auto"/>
              </w:divBdr>
            </w:div>
          </w:divsChild>
        </w:div>
        <w:div w:id="1898515031">
          <w:marLeft w:val="0"/>
          <w:marRight w:val="0"/>
          <w:marTop w:val="0"/>
          <w:marBottom w:val="0"/>
          <w:divBdr>
            <w:top w:val="none" w:sz="0" w:space="0" w:color="auto"/>
            <w:left w:val="none" w:sz="0" w:space="0" w:color="auto"/>
            <w:bottom w:val="none" w:sz="0" w:space="0" w:color="auto"/>
            <w:right w:val="none" w:sz="0" w:space="0" w:color="auto"/>
          </w:divBdr>
          <w:divsChild>
            <w:div w:id="945892081">
              <w:marLeft w:val="0"/>
              <w:marRight w:val="0"/>
              <w:marTop w:val="0"/>
              <w:marBottom w:val="0"/>
              <w:divBdr>
                <w:top w:val="none" w:sz="0" w:space="0" w:color="auto"/>
                <w:left w:val="none" w:sz="0" w:space="0" w:color="auto"/>
                <w:bottom w:val="none" w:sz="0" w:space="0" w:color="auto"/>
                <w:right w:val="none" w:sz="0" w:space="0" w:color="auto"/>
              </w:divBdr>
            </w:div>
          </w:divsChild>
        </w:div>
        <w:div w:id="680819625">
          <w:marLeft w:val="0"/>
          <w:marRight w:val="0"/>
          <w:marTop w:val="0"/>
          <w:marBottom w:val="0"/>
          <w:divBdr>
            <w:top w:val="none" w:sz="0" w:space="0" w:color="auto"/>
            <w:left w:val="none" w:sz="0" w:space="0" w:color="auto"/>
            <w:bottom w:val="none" w:sz="0" w:space="0" w:color="auto"/>
            <w:right w:val="none" w:sz="0" w:space="0" w:color="auto"/>
          </w:divBdr>
          <w:divsChild>
            <w:div w:id="1076828263">
              <w:marLeft w:val="0"/>
              <w:marRight w:val="0"/>
              <w:marTop w:val="0"/>
              <w:marBottom w:val="0"/>
              <w:divBdr>
                <w:top w:val="none" w:sz="0" w:space="0" w:color="auto"/>
                <w:left w:val="none" w:sz="0" w:space="0" w:color="auto"/>
                <w:bottom w:val="none" w:sz="0" w:space="0" w:color="auto"/>
                <w:right w:val="none" w:sz="0" w:space="0" w:color="auto"/>
              </w:divBdr>
            </w:div>
          </w:divsChild>
        </w:div>
        <w:div w:id="2136362229">
          <w:marLeft w:val="0"/>
          <w:marRight w:val="0"/>
          <w:marTop w:val="0"/>
          <w:marBottom w:val="0"/>
          <w:divBdr>
            <w:top w:val="none" w:sz="0" w:space="0" w:color="auto"/>
            <w:left w:val="none" w:sz="0" w:space="0" w:color="auto"/>
            <w:bottom w:val="none" w:sz="0" w:space="0" w:color="auto"/>
            <w:right w:val="none" w:sz="0" w:space="0" w:color="auto"/>
          </w:divBdr>
          <w:divsChild>
            <w:div w:id="707799363">
              <w:marLeft w:val="0"/>
              <w:marRight w:val="0"/>
              <w:marTop w:val="0"/>
              <w:marBottom w:val="0"/>
              <w:divBdr>
                <w:top w:val="none" w:sz="0" w:space="0" w:color="auto"/>
                <w:left w:val="none" w:sz="0" w:space="0" w:color="auto"/>
                <w:bottom w:val="none" w:sz="0" w:space="0" w:color="auto"/>
                <w:right w:val="none" w:sz="0" w:space="0" w:color="auto"/>
              </w:divBdr>
            </w:div>
          </w:divsChild>
        </w:div>
        <w:div w:id="731388937">
          <w:marLeft w:val="0"/>
          <w:marRight w:val="0"/>
          <w:marTop w:val="0"/>
          <w:marBottom w:val="0"/>
          <w:divBdr>
            <w:top w:val="none" w:sz="0" w:space="0" w:color="auto"/>
            <w:left w:val="none" w:sz="0" w:space="0" w:color="auto"/>
            <w:bottom w:val="none" w:sz="0" w:space="0" w:color="auto"/>
            <w:right w:val="none" w:sz="0" w:space="0" w:color="auto"/>
          </w:divBdr>
          <w:divsChild>
            <w:div w:id="1743484303">
              <w:marLeft w:val="0"/>
              <w:marRight w:val="0"/>
              <w:marTop w:val="0"/>
              <w:marBottom w:val="0"/>
              <w:divBdr>
                <w:top w:val="none" w:sz="0" w:space="0" w:color="auto"/>
                <w:left w:val="none" w:sz="0" w:space="0" w:color="auto"/>
                <w:bottom w:val="none" w:sz="0" w:space="0" w:color="auto"/>
                <w:right w:val="none" w:sz="0" w:space="0" w:color="auto"/>
              </w:divBdr>
            </w:div>
          </w:divsChild>
        </w:div>
        <w:div w:id="1756978283">
          <w:marLeft w:val="0"/>
          <w:marRight w:val="0"/>
          <w:marTop w:val="0"/>
          <w:marBottom w:val="0"/>
          <w:divBdr>
            <w:top w:val="none" w:sz="0" w:space="0" w:color="auto"/>
            <w:left w:val="none" w:sz="0" w:space="0" w:color="auto"/>
            <w:bottom w:val="none" w:sz="0" w:space="0" w:color="auto"/>
            <w:right w:val="none" w:sz="0" w:space="0" w:color="auto"/>
          </w:divBdr>
          <w:divsChild>
            <w:div w:id="445199757">
              <w:marLeft w:val="0"/>
              <w:marRight w:val="0"/>
              <w:marTop w:val="0"/>
              <w:marBottom w:val="0"/>
              <w:divBdr>
                <w:top w:val="none" w:sz="0" w:space="0" w:color="auto"/>
                <w:left w:val="none" w:sz="0" w:space="0" w:color="auto"/>
                <w:bottom w:val="none" w:sz="0" w:space="0" w:color="auto"/>
                <w:right w:val="none" w:sz="0" w:space="0" w:color="auto"/>
              </w:divBdr>
            </w:div>
          </w:divsChild>
        </w:div>
        <w:div w:id="1017006407">
          <w:marLeft w:val="0"/>
          <w:marRight w:val="0"/>
          <w:marTop w:val="0"/>
          <w:marBottom w:val="0"/>
          <w:divBdr>
            <w:top w:val="none" w:sz="0" w:space="0" w:color="auto"/>
            <w:left w:val="none" w:sz="0" w:space="0" w:color="auto"/>
            <w:bottom w:val="none" w:sz="0" w:space="0" w:color="auto"/>
            <w:right w:val="none" w:sz="0" w:space="0" w:color="auto"/>
          </w:divBdr>
          <w:divsChild>
            <w:div w:id="307369580">
              <w:marLeft w:val="0"/>
              <w:marRight w:val="0"/>
              <w:marTop w:val="0"/>
              <w:marBottom w:val="0"/>
              <w:divBdr>
                <w:top w:val="none" w:sz="0" w:space="0" w:color="auto"/>
                <w:left w:val="none" w:sz="0" w:space="0" w:color="auto"/>
                <w:bottom w:val="none" w:sz="0" w:space="0" w:color="auto"/>
                <w:right w:val="none" w:sz="0" w:space="0" w:color="auto"/>
              </w:divBdr>
            </w:div>
          </w:divsChild>
        </w:div>
        <w:div w:id="208611280">
          <w:marLeft w:val="0"/>
          <w:marRight w:val="0"/>
          <w:marTop w:val="0"/>
          <w:marBottom w:val="0"/>
          <w:divBdr>
            <w:top w:val="none" w:sz="0" w:space="0" w:color="auto"/>
            <w:left w:val="none" w:sz="0" w:space="0" w:color="auto"/>
            <w:bottom w:val="none" w:sz="0" w:space="0" w:color="auto"/>
            <w:right w:val="none" w:sz="0" w:space="0" w:color="auto"/>
          </w:divBdr>
          <w:divsChild>
            <w:div w:id="1240561225">
              <w:marLeft w:val="0"/>
              <w:marRight w:val="0"/>
              <w:marTop w:val="0"/>
              <w:marBottom w:val="0"/>
              <w:divBdr>
                <w:top w:val="none" w:sz="0" w:space="0" w:color="auto"/>
                <w:left w:val="none" w:sz="0" w:space="0" w:color="auto"/>
                <w:bottom w:val="none" w:sz="0" w:space="0" w:color="auto"/>
                <w:right w:val="none" w:sz="0" w:space="0" w:color="auto"/>
              </w:divBdr>
            </w:div>
          </w:divsChild>
        </w:div>
        <w:div w:id="1269972473">
          <w:marLeft w:val="0"/>
          <w:marRight w:val="0"/>
          <w:marTop w:val="0"/>
          <w:marBottom w:val="0"/>
          <w:divBdr>
            <w:top w:val="none" w:sz="0" w:space="0" w:color="auto"/>
            <w:left w:val="none" w:sz="0" w:space="0" w:color="auto"/>
            <w:bottom w:val="none" w:sz="0" w:space="0" w:color="auto"/>
            <w:right w:val="none" w:sz="0" w:space="0" w:color="auto"/>
          </w:divBdr>
          <w:divsChild>
            <w:div w:id="1474953274">
              <w:marLeft w:val="0"/>
              <w:marRight w:val="0"/>
              <w:marTop w:val="0"/>
              <w:marBottom w:val="0"/>
              <w:divBdr>
                <w:top w:val="none" w:sz="0" w:space="0" w:color="auto"/>
                <w:left w:val="none" w:sz="0" w:space="0" w:color="auto"/>
                <w:bottom w:val="none" w:sz="0" w:space="0" w:color="auto"/>
                <w:right w:val="none" w:sz="0" w:space="0" w:color="auto"/>
              </w:divBdr>
            </w:div>
          </w:divsChild>
        </w:div>
        <w:div w:id="2021270891">
          <w:marLeft w:val="0"/>
          <w:marRight w:val="0"/>
          <w:marTop w:val="0"/>
          <w:marBottom w:val="0"/>
          <w:divBdr>
            <w:top w:val="none" w:sz="0" w:space="0" w:color="auto"/>
            <w:left w:val="none" w:sz="0" w:space="0" w:color="auto"/>
            <w:bottom w:val="none" w:sz="0" w:space="0" w:color="auto"/>
            <w:right w:val="none" w:sz="0" w:space="0" w:color="auto"/>
          </w:divBdr>
          <w:divsChild>
            <w:div w:id="109326933">
              <w:marLeft w:val="0"/>
              <w:marRight w:val="0"/>
              <w:marTop w:val="0"/>
              <w:marBottom w:val="0"/>
              <w:divBdr>
                <w:top w:val="none" w:sz="0" w:space="0" w:color="auto"/>
                <w:left w:val="none" w:sz="0" w:space="0" w:color="auto"/>
                <w:bottom w:val="none" w:sz="0" w:space="0" w:color="auto"/>
                <w:right w:val="none" w:sz="0" w:space="0" w:color="auto"/>
              </w:divBdr>
            </w:div>
          </w:divsChild>
        </w:div>
        <w:div w:id="1576427778">
          <w:marLeft w:val="0"/>
          <w:marRight w:val="0"/>
          <w:marTop w:val="0"/>
          <w:marBottom w:val="0"/>
          <w:divBdr>
            <w:top w:val="none" w:sz="0" w:space="0" w:color="auto"/>
            <w:left w:val="none" w:sz="0" w:space="0" w:color="auto"/>
            <w:bottom w:val="none" w:sz="0" w:space="0" w:color="auto"/>
            <w:right w:val="none" w:sz="0" w:space="0" w:color="auto"/>
          </w:divBdr>
          <w:divsChild>
            <w:div w:id="3231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000694">
      <w:bodyDiv w:val="1"/>
      <w:marLeft w:val="0"/>
      <w:marRight w:val="0"/>
      <w:marTop w:val="0"/>
      <w:marBottom w:val="0"/>
      <w:divBdr>
        <w:top w:val="none" w:sz="0" w:space="0" w:color="auto"/>
        <w:left w:val="none" w:sz="0" w:space="0" w:color="auto"/>
        <w:bottom w:val="none" w:sz="0" w:space="0" w:color="auto"/>
        <w:right w:val="none" w:sz="0" w:space="0" w:color="auto"/>
      </w:divBdr>
    </w:div>
    <w:div w:id="1672685578">
      <w:bodyDiv w:val="1"/>
      <w:marLeft w:val="0"/>
      <w:marRight w:val="0"/>
      <w:marTop w:val="0"/>
      <w:marBottom w:val="0"/>
      <w:divBdr>
        <w:top w:val="none" w:sz="0" w:space="0" w:color="auto"/>
        <w:left w:val="none" w:sz="0" w:space="0" w:color="auto"/>
        <w:bottom w:val="none" w:sz="0" w:space="0" w:color="auto"/>
        <w:right w:val="none" w:sz="0" w:space="0" w:color="auto"/>
      </w:divBdr>
    </w:div>
    <w:div w:id="1707363763">
      <w:bodyDiv w:val="1"/>
      <w:marLeft w:val="0"/>
      <w:marRight w:val="0"/>
      <w:marTop w:val="0"/>
      <w:marBottom w:val="0"/>
      <w:divBdr>
        <w:top w:val="none" w:sz="0" w:space="0" w:color="auto"/>
        <w:left w:val="none" w:sz="0" w:space="0" w:color="auto"/>
        <w:bottom w:val="none" w:sz="0" w:space="0" w:color="auto"/>
        <w:right w:val="none" w:sz="0" w:space="0" w:color="auto"/>
      </w:divBdr>
    </w:div>
    <w:div w:id="1743289102">
      <w:bodyDiv w:val="1"/>
      <w:marLeft w:val="0"/>
      <w:marRight w:val="0"/>
      <w:marTop w:val="0"/>
      <w:marBottom w:val="0"/>
      <w:divBdr>
        <w:top w:val="none" w:sz="0" w:space="0" w:color="auto"/>
        <w:left w:val="none" w:sz="0" w:space="0" w:color="auto"/>
        <w:bottom w:val="none" w:sz="0" w:space="0" w:color="auto"/>
        <w:right w:val="none" w:sz="0" w:space="0" w:color="auto"/>
      </w:divBdr>
    </w:div>
    <w:div w:id="1836535383">
      <w:bodyDiv w:val="1"/>
      <w:marLeft w:val="0"/>
      <w:marRight w:val="0"/>
      <w:marTop w:val="0"/>
      <w:marBottom w:val="0"/>
      <w:divBdr>
        <w:top w:val="none" w:sz="0" w:space="0" w:color="auto"/>
        <w:left w:val="none" w:sz="0" w:space="0" w:color="auto"/>
        <w:bottom w:val="none" w:sz="0" w:space="0" w:color="auto"/>
        <w:right w:val="none" w:sz="0" w:space="0" w:color="auto"/>
      </w:divBdr>
    </w:div>
    <w:div w:id="1871337496">
      <w:bodyDiv w:val="1"/>
      <w:marLeft w:val="0"/>
      <w:marRight w:val="0"/>
      <w:marTop w:val="0"/>
      <w:marBottom w:val="0"/>
      <w:divBdr>
        <w:top w:val="none" w:sz="0" w:space="0" w:color="auto"/>
        <w:left w:val="none" w:sz="0" w:space="0" w:color="auto"/>
        <w:bottom w:val="none" w:sz="0" w:space="0" w:color="auto"/>
        <w:right w:val="none" w:sz="0" w:space="0" w:color="auto"/>
      </w:divBdr>
      <w:divsChild>
        <w:div w:id="1882668366">
          <w:marLeft w:val="0"/>
          <w:marRight w:val="0"/>
          <w:marTop w:val="0"/>
          <w:marBottom w:val="0"/>
          <w:divBdr>
            <w:top w:val="none" w:sz="0" w:space="0" w:color="auto"/>
            <w:left w:val="none" w:sz="0" w:space="0" w:color="auto"/>
            <w:bottom w:val="none" w:sz="0" w:space="0" w:color="auto"/>
            <w:right w:val="none" w:sz="0" w:space="0" w:color="auto"/>
          </w:divBdr>
        </w:div>
      </w:divsChild>
    </w:div>
    <w:div w:id="1904756730">
      <w:bodyDiv w:val="1"/>
      <w:marLeft w:val="0"/>
      <w:marRight w:val="0"/>
      <w:marTop w:val="0"/>
      <w:marBottom w:val="0"/>
      <w:divBdr>
        <w:top w:val="none" w:sz="0" w:space="0" w:color="auto"/>
        <w:left w:val="none" w:sz="0" w:space="0" w:color="auto"/>
        <w:bottom w:val="none" w:sz="0" w:space="0" w:color="auto"/>
        <w:right w:val="none" w:sz="0" w:space="0" w:color="auto"/>
      </w:divBdr>
    </w:div>
    <w:div w:id="1906064290">
      <w:bodyDiv w:val="1"/>
      <w:marLeft w:val="0"/>
      <w:marRight w:val="0"/>
      <w:marTop w:val="0"/>
      <w:marBottom w:val="0"/>
      <w:divBdr>
        <w:top w:val="none" w:sz="0" w:space="0" w:color="auto"/>
        <w:left w:val="none" w:sz="0" w:space="0" w:color="auto"/>
        <w:bottom w:val="none" w:sz="0" w:space="0" w:color="auto"/>
        <w:right w:val="none" w:sz="0" w:space="0" w:color="auto"/>
      </w:divBdr>
    </w:div>
    <w:div w:id="1926186855">
      <w:bodyDiv w:val="1"/>
      <w:marLeft w:val="0"/>
      <w:marRight w:val="0"/>
      <w:marTop w:val="0"/>
      <w:marBottom w:val="0"/>
      <w:divBdr>
        <w:top w:val="none" w:sz="0" w:space="0" w:color="auto"/>
        <w:left w:val="none" w:sz="0" w:space="0" w:color="auto"/>
        <w:bottom w:val="none" w:sz="0" w:space="0" w:color="auto"/>
        <w:right w:val="none" w:sz="0" w:space="0" w:color="auto"/>
      </w:divBdr>
    </w:div>
    <w:div w:id="1928885220">
      <w:bodyDiv w:val="1"/>
      <w:marLeft w:val="0"/>
      <w:marRight w:val="0"/>
      <w:marTop w:val="0"/>
      <w:marBottom w:val="0"/>
      <w:divBdr>
        <w:top w:val="none" w:sz="0" w:space="0" w:color="auto"/>
        <w:left w:val="none" w:sz="0" w:space="0" w:color="auto"/>
        <w:bottom w:val="none" w:sz="0" w:space="0" w:color="auto"/>
        <w:right w:val="none" w:sz="0" w:space="0" w:color="auto"/>
      </w:divBdr>
    </w:div>
    <w:div w:id="1992824683">
      <w:bodyDiv w:val="1"/>
      <w:marLeft w:val="0"/>
      <w:marRight w:val="0"/>
      <w:marTop w:val="0"/>
      <w:marBottom w:val="0"/>
      <w:divBdr>
        <w:top w:val="none" w:sz="0" w:space="0" w:color="auto"/>
        <w:left w:val="none" w:sz="0" w:space="0" w:color="auto"/>
        <w:bottom w:val="none" w:sz="0" w:space="0" w:color="auto"/>
        <w:right w:val="none" w:sz="0" w:space="0" w:color="auto"/>
      </w:divBdr>
    </w:div>
    <w:div w:id="2018188671">
      <w:bodyDiv w:val="1"/>
      <w:marLeft w:val="0"/>
      <w:marRight w:val="0"/>
      <w:marTop w:val="0"/>
      <w:marBottom w:val="0"/>
      <w:divBdr>
        <w:top w:val="none" w:sz="0" w:space="0" w:color="auto"/>
        <w:left w:val="none" w:sz="0" w:space="0" w:color="auto"/>
        <w:bottom w:val="none" w:sz="0" w:space="0" w:color="auto"/>
        <w:right w:val="none" w:sz="0" w:space="0" w:color="auto"/>
      </w:divBdr>
    </w:div>
    <w:div w:id="2021077993">
      <w:bodyDiv w:val="1"/>
      <w:marLeft w:val="0"/>
      <w:marRight w:val="0"/>
      <w:marTop w:val="0"/>
      <w:marBottom w:val="0"/>
      <w:divBdr>
        <w:top w:val="none" w:sz="0" w:space="0" w:color="auto"/>
        <w:left w:val="none" w:sz="0" w:space="0" w:color="auto"/>
        <w:bottom w:val="none" w:sz="0" w:space="0" w:color="auto"/>
        <w:right w:val="none" w:sz="0" w:space="0" w:color="auto"/>
      </w:divBdr>
    </w:div>
    <w:div w:id="2049065919">
      <w:bodyDiv w:val="1"/>
      <w:marLeft w:val="0"/>
      <w:marRight w:val="0"/>
      <w:marTop w:val="0"/>
      <w:marBottom w:val="0"/>
      <w:divBdr>
        <w:top w:val="none" w:sz="0" w:space="0" w:color="auto"/>
        <w:left w:val="none" w:sz="0" w:space="0" w:color="auto"/>
        <w:bottom w:val="none" w:sz="0" w:space="0" w:color="auto"/>
        <w:right w:val="none" w:sz="0" w:space="0" w:color="auto"/>
      </w:divBdr>
      <w:divsChild>
        <w:div w:id="1314215941">
          <w:marLeft w:val="120"/>
          <w:marRight w:val="285"/>
          <w:marTop w:val="120"/>
          <w:marBottom w:val="120"/>
          <w:divBdr>
            <w:top w:val="none" w:sz="0" w:space="0" w:color="auto"/>
            <w:left w:val="none" w:sz="0" w:space="0" w:color="auto"/>
            <w:bottom w:val="none" w:sz="0" w:space="0" w:color="auto"/>
            <w:right w:val="none" w:sz="0" w:space="0" w:color="auto"/>
          </w:divBdr>
          <w:divsChild>
            <w:div w:id="1565261846">
              <w:marLeft w:val="0"/>
              <w:marRight w:val="0"/>
              <w:marTop w:val="0"/>
              <w:marBottom w:val="0"/>
              <w:divBdr>
                <w:top w:val="none" w:sz="0" w:space="0" w:color="auto"/>
                <w:left w:val="none" w:sz="0" w:space="0" w:color="auto"/>
                <w:bottom w:val="none" w:sz="0" w:space="0" w:color="auto"/>
                <w:right w:val="none" w:sz="0" w:space="0" w:color="auto"/>
              </w:divBdr>
              <w:divsChild>
                <w:div w:id="1915967139">
                  <w:marLeft w:val="0"/>
                  <w:marRight w:val="0"/>
                  <w:marTop w:val="0"/>
                  <w:marBottom w:val="0"/>
                  <w:divBdr>
                    <w:top w:val="none" w:sz="0" w:space="0" w:color="auto"/>
                    <w:left w:val="none" w:sz="0" w:space="0" w:color="auto"/>
                    <w:bottom w:val="none" w:sz="0" w:space="0" w:color="auto"/>
                    <w:right w:val="none" w:sz="0" w:space="0" w:color="auto"/>
                  </w:divBdr>
                  <w:divsChild>
                    <w:div w:id="1756169028">
                      <w:marLeft w:val="0"/>
                      <w:marRight w:val="0"/>
                      <w:marTop w:val="0"/>
                      <w:marBottom w:val="0"/>
                      <w:divBdr>
                        <w:top w:val="none" w:sz="0" w:space="0" w:color="auto"/>
                        <w:left w:val="none" w:sz="0" w:space="0" w:color="auto"/>
                        <w:bottom w:val="none" w:sz="0" w:space="0" w:color="auto"/>
                        <w:right w:val="none" w:sz="0" w:space="0" w:color="auto"/>
                      </w:divBdr>
                      <w:divsChild>
                        <w:div w:id="416708925">
                          <w:marLeft w:val="0"/>
                          <w:marRight w:val="0"/>
                          <w:marTop w:val="0"/>
                          <w:marBottom w:val="0"/>
                          <w:divBdr>
                            <w:top w:val="none" w:sz="0" w:space="0" w:color="auto"/>
                            <w:left w:val="none" w:sz="0" w:space="0" w:color="auto"/>
                            <w:bottom w:val="none" w:sz="0" w:space="0" w:color="auto"/>
                            <w:right w:val="none" w:sz="0" w:space="0" w:color="auto"/>
                          </w:divBdr>
                          <w:divsChild>
                            <w:div w:id="944462695">
                              <w:marLeft w:val="0"/>
                              <w:marRight w:val="0"/>
                              <w:marTop w:val="0"/>
                              <w:marBottom w:val="0"/>
                              <w:divBdr>
                                <w:top w:val="none" w:sz="0" w:space="0" w:color="auto"/>
                                <w:left w:val="none" w:sz="0" w:space="0" w:color="auto"/>
                                <w:bottom w:val="none" w:sz="0" w:space="0" w:color="auto"/>
                                <w:right w:val="none" w:sz="0" w:space="0" w:color="auto"/>
                              </w:divBdr>
                              <w:divsChild>
                                <w:div w:id="624235689">
                                  <w:marLeft w:val="0"/>
                                  <w:marRight w:val="0"/>
                                  <w:marTop w:val="0"/>
                                  <w:marBottom w:val="0"/>
                                  <w:divBdr>
                                    <w:top w:val="none" w:sz="0" w:space="0" w:color="auto"/>
                                    <w:left w:val="none" w:sz="0" w:space="0" w:color="auto"/>
                                    <w:bottom w:val="none" w:sz="0" w:space="0" w:color="auto"/>
                                    <w:right w:val="none" w:sz="0" w:space="0" w:color="auto"/>
                                  </w:divBdr>
                                  <w:divsChild>
                                    <w:div w:id="349531481">
                                      <w:marLeft w:val="0"/>
                                      <w:marRight w:val="0"/>
                                      <w:marTop w:val="0"/>
                                      <w:marBottom w:val="0"/>
                                      <w:divBdr>
                                        <w:top w:val="none" w:sz="0" w:space="0" w:color="auto"/>
                                        <w:left w:val="none" w:sz="0" w:space="0" w:color="auto"/>
                                        <w:bottom w:val="none" w:sz="0" w:space="0" w:color="auto"/>
                                        <w:right w:val="none" w:sz="0" w:space="0" w:color="auto"/>
                                      </w:divBdr>
                                      <w:divsChild>
                                        <w:div w:id="1167553060">
                                          <w:marLeft w:val="0"/>
                                          <w:marRight w:val="0"/>
                                          <w:marTop w:val="0"/>
                                          <w:marBottom w:val="0"/>
                                          <w:divBdr>
                                            <w:top w:val="none" w:sz="0" w:space="0" w:color="auto"/>
                                            <w:left w:val="none" w:sz="0" w:space="0" w:color="auto"/>
                                            <w:bottom w:val="none" w:sz="0" w:space="0" w:color="auto"/>
                                            <w:right w:val="none" w:sz="0" w:space="0" w:color="auto"/>
                                          </w:divBdr>
                                        </w:div>
                                        <w:div w:id="1602956095">
                                          <w:marLeft w:val="0"/>
                                          <w:marRight w:val="0"/>
                                          <w:marTop w:val="0"/>
                                          <w:marBottom w:val="0"/>
                                          <w:divBdr>
                                            <w:top w:val="none" w:sz="0" w:space="0" w:color="auto"/>
                                            <w:left w:val="none" w:sz="0" w:space="0" w:color="auto"/>
                                            <w:bottom w:val="none" w:sz="0" w:space="0" w:color="auto"/>
                                            <w:right w:val="none" w:sz="0" w:space="0" w:color="auto"/>
                                          </w:divBdr>
                                          <w:divsChild>
                                            <w:div w:id="182643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8944769">
                          <w:marLeft w:val="0"/>
                          <w:marRight w:val="0"/>
                          <w:marTop w:val="0"/>
                          <w:marBottom w:val="0"/>
                          <w:divBdr>
                            <w:top w:val="none" w:sz="0" w:space="0" w:color="auto"/>
                            <w:left w:val="none" w:sz="0" w:space="0" w:color="auto"/>
                            <w:bottom w:val="none" w:sz="0" w:space="0" w:color="auto"/>
                            <w:right w:val="none" w:sz="0" w:space="0" w:color="auto"/>
                          </w:divBdr>
                          <w:divsChild>
                            <w:div w:id="2056616928">
                              <w:marLeft w:val="0"/>
                              <w:marRight w:val="0"/>
                              <w:marTop w:val="0"/>
                              <w:marBottom w:val="0"/>
                              <w:divBdr>
                                <w:top w:val="none" w:sz="0" w:space="0" w:color="auto"/>
                                <w:left w:val="none" w:sz="0" w:space="0" w:color="auto"/>
                                <w:bottom w:val="none" w:sz="0" w:space="0" w:color="auto"/>
                                <w:right w:val="none" w:sz="0" w:space="0" w:color="auto"/>
                              </w:divBdr>
                              <w:divsChild>
                                <w:div w:id="99125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324810">
                      <w:marLeft w:val="0"/>
                      <w:marRight w:val="0"/>
                      <w:marTop w:val="0"/>
                      <w:marBottom w:val="0"/>
                      <w:divBdr>
                        <w:top w:val="none" w:sz="0" w:space="0" w:color="auto"/>
                        <w:left w:val="none" w:sz="0" w:space="0" w:color="auto"/>
                        <w:bottom w:val="none" w:sz="0" w:space="0" w:color="auto"/>
                        <w:right w:val="none" w:sz="0" w:space="0" w:color="auto"/>
                      </w:divBdr>
                      <w:divsChild>
                        <w:div w:id="134642005">
                          <w:marLeft w:val="0"/>
                          <w:marRight w:val="0"/>
                          <w:marTop w:val="0"/>
                          <w:marBottom w:val="0"/>
                          <w:divBdr>
                            <w:top w:val="none" w:sz="0" w:space="0" w:color="auto"/>
                            <w:left w:val="none" w:sz="0" w:space="0" w:color="auto"/>
                            <w:bottom w:val="none" w:sz="0" w:space="0" w:color="auto"/>
                            <w:right w:val="none" w:sz="0" w:space="0" w:color="auto"/>
                          </w:divBdr>
                          <w:divsChild>
                            <w:div w:id="469828298">
                              <w:marLeft w:val="0"/>
                              <w:marRight w:val="0"/>
                              <w:marTop w:val="0"/>
                              <w:marBottom w:val="0"/>
                              <w:divBdr>
                                <w:top w:val="none" w:sz="0" w:space="0" w:color="auto"/>
                                <w:left w:val="none" w:sz="0" w:space="0" w:color="auto"/>
                                <w:bottom w:val="none" w:sz="0" w:space="0" w:color="auto"/>
                                <w:right w:val="none" w:sz="0" w:space="0" w:color="auto"/>
                              </w:divBdr>
                              <w:divsChild>
                                <w:div w:id="114963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9985831">
          <w:marLeft w:val="0"/>
          <w:marRight w:val="0"/>
          <w:marTop w:val="0"/>
          <w:marBottom w:val="0"/>
          <w:divBdr>
            <w:top w:val="none" w:sz="0" w:space="0" w:color="auto"/>
            <w:left w:val="none" w:sz="0" w:space="0" w:color="auto"/>
            <w:bottom w:val="none" w:sz="0" w:space="0" w:color="auto"/>
            <w:right w:val="none" w:sz="0" w:space="0" w:color="auto"/>
          </w:divBdr>
          <w:divsChild>
            <w:div w:id="978612957">
              <w:marLeft w:val="0"/>
              <w:marRight w:val="0"/>
              <w:marTop w:val="0"/>
              <w:marBottom w:val="0"/>
              <w:divBdr>
                <w:top w:val="none" w:sz="0" w:space="0" w:color="auto"/>
                <w:left w:val="none" w:sz="0" w:space="0" w:color="auto"/>
                <w:bottom w:val="none" w:sz="0" w:space="0" w:color="auto"/>
                <w:right w:val="none" w:sz="0" w:space="0" w:color="auto"/>
              </w:divBdr>
              <w:divsChild>
                <w:div w:id="1232733930">
                  <w:marLeft w:val="0"/>
                  <w:marRight w:val="0"/>
                  <w:marTop w:val="0"/>
                  <w:marBottom w:val="0"/>
                  <w:divBdr>
                    <w:top w:val="none" w:sz="0" w:space="0" w:color="auto"/>
                    <w:left w:val="none" w:sz="0" w:space="0" w:color="auto"/>
                    <w:bottom w:val="none" w:sz="0" w:space="0" w:color="auto"/>
                    <w:right w:val="none" w:sz="0" w:space="0" w:color="auto"/>
                  </w:divBdr>
                  <w:divsChild>
                    <w:div w:id="1054040636">
                      <w:marLeft w:val="0"/>
                      <w:marRight w:val="0"/>
                      <w:marTop w:val="0"/>
                      <w:marBottom w:val="0"/>
                      <w:divBdr>
                        <w:top w:val="none" w:sz="0" w:space="0" w:color="auto"/>
                        <w:left w:val="none" w:sz="0" w:space="0" w:color="auto"/>
                        <w:bottom w:val="none" w:sz="0" w:space="0" w:color="auto"/>
                        <w:right w:val="none" w:sz="0" w:space="0" w:color="auto"/>
                      </w:divBdr>
                      <w:divsChild>
                        <w:div w:id="1821802153">
                          <w:marLeft w:val="0"/>
                          <w:marRight w:val="0"/>
                          <w:marTop w:val="0"/>
                          <w:marBottom w:val="0"/>
                          <w:divBdr>
                            <w:top w:val="none" w:sz="0" w:space="0" w:color="auto"/>
                            <w:left w:val="none" w:sz="0" w:space="0" w:color="auto"/>
                            <w:bottom w:val="none" w:sz="0" w:space="0" w:color="auto"/>
                            <w:right w:val="none" w:sz="0" w:space="0" w:color="auto"/>
                          </w:divBdr>
                          <w:divsChild>
                            <w:div w:id="113837479">
                              <w:marLeft w:val="0"/>
                              <w:marRight w:val="0"/>
                              <w:marTop w:val="0"/>
                              <w:marBottom w:val="0"/>
                              <w:divBdr>
                                <w:top w:val="none" w:sz="0" w:space="0" w:color="auto"/>
                                <w:left w:val="none" w:sz="0" w:space="0" w:color="auto"/>
                                <w:bottom w:val="none" w:sz="0" w:space="0" w:color="auto"/>
                                <w:right w:val="none" w:sz="0" w:space="0" w:color="auto"/>
                              </w:divBdr>
                              <w:divsChild>
                                <w:div w:id="648749235">
                                  <w:marLeft w:val="0"/>
                                  <w:marRight w:val="0"/>
                                  <w:marTop w:val="0"/>
                                  <w:marBottom w:val="0"/>
                                  <w:divBdr>
                                    <w:top w:val="none" w:sz="0" w:space="0" w:color="auto"/>
                                    <w:left w:val="none" w:sz="0" w:space="0" w:color="auto"/>
                                    <w:bottom w:val="none" w:sz="0" w:space="0" w:color="auto"/>
                                    <w:right w:val="none" w:sz="0" w:space="0" w:color="auto"/>
                                  </w:divBdr>
                                  <w:divsChild>
                                    <w:div w:id="1244101475">
                                      <w:marLeft w:val="120"/>
                                      <w:marRight w:val="300"/>
                                      <w:marTop w:val="0"/>
                                      <w:marBottom w:val="120"/>
                                      <w:divBdr>
                                        <w:top w:val="none" w:sz="0" w:space="0" w:color="auto"/>
                                        <w:left w:val="none" w:sz="0" w:space="0" w:color="auto"/>
                                        <w:bottom w:val="none" w:sz="0" w:space="0" w:color="auto"/>
                                        <w:right w:val="none" w:sz="0" w:space="0" w:color="auto"/>
                                      </w:divBdr>
                                      <w:divsChild>
                                        <w:div w:id="989097346">
                                          <w:marLeft w:val="0"/>
                                          <w:marRight w:val="0"/>
                                          <w:marTop w:val="0"/>
                                          <w:marBottom w:val="0"/>
                                          <w:divBdr>
                                            <w:top w:val="none" w:sz="0" w:space="0" w:color="auto"/>
                                            <w:left w:val="none" w:sz="0" w:space="0" w:color="auto"/>
                                            <w:bottom w:val="none" w:sz="0" w:space="0" w:color="auto"/>
                                            <w:right w:val="none" w:sz="0" w:space="0" w:color="auto"/>
                                          </w:divBdr>
                                          <w:divsChild>
                                            <w:div w:id="27026153">
                                              <w:marLeft w:val="0"/>
                                              <w:marRight w:val="120"/>
                                              <w:marTop w:val="0"/>
                                              <w:marBottom w:val="0"/>
                                              <w:divBdr>
                                                <w:top w:val="none" w:sz="0" w:space="0" w:color="auto"/>
                                                <w:left w:val="none" w:sz="0" w:space="0" w:color="auto"/>
                                                <w:bottom w:val="none" w:sz="0" w:space="0" w:color="auto"/>
                                                <w:right w:val="none" w:sz="0" w:space="0" w:color="auto"/>
                                              </w:divBdr>
                                              <w:divsChild>
                                                <w:div w:id="440271525">
                                                  <w:marLeft w:val="0"/>
                                                  <w:marRight w:val="0"/>
                                                  <w:marTop w:val="0"/>
                                                  <w:marBottom w:val="0"/>
                                                  <w:divBdr>
                                                    <w:top w:val="none" w:sz="0" w:space="0" w:color="auto"/>
                                                    <w:left w:val="none" w:sz="0" w:space="0" w:color="auto"/>
                                                    <w:bottom w:val="none" w:sz="0" w:space="0" w:color="auto"/>
                                                    <w:right w:val="none" w:sz="0" w:space="0" w:color="auto"/>
                                                  </w:divBdr>
                                                  <w:divsChild>
                                                    <w:div w:id="130373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6153694">
      <w:bodyDiv w:val="1"/>
      <w:marLeft w:val="0"/>
      <w:marRight w:val="0"/>
      <w:marTop w:val="0"/>
      <w:marBottom w:val="0"/>
      <w:divBdr>
        <w:top w:val="none" w:sz="0" w:space="0" w:color="auto"/>
        <w:left w:val="none" w:sz="0" w:space="0" w:color="auto"/>
        <w:bottom w:val="none" w:sz="0" w:space="0" w:color="auto"/>
        <w:right w:val="none" w:sz="0" w:space="0" w:color="auto"/>
      </w:divBdr>
    </w:div>
    <w:div w:id="2115903978">
      <w:bodyDiv w:val="1"/>
      <w:marLeft w:val="0"/>
      <w:marRight w:val="0"/>
      <w:marTop w:val="0"/>
      <w:marBottom w:val="0"/>
      <w:divBdr>
        <w:top w:val="none" w:sz="0" w:space="0" w:color="auto"/>
        <w:left w:val="none" w:sz="0" w:space="0" w:color="auto"/>
        <w:bottom w:val="none" w:sz="0" w:space="0" w:color="auto"/>
        <w:right w:val="none" w:sz="0" w:space="0" w:color="auto"/>
      </w:divBdr>
    </w:div>
    <w:div w:id="2117626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738</Words>
  <Characters>4212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Rittu Kumari</dc:creator>
  <cp:lastModifiedBy>Rittu Kumari ( रितु कुमारी )</cp:lastModifiedBy>
  <cp:revision>2</cp:revision>
  <cp:lastPrinted>2026-03-09T06:19:00Z</cp:lastPrinted>
  <dcterms:created xsi:type="dcterms:W3CDTF">2026-03-09T06:25:00Z</dcterms:created>
  <dcterms:modified xsi:type="dcterms:W3CDTF">2026-03-09T06:25:00Z</dcterms:modified>
</cp:coreProperties>
</file>