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6F5" w:rsidRDefault="008216F5" w:rsidP="008216F5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8216F5" w:rsidRDefault="008216F5" w:rsidP="008216F5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8216F5" w:rsidRDefault="008216F5" w:rsidP="008216F5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8216F5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167A16">
        <w:rPr>
          <w:rFonts w:ascii="Tahoma" w:hAnsi="Tahoma" w:cs="Tahoma"/>
          <w:b/>
          <w:lang w:val="en-US"/>
        </w:rPr>
        <w:t>9</w:t>
      </w:r>
      <w:r w:rsidR="00706FD6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bookmarkStart w:id="0" w:name="_GoBack"/>
      <w:bookmarkEnd w:id="0"/>
      <w:r w:rsidR="008216F5">
        <w:rPr>
          <w:rFonts w:ascii="Tahoma" w:hAnsi="Tahoma" w:cs="Tahoma"/>
          <w:b/>
          <w:lang w:val="en-US"/>
        </w:rPr>
        <w:t xml:space="preserve">   </w:t>
      </w:r>
      <w:r w:rsidR="00167A16">
        <w:rPr>
          <w:rFonts w:ascii="Tahoma" w:hAnsi="Tahoma" w:cs="Tahoma"/>
          <w:b/>
          <w:lang w:val="en-US"/>
        </w:rPr>
        <w:t>2</w:t>
      </w:r>
      <w:r w:rsidR="008216F5">
        <w:rPr>
          <w:rFonts w:ascii="Tahoma" w:hAnsi="Tahoma" w:cs="Tahoma"/>
          <w:b/>
          <w:lang w:val="en-US"/>
        </w:rPr>
        <w:t>5</w:t>
      </w:r>
      <w:r w:rsidR="004E7AEE" w:rsidRPr="004E7AEE">
        <w:rPr>
          <w:rFonts w:ascii="Tahoma" w:hAnsi="Tahoma" w:cs="Tahoma"/>
          <w:b/>
          <w:vertAlign w:val="superscript"/>
          <w:lang w:val="en-US"/>
        </w:rPr>
        <w:t>th</w:t>
      </w:r>
      <w:r w:rsidR="00167A16">
        <w:rPr>
          <w:rFonts w:ascii="Tahoma" w:hAnsi="Tahoma" w:cs="Tahoma"/>
          <w:b/>
          <w:vertAlign w:val="superscript"/>
          <w:lang w:val="en-US"/>
        </w:rPr>
        <w:t xml:space="preserve"> </w:t>
      </w:r>
      <w:r w:rsidR="00167A16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8028D" w:rsidRDefault="00B00A85" w:rsidP="00067C1D">
      <w:pPr>
        <w:spacing w:after="0"/>
        <w:ind w:right="-279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   </w:t>
      </w:r>
      <w:r w:rsidR="00067C1D">
        <w:rPr>
          <w:rFonts w:ascii="Tahoma" w:hAnsi="Tahoma" w:cs="Tahoma"/>
          <w:b/>
          <w:lang w:val="en-US"/>
        </w:rPr>
        <w:t xml:space="preserve"> 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8216F5" w:rsidRPr="00067C1D">
        <w:rPr>
          <w:rFonts w:ascii="Tahoma" w:hAnsi="Tahoma" w:cs="Tahoma"/>
          <w:bCs/>
        </w:rPr>
        <w:t>M</w:t>
      </w:r>
      <w:r w:rsidR="00706FD6" w:rsidRPr="00067C1D">
        <w:rPr>
          <w:rFonts w:ascii="Tahoma" w:hAnsi="Tahoma" w:cs="Tahoma"/>
          <w:bCs/>
        </w:rPr>
        <w:t>iss</w:t>
      </w:r>
      <w:r w:rsidR="008216F5" w:rsidRPr="00067C1D">
        <w:rPr>
          <w:rFonts w:ascii="Tahoma" w:hAnsi="Tahoma" w:cs="Tahoma"/>
          <w:bCs/>
        </w:rPr>
        <w:t xml:space="preserve"> Sushmita</w:t>
      </w:r>
    </w:p>
    <w:p w:rsidR="0098028D" w:rsidRPr="00B30758" w:rsidRDefault="008216F5" w:rsidP="00067C1D">
      <w:pPr>
        <w:spacing w:after="0"/>
        <w:ind w:right="-421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 xml:space="preserve">Assistant Section Officer (ONG-II)-Exploration Division 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06FD6">
      <w:pPr>
        <w:tabs>
          <w:tab w:val="left" w:pos="1440"/>
        </w:tabs>
        <w:spacing w:after="0" w:line="360" w:lineRule="auto"/>
        <w:ind w:left="567" w:right="-563" w:hanging="567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8216F5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8216F5">
        <w:rPr>
          <w:rFonts w:ascii="Tahoma" w:hAnsi="Tahoma" w:cs="Tahoma"/>
          <w:b/>
          <w:bCs/>
          <w:lang w:val="en-US"/>
        </w:rPr>
        <w:t>U7242</w:t>
      </w:r>
      <w:r w:rsidR="00706FD6">
        <w:rPr>
          <w:rFonts w:ascii="Tahoma" w:hAnsi="Tahoma" w:cs="Tahoma"/>
          <w:b/>
          <w:bCs/>
          <w:lang w:val="en-US"/>
        </w:rPr>
        <w:t>(Admitted as 4123</w:t>
      </w:r>
      <w:proofErr w:type="gramStart"/>
      <w:r w:rsidR="00706FD6">
        <w:rPr>
          <w:rFonts w:ascii="Tahoma" w:hAnsi="Tahoma" w:cs="Tahoma"/>
          <w:b/>
          <w:bCs/>
          <w:lang w:val="en-US"/>
        </w:rPr>
        <w:t xml:space="preserve">) 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>for</w:t>
      </w:r>
      <w:proofErr w:type="gramEnd"/>
      <w:r>
        <w:rPr>
          <w:rFonts w:ascii="Tahoma" w:hAnsi="Tahoma" w:cs="Tahoma"/>
          <w:lang w:val="en-US"/>
        </w:rPr>
        <w:t xml:space="preserve"> </w:t>
      </w:r>
      <w:r w:rsidR="008216F5">
        <w:rPr>
          <w:rFonts w:ascii="Tahoma" w:hAnsi="Tahoma" w:cs="Tahoma"/>
          <w:lang w:val="en-US"/>
        </w:rPr>
        <w:t>30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8216F5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8216F5">
        <w:rPr>
          <w:rFonts w:ascii="Tahoma" w:eastAsia="Times New Roman" w:hAnsi="Tahoma" w:cs="Tahoma"/>
          <w:b/>
          <w:bCs/>
          <w:lang w:val="en-US" w:bidi="hi-IN"/>
        </w:rPr>
        <w:t>Crude Oil Stock</w:t>
      </w:r>
      <w:r w:rsidRPr="004E7AEE">
        <w:rPr>
          <w:rFonts w:ascii="Tahoma" w:hAnsi="Tahoma" w:cs="Tahoma"/>
          <w:b/>
          <w:bCs/>
        </w:rPr>
        <w:t>”</w:t>
      </w:r>
    </w:p>
    <w:p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167A16">
        <w:rPr>
          <w:rFonts w:ascii="Tahoma" w:hAnsi="Tahoma" w:cs="Tahoma"/>
          <w:lang w:val="en-US"/>
        </w:rPr>
        <w:t>4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167A16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8216F5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56"/>
        <w:gridCol w:w="6494"/>
      </w:tblGrid>
      <w:tr w:rsidR="003E3CEB" w:rsidTr="00706FD6">
        <w:trPr>
          <w:trHeight w:val="1808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16F5" w:rsidRPr="008216F5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8216F5" w:rsidRPr="008216F5">
              <w:rPr>
                <w:rFonts w:ascii="Tahoma" w:hAnsi="Tahoma" w:cs="Tahoma"/>
                <w:i/>
                <w:iCs/>
              </w:rPr>
              <w:t>The details of crude oil stock reserves, in terms of number of days of consumption covered as of 1st January 2026; and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706FD6" w:rsidRDefault="00706FD6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706FD6" w:rsidRPr="00706FD6" w:rsidRDefault="00706FD6" w:rsidP="00706FD6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706FD6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As far as OIL is concerned, OIL as an upstream operator maintains an optimum ratio of stock &amp; ullage in its crude oil tank farms to ensure smooth delivery of crude oil to refineries and also handle any refinery shutdown without reducing the production of crude oil.</w:t>
            </w:r>
          </w:p>
          <w:p w:rsidR="00706FD6" w:rsidRPr="00706FD6" w:rsidRDefault="00706FD6" w:rsidP="00706FD6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706FD6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 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706FD6">
        <w:trPr>
          <w:trHeight w:val="3715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167A16" w:rsidRDefault="003E3CEB" w:rsidP="00167A16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</w:rPr>
              <w:t>b</w:t>
            </w:r>
            <w:r w:rsidR="008216F5" w:rsidRPr="008113A4">
              <w:rPr>
                <w:rFonts w:ascii="Tahoma" w:hAnsi="Tahoma" w:cs="Tahoma"/>
                <w:i/>
                <w:iCs/>
              </w:rPr>
              <w:t>)</w:t>
            </w:r>
            <w:r w:rsidR="008216F5">
              <w:rPr>
                <w:rFonts w:ascii="Verdana" w:hAnsi="Verdana"/>
                <w:sz w:val="20"/>
                <w:szCs w:val="20"/>
              </w:rPr>
              <w:t xml:space="preserve"> </w:t>
            </w:r>
            <w:r w:rsidR="008216F5" w:rsidRPr="008216F5">
              <w:rPr>
                <w:rFonts w:ascii="Tahoma" w:hAnsi="Tahoma" w:cs="Tahoma"/>
                <w:i/>
                <w:iCs/>
              </w:rPr>
              <w:t>The details of crude oil stock reserves, in terms of number of days of consumption covered as of 10th March 2026.</w:t>
            </w:r>
          </w:p>
        </w:tc>
        <w:tc>
          <w:tcPr>
            <w:tcW w:w="6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06FD6" w:rsidRPr="00706FD6" w:rsidRDefault="003E3CEB" w:rsidP="00706FD6">
            <w:pPr>
              <w:jc w:val="both"/>
              <w:rPr>
                <w:rFonts w:ascii="Tahoma" w:hAnsi="Tahoma" w:cs="Tahoma"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706FD6" w:rsidRPr="00706FD6">
              <w:rPr>
                <w:rFonts w:ascii="Aptos" w:eastAsia="Times New Roman" w:hAnsi="Aptos" w:cs="Times New Roman"/>
                <w:color w:val="242424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 </w:t>
            </w:r>
            <w:proofErr w:type="gramStart"/>
            <w:r w:rsidR="00706FD6" w:rsidRPr="00706FD6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On</w:t>
            </w:r>
            <w:proofErr w:type="gramEnd"/>
            <w:r w:rsidR="00706FD6" w:rsidRPr="00706FD6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 xml:space="preserve"> average OIL has 7-9 days of production as gross stock in the crude oil tank farms. Accordingly, the processed crude oil stock as of 1</w:t>
            </w:r>
            <w:r w:rsidR="00706FD6" w:rsidRPr="00706FD6">
              <w:rPr>
                <w:rFonts w:ascii="Tahoma" w:hAnsi="Tahoma" w:cs="Tahoma"/>
                <w:kern w:val="2"/>
                <w:vertAlign w:val="superscript"/>
                <w:lang w:val="en-US"/>
                <w14:ligatures w14:val="standardContextual"/>
              </w:rPr>
              <w:t>st</w:t>
            </w:r>
            <w:r w:rsidR="00706FD6" w:rsidRPr="00706FD6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 Jan and 10</w:t>
            </w:r>
            <w:r w:rsidR="00706FD6" w:rsidRPr="00706FD6">
              <w:rPr>
                <w:rFonts w:ascii="Tahoma" w:hAnsi="Tahoma" w:cs="Tahoma"/>
                <w:kern w:val="2"/>
                <w:vertAlign w:val="superscript"/>
                <w:lang w:val="en-US"/>
                <w14:ligatures w14:val="standardContextual"/>
              </w:rPr>
              <w:t>th</w:t>
            </w:r>
            <w:r w:rsidR="00706FD6" w:rsidRPr="00706FD6">
              <w:rPr>
                <w:rFonts w:ascii="Tahoma" w:hAnsi="Tahoma" w:cs="Tahoma"/>
                <w:kern w:val="2"/>
                <w:lang w:val="en-US"/>
                <w14:ligatures w14:val="standardContextual"/>
              </w:rPr>
              <w:t> Mar 2026 are a provided below.</w:t>
            </w:r>
          </w:p>
          <w:p w:rsidR="003E3CEB" w:rsidRDefault="00706FD6" w:rsidP="00706FD6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proofErr w:type="gramStart"/>
            <w:r w:rsidRPr="00706FD6">
              <w:rPr>
                <w:rFonts w:ascii="Tahoma" w:hAnsi="Tahoma" w:cs="Tahoma"/>
                <w:lang w:val="en-US"/>
              </w:rPr>
              <w:t>01.01.2026 :</w:t>
            </w:r>
            <w:proofErr w:type="gramEnd"/>
            <w:r w:rsidRPr="00706FD6">
              <w:rPr>
                <w:rFonts w:ascii="Tahoma" w:hAnsi="Tahoma" w:cs="Tahoma"/>
                <w:lang w:val="en-US"/>
              </w:rPr>
              <w:t> 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706FD6">
              <w:rPr>
                <w:rFonts w:ascii="Tahoma" w:hAnsi="Tahoma" w:cs="Tahoma"/>
                <w:lang w:val="en-US"/>
              </w:rPr>
              <w:t>73940</w:t>
            </w:r>
            <w:r>
              <w:rPr>
                <w:rFonts w:ascii="Tahoma" w:hAnsi="Tahoma" w:cs="Tahoma"/>
                <w:lang w:val="en-US"/>
              </w:rPr>
              <w:t xml:space="preserve">   </w:t>
            </w:r>
            <w:r w:rsidRPr="00706FD6">
              <w:rPr>
                <w:rFonts w:ascii="Tahoma" w:hAnsi="Tahoma" w:cs="Tahoma"/>
                <w:lang w:val="en-US"/>
              </w:rPr>
              <w:t>MT</w:t>
            </w:r>
            <w:r>
              <w:rPr>
                <w:rFonts w:ascii="Tahoma" w:hAnsi="Tahoma" w:cs="Tahoma"/>
                <w:lang w:val="en-US"/>
              </w:rPr>
              <w:t xml:space="preserve">    </w:t>
            </w:r>
            <w:r w:rsidRPr="00706FD6">
              <w:rPr>
                <w:rFonts w:ascii="Tahoma" w:hAnsi="Tahoma" w:cs="Tahoma"/>
                <w:lang w:val="en-US"/>
              </w:rPr>
              <w:t xml:space="preserve">:    7.63 days </w:t>
            </w:r>
            <w:hyperlink r:id="rId6" w:history="1">
              <w:r w:rsidR="00AF2B22" w:rsidRPr="006F2CDE">
                <w:rPr>
                  <w:rStyle w:val="Hyperlink"/>
                  <w:rFonts w:ascii="Tahoma" w:hAnsi="Tahoma" w:cs="Tahoma"/>
                  <w:lang w:val="en-US"/>
                </w:rPr>
                <w:t>production@01.01.2026</w:t>
              </w:r>
            </w:hyperlink>
          </w:p>
          <w:p w:rsidR="00706FD6" w:rsidRDefault="00706FD6" w:rsidP="00706FD6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  <w:p w:rsidR="00706FD6" w:rsidRDefault="00706FD6" w:rsidP="00706FD6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proofErr w:type="gramStart"/>
            <w:r w:rsidRPr="00706FD6">
              <w:rPr>
                <w:rFonts w:ascii="Tahoma" w:hAnsi="Tahoma" w:cs="Tahoma"/>
                <w:lang w:val="en-US"/>
              </w:rPr>
              <w:t>10.03.2026 :</w:t>
            </w:r>
            <w:proofErr w:type="gramEnd"/>
            <w:r w:rsidRPr="00706FD6">
              <w:rPr>
                <w:rFonts w:ascii="Tahoma" w:hAnsi="Tahoma" w:cs="Tahoma"/>
                <w:lang w:val="en-US"/>
              </w:rPr>
              <w:t> </w:t>
            </w:r>
            <w:r>
              <w:rPr>
                <w:rFonts w:ascii="Tahoma" w:hAnsi="Tahoma" w:cs="Tahoma"/>
                <w:lang w:val="en-US"/>
              </w:rPr>
              <w:t xml:space="preserve">  </w:t>
            </w:r>
            <w:r w:rsidRPr="00706FD6">
              <w:rPr>
                <w:rFonts w:ascii="Tahoma" w:hAnsi="Tahoma" w:cs="Tahoma"/>
                <w:lang w:val="en-US"/>
              </w:rPr>
              <w:t>85150</w:t>
            </w:r>
            <w:r>
              <w:rPr>
                <w:rFonts w:ascii="Tahoma" w:hAnsi="Tahoma" w:cs="Tahoma"/>
                <w:lang w:val="en-US"/>
              </w:rPr>
              <w:t xml:space="preserve">   </w:t>
            </w:r>
            <w:r w:rsidRPr="00706FD6">
              <w:rPr>
                <w:rFonts w:ascii="Tahoma" w:hAnsi="Tahoma" w:cs="Tahoma"/>
                <w:lang w:val="en-US"/>
              </w:rPr>
              <w:t>MT  :   8.56 days production@10.03.2026</w:t>
            </w:r>
          </w:p>
        </w:tc>
      </w:tr>
    </w:tbl>
    <w:p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:rsidR="0098028D" w:rsidRPr="00D44C53" w:rsidRDefault="0098028D" w:rsidP="00AF2B22">
      <w:pPr>
        <w:spacing w:after="0"/>
        <w:ind w:right="-421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</w:p>
    <w:p w:rsidR="008216F5" w:rsidRDefault="008216F5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AF2B22" w:rsidRDefault="0098028D" w:rsidP="00AF2B22">
      <w:pPr>
        <w:spacing w:after="0" w:line="240" w:lineRule="auto"/>
        <w:ind w:right="-421"/>
        <w:jc w:val="right"/>
        <w:rPr>
          <w:rFonts w:ascii="Tahoma" w:hAnsi="Tahoma" w:cs="Tahoma"/>
          <w:bCs/>
          <w:color w:val="000000" w:themeColor="text1"/>
          <w:lang w:val="en-US"/>
        </w:rPr>
      </w:pPr>
      <w:r w:rsidRPr="00AF2B22">
        <w:rPr>
          <w:rFonts w:ascii="Tahoma" w:hAnsi="Tahoma" w:cs="Tahoma"/>
          <w:bCs/>
          <w:color w:val="000000" w:themeColor="text1"/>
          <w:lang w:val="en-US"/>
        </w:rPr>
        <w:t>(</w:t>
      </w:r>
      <w:r w:rsidR="00C40F0B" w:rsidRPr="00AF2B22">
        <w:rPr>
          <w:rFonts w:ascii="Tahoma" w:hAnsi="Tahoma" w:cs="Tahoma"/>
          <w:bCs/>
          <w:lang w:val="en-US"/>
        </w:rPr>
        <w:t>Kishore Kumar Baishya</w:t>
      </w:r>
      <w:r w:rsidRPr="00AF2B22">
        <w:rPr>
          <w:rFonts w:ascii="Tahoma" w:hAnsi="Tahoma" w:cs="Tahoma"/>
          <w:bCs/>
          <w:color w:val="000000" w:themeColor="text1"/>
          <w:lang w:val="en-US"/>
        </w:rPr>
        <w:t>)</w:t>
      </w:r>
    </w:p>
    <w:p w:rsidR="0098028D" w:rsidRDefault="00C40F0B" w:rsidP="00AF2B22">
      <w:pPr>
        <w:spacing w:after="0" w:line="240" w:lineRule="auto"/>
        <w:ind w:right="-421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B30758" w:rsidRDefault="0098028D" w:rsidP="00AF2B22">
      <w:pPr>
        <w:spacing w:after="0"/>
        <w:ind w:right="-421"/>
        <w:jc w:val="right"/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B30758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1078" w:rsidRDefault="00BE1078" w:rsidP="007D431F">
      <w:pPr>
        <w:spacing w:after="0" w:line="240" w:lineRule="auto"/>
      </w:pPr>
      <w:r>
        <w:separator/>
      </w:r>
    </w:p>
  </w:endnote>
  <w:endnote w:type="continuationSeparator" w:id="0">
    <w:p w:rsidR="00BE1078" w:rsidRDefault="00BE1078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1078" w:rsidRDefault="00BE1078" w:rsidP="007D431F">
      <w:pPr>
        <w:spacing w:after="0" w:line="240" w:lineRule="auto"/>
      </w:pPr>
      <w:r>
        <w:separator/>
      </w:r>
    </w:p>
  </w:footnote>
  <w:footnote w:type="continuationSeparator" w:id="0">
    <w:p w:rsidR="00BE1078" w:rsidRDefault="00BE1078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67C1D"/>
    <w:rsid w:val="000D7067"/>
    <w:rsid w:val="001267A3"/>
    <w:rsid w:val="00167A16"/>
    <w:rsid w:val="001E67B6"/>
    <w:rsid w:val="001F48AA"/>
    <w:rsid w:val="002000D1"/>
    <w:rsid w:val="00311C60"/>
    <w:rsid w:val="0033654B"/>
    <w:rsid w:val="00351734"/>
    <w:rsid w:val="003E3CEB"/>
    <w:rsid w:val="00434E16"/>
    <w:rsid w:val="004505F3"/>
    <w:rsid w:val="004824A0"/>
    <w:rsid w:val="004A05A9"/>
    <w:rsid w:val="004E7AEE"/>
    <w:rsid w:val="004F3FE8"/>
    <w:rsid w:val="00527C2C"/>
    <w:rsid w:val="00644279"/>
    <w:rsid w:val="006745EB"/>
    <w:rsid w:val="00706FD6"/>
    <w:rsid w:val="00752DB9"/>
    <w:rsid w:val="00786AE2"/>
    <w:rsid w:val="007D431F"/>
    <w:rsid w:val="008113A4"/>
    <w:rsid w:val="008216F5"/>
    <w:rsid w:val="0087061C"/>
    <w:rsid w:val="008D3CF6"/>
    <w:rsid w:val="008E46F8"/>
    <w:rsid w:val="00975387"/>
    <w:rsid w:val="0098028D"/>
    <w:rsid w:val="009A73FE"/>
    <w:rsid w:val="009E497F"/>
    <w:rsid w:val="00A61609"/>
    <w:rsid w:val="00A831A4"/>
    <w:rsid w:val="00AD01B1"/>
    <w:rsid w:val="00AF2B22"/>
    <w:rsid w:val="00B00A85"/>
    <w:rsid w:val="00B30758"/>
    <w:rsid w:val="00B925AC"/>
    <w:rsid w:val="00BA37C1"/>
    <w:rsid w:val="00BB181A"/>
    <w:rsid w:val="00BE1078"/>
    <w:rsid w:val="00C04201"/>
    <w:rsid w:val="00C40F0B"/>
    <w:rsid w:val="00C92B4F"/>
    <w:rsid w:val="00CE21FD"/>
    <w:rsid w:val="00D0096A"/>
    <w:rsid w:val="00E54322"/>
    <w:rsid w:val="00F46828"/>
    <w:rsid w:val="00F649F3"/>
    <w:rsid w:val="00F65185"/>
    <w:rsid w:val="00FD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BED7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styleId="Hyperlink">
    <w:name w:val="Hyperlink"/>
    <w:basedOn w:val="DefaultParagraphFont"/>
    <w:uiPriority w:val="99"/>
    <w:unhideWhenUsed/>
    <w:rsid w:val="00706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oduction@01.01.2026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4</cp:revision>
  <cp:lastPrinted>2026-03-25T10:05:00Z</cp:lastPrinted>
  <dcterms:created xsi:type="dcterms:W3CDTF">2026-03-25T10:17:00Z</dcterms:created>
  <dcterms:modified xsi:type="dcterms:W3CDTF">2026-03-25T10:21:00Z</dcterms:modified>
</cp:coreProperties>
</file>