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1F3" w:rsidRPr="007A29E6" w:rsidRDefault="007169E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FD7CF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84A4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C61CF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D496D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693676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Parliamentary Questions</w:t>
      </w:r>
      <w:r w:rsidR="00D57FD2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Record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(</w:t>
      </w:r>
      <w:r w:rsidR="00C64452">
        <w:rPr>
          <w:rFonts w:ascii="Tahoma" w:hAnsi="Tahoma" w:cs="Tahoma"/>
          <w:b/>
          <w:sz w:val="24"/>
          <w:szCs w:val="24"/>
          <w:u w:val="single"/>
          <w:lang w:val="en-US"/>
        </w:rPr>
        <w:t>Budget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Session 202</w:t>
      </w:r>
      <w:r w:rsidR="00C64452">
        <w:rPr>
          <w:rFonts w:ascii="Tahoma" w:hAnsi="Tahoma" w:cs="Tahoma"/>
          <w:b/>
          <w:sz w:val="24"/>
          <w:szCs w:val="24"/>
          <w:u w:val="single"/>
          <w:lang w:val="en-US"/>
        </w:rPr>
        <w:t>6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)</w:t>
      </w:r>
    </w:p>
    <w:p w:rsidR="00BF2BC2" w:rsidRPr="009E1FB0" w:rsidRDefault="00A651F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Status as on </w:t>
      </w:r>
      <w:r w:rsidR="00A27A02">
        <w:rPr>
          <w:rFonts w:ascii="Tahoma" w:hAnsi="Tahoma" w:cs="Tahoma"/>
          <w:b/>
          <w:sz w:val="24"/>
          <w:szCs w:val="24"/>
          <w:u w:val="single"/>
          <w:lang w:val="en-US"/>
        </w:rPr>
        <w:t>30</w:t>
      </w:r>
      <w:r w:rsidR="00D437E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</w:t>
      </w:r>
      <w:r w:rsidR="00C64452">
        <w:rPr>
          <w:rFonts w:ascii="Tahoma" w:hAnsi="Tahoma" w:cs="Tahoma"/>
          <w:b/>
          <w:sz w:val="24"/>
          <w:szCs w:val="24"/>
          <w:u w:val="single"/>
          <w:lang w:val="en-US"/>
        </w:rPr>
        <w:t>0</w:t>
      </w:r>
      <w:r w:rsidR="00342345">
        <w:rPr>
          <w:rFonts w:ascii="Tahoma" w:hAnsi="Tahoma" w:cs="Tahoma"/>
          <w:b/>
          <w:sz w:val="24"/>
          <w:szCs w:val="24"/>
          <w:u w:val="single"/>
          <w:lang w:val="en-US"/>
        </w:rPr>
        <w:t>3</w:t>
      </w:r>
      <w:r w:rsidR="00CC000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.202</w:t>
      </w:r>
      <w:r w:rsidR="00C64452">
        <w:rPr>
          <w:rFonts w:ascii="Tahoma" w:hAnsi="Tahoma" w:cs="Tahoma"/>
          <w:b/>
          <w:sz w:val="24"/>
          <w:szCs w:val="24"/>
          <w:u w:val="single"/>
          <w:lang w:val="en-US"/>
        </w:rPr>
        <w:t>6</w:t>
      </w:r>
    </w:p>
    <w:tbl>
      <w:tblPr>
        <w:tblStyle w:val="TableGrid"/>
        <w:tblW w:w="15604" w:type="dxa"/>
        <w:tblInd w:w="-512" w:type="dxa"/>
        <w:tblLayout w:type="fixed"/>
        <w:tblLook w:val="04A0" w:firstRow="1" w:lastRow="0" w:firstColumn="1" w:lastColumn="0" w:noHBand="0" w:noVBand="1"/>
      </w:tblPr>
      <w:tblGrid>
        <w:gridCol w:w="709"/>
        <w:gridCol w:w="762"/>
        <w:gridCol w:w="1304"/>
        <w:gridCol w:w="3321"/>
        <w:gridCol w:w="1417"/>
        <w:gridCol w:w="1418"/>
        <w:gridCol w:w="1357"/>
        <w:gridCol w:w="1418"/>
        <w:gridCol w:w="1134"/>
        <w:gridCol w:w="1275"/>
        <w:gridCol w:w="1489"/>
      </w:tblGrid>
      <w:tr w:rsidR="00ED7FF6" w:rsidRPr="00597283" w:rsidTr="0074028E">
        <w:trPr>
          <w:trHeight w:val="386"/>
          <w:tblHeader/>
        </w:trPr>
        <w:tc>
          <w:tcPr>
            <w:tcW w:w="709" w:type="dxa"/>
            <w:vMerge w:val="restart"/>
            <w:vAlign w:val="center"/>
          </w:tcPr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Sl.</w:t>
            </w:r>
          </w:p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u w:val="single"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No</w:t>
            </w:r>
          </w:p>
        </w:tc>
        <w:tc>
          <w:tcPr>
            <w:tcW w:w="762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LS</w:t>
            </w:r>
            <w:r>
              <w:rPr>
                <w:rFonts w:ascii="Tahoma" w:hAnsi="Tahoma" w:cs="Tahoma"/>
                <w:b/>
                <w:lang w:val="en-US"/>
              </w:rPr>
              <w:t>.</w:t>
            </w:r>
            <w:r w:rsidRPr="00597283">
              <w:rPr>
                <w:rFonts w:ascii="Tahoma" w:hAnsi="Tahoma" w:cs="Tahoma"/>
                <w:b/>
                <w:lang w:val="en-US"/>
              </w:rPr>
              <w:t xml:space="preserve"> RS</w:t>
            </w:r>
          </w:p>
        </w:tc>
        <w:tc>
          <w:tcPr>
            <w:tcW w:w="1304" w:type="dxa"/>
            <w:vMerge w:val="restart"/>
            <w:vAlign w:val="center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PQ No.</w:t>
            </w:r>
          </w:p>
          <w:p w:rsidR="00ED7FF6" w:rsidRPr="00CF44AF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F44AF">
              <w:rPr>
                <w:rFonts w:ascii="Tahoma" w:hAnsi="Tahoma" w:cs="Tahoma"/>
                <w:b/>
                <w:sz w:val="20"/>
                <w:szCs w:val="20"/>
                <w:lang w:val="en-US"/>
              </w:rPr>
              <w:t>(Original)</w:t>
            </w:r>
          </w:p>
        </w:tc>
        <w:tc>
          <w:tcPr>
            <w:tcW w:w="3321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Subject</w:t>
            </w:r>
          </w:p>
        </w:tc>
        <w:tc>
          <w:tcPr>
            <w:tcW w:w="5610" w:type="dxa"/>
            <w:gridSpan w:val="4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Relevant Dates</w:t>
            </w:r>
          </w:p>
        </w:tc>
        <w:tc>
          <w:tcPr>
            <w:tcW w:w="1134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28" w:right="-14" w:hanging="28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Marked    to</w:t>
            </w:r>
          </w:p>
        </w:tc>
        <w:tc>
          <w:tcPr>
            <w:tcW w:w="1275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Remarks</w:t>
            </w:r>
          </w:p>
        </w:tc>
        <w:tc>
          <w:tcPr>
            <w:tcW w:w="1489" w:type="dxa"/>
            <w:vMerge w:val="restart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PQ</w:t>
            </w:r>
            <w:r w:rsidR="00CF44AF">
              <w:rPr>
                <w:rFonts w:ascii="Tahoma" w:hAnsi="Tahoma" w:cs="Tahoma"/>
                <w:b/>
                <w:lang w:val="en-US"/>
              </w:rPr>
              <w:t xml:space="preserve"> No.</w:t>
            </w:r>
          </w:p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(Changed)</w:t>
            </w:r>
          </w:p>
        </w:tc>
      </w:tr>
      <w:tr w:rsidR="00CF44AF" w:rsidRPr="00597283" w:rsidTr="0074028E">
        <w:trPr>
          <w:trHeight w:val="503"/>
          <w:tblHeader/>
        </w:trPr>
        <w:tc>
          <w:tcPr>
            <w:tcW w:w="709" w:type="dxa"/>
            <w:vMerge/>
            <w:vAlign w:val="center"/>
          </w:tcPr>
          <w:p w:rsidR="00ED7FF6" w:rsidRPr="00597283" w:rsidRDefault="00ED7FF6" w:rsidP="00737370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762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30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3321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Tabled on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Received</w:t>
            </w:r>
          </w:p>
        </w:tc>
        <w:tc>
          <w:tcPr>
            <w:tcW w:w="135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Required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Replied</w:t>
            </w:r>
          </w:p>
        </w:tc>
        <w:tc>
          <w:tcPr>
            <w:tcW w:w="113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89" w:type="dxa"/>
            <w:vMerge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C644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</w:t>
            </w:r>
          </w:p>
        </w:tc>
        <w:tc>
          <w:tcPr>
            <w:tcW w:w="762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58</w:t>
            </w:r>
          </w:p>
        </w:tc>
        <w:tc>
          <w:tcPr>
            <w:tcW w:w="3321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Consumption of Petroleum Products in Tamil Nadu</w:t>
            </w:r>
          </w:p>
        </w:tc>
        <w:tc>
          <w:tcPr>
            <w:tcW w:w="1417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16.01.2026</w:t>
            </w:r>
          </w:p>
        </w:tc>
        <w:tc>
          <w:tcPr>
            <w:tcW w:w="1357" w:type="dxa"/>
            <w:vAlign w:val="center"/>
          </w:tcPr>
          <w:p w:rsidR="00441705" w:rsidRDefault="00C64452" w:rsidP="00C6445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0C05B2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C644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287</w:t>
            </w:r>
          </w:p>
        </w:tc>
        <w:tc>
          <w:tcPr>
            <w:tcW w:w="3321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Availability of CNG and PNG in Bihar</w:t>
            </w:r>
          </w:p>
        </w:tc>
        <w:tc>
          <w:tcPr>
            <w:tcW w:w="1417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16.01.2026</w:t>
            </w:r>
          </w:p>
        </w:tc>
        <w:tc>
          <w:tcPr>
            <w:tcW w:w="1357" w:type="dxa"/>
            <w:vAlign w:val="center"/>
          </w:tcPr>
          <w:p w:rsidR="00441705" w:rsidRDefault="00C64452" w:rsidP="00C6445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D0793F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C644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293</w:t>
            </w:r>
          </w:p>
        </w:tc>
        <w:tc>
          <w:tcPr>
            <w:tcW w:w="3321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Potential of Petroleum and Natural Gas Reserves in Daman and Diu</w:t>
            </w:r>
          </w:p>
        </w:tc>
        <w:tc>
          <w:tcPr>
            <w:tcW w:w="1417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16.01.2026</w:t>
            </w:r>
          </w:p>
        </w:tc>
        <w:tc>
          <w:tcPr>
            <w:tcW w:w="1357" w:type="dxa"/>
            <w:vAlign w:val="center"/>
          </w:tcPr>
          <w:p w:rsidR="00441705" w:rsidRDefault="00C64452" w:rsidP="00C6445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1B72D3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C644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525</w:t>
            </w:r>
          </w:p>
        </w:tc>
        <w:tc>
          <w:tcPr>
            <w:tcW w:w="3321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Hydrocarbon Exploration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Kangra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-Mandi Petroleum Exploration License</w:t>
            </w:r>
          </w:p>
        </w:tc>
        <w:tc>
          <w:tcPr>
            <w:tcW w:w="1417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16.01.2026</w:t>
            </w:r>
          </w:p>
        </w:tc>
        <w:tc>
          <w:tcPr>
            <w:tcW w:w="1357" w:type="dxa"/>
            <w:vAlign w:val="center"/>
          </w:tcPr>
          <w:p w:rsidR="00441705" w:rsidRDefault="00C64452" w:rsidP="00C6445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7D558C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19.01.202</w:t>
            </w:r>
            <w:r w:rsidR="00C93AD6">
              <w:rPr>
                <w:rFonts w:ascii="Tahoma" w:hAnsi="Tahoma" w:cs="Tahoma"/>
                <w:bCs/>
                <w:lang w:val="en-US"/>
              </w:rPr>
              <w:t>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C64452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</w:t>
            </w:r>
          </w:p>
        </w:tc>
        <w:tc>
          <w:tcPr>
            <w:tcW w:w="762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161</w:t>
            </w:r>
          </w:p>
        </w:tc>
        <w:tc>
          <w:tcPr>
            <w:tcW w:w="3321" w:type="dxa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Oilfield Regulation and State Royalties</w:t>
            </w:r>
          </w:p>
        </w:tc>
        <w:tc>
          <w:tcPr>
            <w:tcW w:w="1417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441705" w:rsidRDefault="00C64452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16.01.2026</w:t>
            </w:r>
          </w:p>
        </w:tc>
        <w:tc>
          <w:tcPr>
            <w:tcW w:w="1357" w:type="dxa"/>
            <w:vAlign w:val="center"/>
          </w:tcPr>
          <w:p w:rsidR="00441705" w:rsidRDefault="00C64452" w:rsidP="00C6445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20.01.2026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41705" w:rsidRPr="00BF734A" w:rsidRDefault="006E6767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21.01.202</w:t>
            </w:r>
            <w:r w:rsidR="00C93AD6">
              <w:rPr>
                <w:rFonts w:ascii="Tahoma" w:hAnsi="Tahoma" w:cs="Tahoma"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133D78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</w:t>
            </w:r>
          </w:p>
        </w:tc>
        <w:tc>
          <w:tcPr>
            <w:tcW w:w="762" w:type="dxa"/>
          </w:tcPr>
          <w:p w:rsidR="00441705" w:rsidRDefault="003559D8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3559D8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</w:t>
            </w:r>
            <w:r w:rsidR="009B0D4C">
              <w:rPr>
                <w:rFonts w:ascii="Tahoma" w:hAnsi="Tahoma" w:cs="Tahoma"/>
                <w:bCs/>
                <w:lang w:val="en-US"/>
              </w:rPr>
              <w:t>567</w:t>
            </w:r>
          </w:p>
        </w:tc>
        <w:tc>
          <w:tcPr>
            <w:tcW w:w="3321" w:type="dxa"/>
          </w:tcPr>
          <w:p w:rsidR="00441705" w:rsidRDefault="009B0D4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bookmarkStart w:id="0" w:name="_Hlk219807391"/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starred/ unstarred Rajya Sabha PQ Dy No. S1567</w:t>
            </w:r>
            <w:bookmarkEnd w:id="0"/>
          </w:p>
        </w:tc>
        <w:tc>
          <w:tcPr>
            <w:tcW w:w="1417" w:type="dxa"/>
            <w:vAlign w:val="center"/>
          </w:tcPr>
          <w:p w:rsidR="00441705" w:rsidRDefault="003559D8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441705" w:rsidRDefault="009B0D4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</w:t>
            </w:r>
            <w:r w:rsidR="003559D8">
              <w:rPr>
                <w:rFonts w:ascii="Tahoma" w:hAnsi="Tahoma" w:cs="Tahoma"/>
                <w:bCs/>
                <w:lang w:val="en-US"/>
              </w:rPr>
              <w:t>.01.2026</w:t>
            </w:r>
          </w:p>
        </w:tc>
        <w:tc>
          <w:tcPr>
            <w:tcW w:w="1357" w:type="dxa"/>
          </w:tcPr>
          <w:p w:rsidR="00441705" w:rsidRDefault="003559D8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3A1075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B0D4C" w:rsidRPr="00597283" w:rsidTr="0074028E">
        <w:trPr>
          <w:trHeight w:val="316"/>
        </w:trPr>
        <w:tc>
          <w:tcPr>
            <w:tcW w:w="709" w:type="dxa"/>
          </w:tcPr>
          <w:p w:rsidR="009B0D4C" w:rsidRDefault="009B0D4C" w:rsidP="009B0D4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</w:p>
        </w:tc>
        <w:tc>
          <w:tcPr>
            <w:tcW w:w="762" w:type="dxa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S1484</w:t>
            </w:r>
          </w:p>
        </w:tc>
        <w:tc>
          <w:tcPr>
            <w:tcW w:w="3321" w:type="dxa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Crude Oil Production</w:t>
            </w:r>
          </w:p>
        </w:tc>
        <w:tc>
          <w:tcPr>
            <w:tcW w:w="1417" w:type="dxa"/>
            <w:vAlign w:val="center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19.01.2026</w:t>
            </w:r>
          </w:p>
        </w:tc>
        <w:tc>
          <w:tcPr>
            <w:tcW w:w="1357" w:type="dxa"/>
          </w:tcPr>
          <w:p w:rsidR="009B0D4C" w:rsidRDefault="009B0D4C" w:rsidP="009B0D4C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B0D4C" w:rsidRDefault="00C93AD6" w:rsidP="009B0D4C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B0D4C" w:rsidRDefault="009B0D4C" w:rsidP="009B0D4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B0D4C" w:rsidRPr="00A473B4" w:rsidRDefault="009B0D4C" w:rsidP="009B0D4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B0D4C" w:rsidRPr="00A473B4" w:rsidRDefault="009B0D4C" w:rsidP="009B0D4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7B1F61" w:rsidP="004A171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</w:t>
            </w:r>
          </w:p>
        </w:tc>
        <w:tc>
          <w:tcPr>
            <w:tcW w:w="762" w:type="dxa"/>
          </w:tcPr>
          <w:p w:rsidR="00441705" w:rsidRDefault="00CB3E6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CB3E6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U831</w:t>
            </w:r>
          </w:p>
        </w:tc>
        <w:tc>
          <w:tcPr>
            <w:tcW w:w="3321" w:type="dxa"/>
          </w:tcPr>
          <w:p w:rsidR="00441705" w:rsidRDefault="00CB3E6C" w:rsidP="004A171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Question Diary No. U831</w:t>
            </w:r>
          </w:p>
        </w:tc>
        <w:tc>
          <w:tcPr>
            <w:tcW w:w="1417" w:type="dxa"/>
            <w:vAlign w:val="center"/>
          </w:tcPr>
          <w:p w:rsidR="00441705" w:rsidRDefault="00CB3E6C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441705" w:rsidRDefault="00CB3E6C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20.01.2026</w:t>
            </w:r>
          </w:p>
        </w:tc>
        <w:tc>
          <w:tcPr>
            <w:tcW w:w="1357" w:type="dxa"/>
          </w:tcPr>
          <w:p w:rsidR="00441705" w:rsidRDefault="00CB3E6C" w:rsidP="004A1719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41705" w:rsidRDefault="00E62B8C" w:rsidP="004A171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4A171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4A171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41705" w:rsidRPr="00597283" w:rsidTr="0074028E">
        <w:trPr>
          <w:trHeight w:val="316"/>
        </w:trPr>
        <w:tc>
          <w:tcPr>
            <w:tcW w:w="709" w:type="dxa"/>
          </w:tcPr>
          <w:p w:rsidR="00441705" w:rsidRDefault="00645635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</w:t>
            </w:r>
          </w:p>
        </w:tc>
        <w:tc>
          <w:tcPr>
            <w:tcW w:w="762" w:type="dxa"/>
          </w:tcPr>
          <w:p w:rsidR="00441705" w:rsidRDefault="00B84C0D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41705" w:rsidRDefault="00B84C0D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U883</w:t>
            </w:r>
          </w:p>
        </w:tc>
        <w:tc>
          <w:tcPr>
            <w:tcW w:w="3321" w:type="dxa"/>
          </w:tcPr>
          <w:p w:rsidR="00441705" w:rsidRDefault="00B84C0D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and NG</w:t>
            </w:r>
          </w:p>
        </w:tc>
        <w:tc>
          <w:tcPr>
            <w:tcW w:w="1417" w:type="dxa"/>
            <w:vAlign w:val="center"/>
          </w:tcPr>
          <w:p w:rsidR="00441705" w:rsidRDefault="00B84C0D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441705" w:rsidRDefault="00B84C0D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20.01.2026</w:t>
            </w:r>
          </w:p>
        </w:tc>
        <w:tc>
          <w:tcPr>
            <w:tcW w:w="1357" w:type="dxa"/>
          </w:tcPr>
          <w:p w:rsidR="00441705" w:rsidRDefault="00B84C0D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41705" w:rsidRDefault="00C124D1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41705" w:rsidRDefault="00441705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41705" w:rsidRPr="00A473B4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41705" w:rsidRPr="00A473B4" w:rsidRDefault="00441705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65347" w:rsidRPr="00597283" w:rsidTr="0074028E">
        <w:trPr>
          <w:trHeight w:val="316"/>
        </w:trPr>
        <w:tc>
          <w:tcPr>
            <w:tcW w:w="709" w:type="dxa"/>
          </w:tcPr>
          <w:p w:rsidR="00B65347" w:rsidRDefault="00B65347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</w:p>
        </w:tc>
        <w:tc>
          <w:tcPr>
            <w:tcW w:w="762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S1558</w:t>
            </w:r>
          </w:p>
        </w:tc>
        <w:tc>
          <w:tcPr>
            <w:tcW w:w="3321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Production of Crude Oil and Natural Gas</w:t>
            </w:r>
          </w:p>
        </w:tc>
        <w:tc>
          <w:tcPr>
            <w:tcW w:w="1417" w:type="dxa"/>
            <w:vAlign w:val="center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357" w:type="dxa"/>
          </w:tcPr>
          <w:p w:rsidR="00B65347" w:rsidRDefault="00D14640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65347" w:rsidRDefault="009B4E55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65347" w:rsidRDefault="00B65347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65347" w:rsidRPr="00A473B4" w:rsidRDefault="00B6534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65347" w:rsidRPr="00A473B4" w:rsidRDefault="00B6534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65347" w:rsidRPr="00597283" w:rsidTr="0074028E">
        <w:trPr>
          <w:trHeight w:val="316"/>
        </w:trPr>
        <w:tc>
          <w:tcPr>
            <w:tcW w:w="709" w:type="dxa"/>
          </w:tcPr>
          <w:p w:rsidR="00B65347" w:rsidRDefault="00B65347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11</w:t>
            </w:r>
          </w:p>
        </w:tc>
        <w:tc>
          <w:tcPr>
            <w:tcW w:w="762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S1452</w:t>
            </w:r>
          </w:p>
        </w:tc>
        <w:tc>
          <w:tcPr>
            <w:tcW w:w="3321" w:type="dxa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Hydrocarbon Exploration and Licensing policy: Attracting Investments</w:t>
            </w:r>
          </w:p>
        </w:tc>
        <w:tc>
          <w:tcPr>
            <w:tcW w:w="1417" w:type="dxa"/>
            <w:vAlign w:val="center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B65347" w:rsidRDefault="00D14640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357" w:type="dxa"/>
          </w:tcPr>
          <w:p w:rsidR="00B65347" w:rsidRDefault="00D14640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65347" w:rsidRDefault="004E0160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65347" w:rsidRDefault="00B65347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65347" w:rsidRPr="00A473B4" w:rsidRDefault="00B6534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65347" w:rsidRPr="00A473B4" w:rsidRDefault="00B65347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41C23" w:rsidRPr="00597283" w:rsidTr="0074028E">
        <w:trPr>
          <w:trHeight w:val="316"/>
        </w:trPr>
        <w:tc>
          <w:tcPr>
            <w:tcW w:w="709" w:type="dxa"/>
          </w:tcPr>
          <w:p w:rsidR="00F41C23" w:rsidRDefault="00F41C23" w:rsidP="00550E81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12</w:t>
            </w:r>
          </w:p>
        </w:tc>
        <w:tc>
          <w:tcPr>
            <w:tcW w:w="762" w:type="dxa"/>
          </w:tcPr>
          <w:p w:rsidR="00F41C23" w:rsidRDefault="00387688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41C23" w:rsidRDefault="00387688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398</w:t>
            </w:r>
          </w:p>
        </w:tc>
        <w:tc>
          <w:tcPr>
            <w:tcW w:w="3321" w:type="dxa"/>
          </w:tcPr>
          <w:p w:rsidR="00F41C23" w:rsidRDefault="00387688" w:rsidP="00550E81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Petroleum and Natural Gas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Dakshina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Kannada as an Energy and Petroleum Logistics Hub</w:t>
            </w:r>
          </w:p>
        </w:tc>
        <w:tc>
          <w:tcPr>
            <w:tcW w:w="1417" w:type="dxa"/>
            <w:vAlign w:val="center"/>
          </w:tcPr>
          <w:p w:rsidR="00F41C23" w:rsidRDefault="00387688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F41C23" w:rsidRDefault="00387688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357" w:type="dxa"/>
          </w:tcPr>
          <w:p w:rsidR="00F41C23" w:rsidRDefault="00387688" w:rsidP="00550E81">
            <w:pPr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41C23" w:rsidRDefault="001D07B2" w:rsidP="00550E81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41C23" w:rsidRDefault="00F41C23" w:rsidP="00550E81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41C23" w:rsidRPr="00A473B4" w:rsidRDefault="00F41C2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41C23" w:rsidRPr="00A473B4" w:rsidRDefault="00F41C23" w:rsidP="00550E8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D6492" w:rsidRPr="00597283" w:rsidTr="0074028E">
        <w:trPr>
          <w:trHeight w:val="316"/>
        </w:trPr>
        <w:tc>
          <w:tcPr>
            <w:tcW w:w="709" w:type="dxa"/>
          </w:tcPr>
          <w:p w:rsidR="00CD6492" w:rsidRDefault="00CD6492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13</w:t>
            </w:r>
          </w:p>
        </w:tc>
        <w:tc>
          <w:tcPr>
            <w:tcW w:w="762" w:type="dxa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38</w:t>
            </w:r>
          </w:p>
        </w:tc>
        <w:tc>
          <w:tcPr>
            <w:tcW w:w="3321" w:type="dxa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and Natural Gas Import Bill</w:t>
            </w:r>
          </w:p>
        </w:tc>
        <w:tc>
          <w:tcPr>
            <w:tcW w:w="1417" w:type="dxa"/>
            <w:vAlign w:val="center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vAlign w:val="center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357" w:type="dxa"/>
          </w:tcPr>
          <w:p w:rsidR="00CD6492" w:rsidRDefault="00CD6492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D6492" w:rsidRDefault="001D07B2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D6492" w:rsidRDefault="00CD649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D6492" w:rsidRPr="00A473B4" w:rsidRDefault="00CD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D6492" w:rsidRPr="00A473B4" w:rsidRDefault="00CD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D3F61" w:rsidRPr="00597283" w:rsidTr="0074028E">
        <w:trPr>
          <w:trHeight w:val="316"/>
        </w:trPr>
        <w:tc>
          <w:tcPr>
            <w:tcW w:w="709" w:type="dxa"/>
          </w:tcPr>
          <w:p w:rsidR="002D3F61" w:rsidRDefault="002D3F61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14</w:t>
            </w:r>
          </w:p>
        </w:tc>
        <w:tc>
          <w:tcPr>
            <w:tcW w:w="762" w:type="dxa"/>
          </w:tcPr>
          <w:p w:rsidR="002D3F61" w:rsidRDefault="00BA457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D3F61" w:rsidRDefault="00BA457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U1281</w:t>
            </w:r>
          </w:p>
        </w:tc>
        <w:tc>
          <w:tcPr>
            <w:tcW w:w="3321" w:type="dxa"/>
          </w:tcPr>
          <w:p w:rsidR="002D3F61" w:rsidRDefault="00BA4576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and LNG Imports</w:t>
            </w:r>
          </w:p>
        </w:tc>
        <w:tc>
          <w:tcPr>
            <w:tcW w:w="1417" w:type="dxa"/>
            <w:vAlign w:val="center"/>
          </w:tcPr>
          <w:p w:rsidR="002D3F61" w:rsidRDefault="00BA4576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2D3F61" w:rsidRDefault="00BA457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357" w:type="dxa"/>
          </w:tcPr>
          <w:p w:rsidR="002D3F61" w:rsidRDefault="00BA4576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D3F61" w:rsidRDefault="00147EBE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D3F61" w:rsidRDefault="002D3F61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D3F61" w:rsidRPr="00A473B4" w:rsidRDefault="002D3F61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D3F61" w:rsidRPr="00A473B4" w:rsidRDefault="002D3F61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47EBE" w:rsidRPr="00597283" w:rsidTr="0074028E">
        <w:trPr>
          <w:trHeight w:val="316"/>
        </w:trPr>
        <w:tc>
          <w:tcPr>
            <w:tcW w:w="709" w:type="dxa"/>
          </w:tcPr>
          <w:p w:rsidR="00147EBE" w:rsidRDefault="002B3712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15</w:t>
            </w:r>
          </w:p>
        </w:tc>
        <w:tc>
          <w:tcPr>
            <w:tcW w:w="762" w:type="dxa"/>
          </w:tcPr>
          <w:p w:rsidR="00147EBE" w:rsidRDefault="00D84FB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147EBE" w:rsidRDefault="00D84FB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U554</w:t>
            </w:r>
          </w:p>
        </w:tc>
        <w:tc>
          <w:tcPr>
            <w:tcW w:w="3321" w:type="dxa"/>
          </w:tcPr>
          <w:p w:rsidR="00147EBE" w:rsidRDefault="00D84FB2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Details of Amount spent under CSR in Maharashtra</w:t>
            </w:r>
          </w:p>
        </w:tc>
        <w:tc>
          <w:tcPr>
            <w:tcW w:w="1417" w:type="dxa"/>
            <w:vAlign w:val="center"/>
          </w:tcPr>
          <w:p w:rsidR="00147EBE" w:rsidRDefault="00D84FB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vAlign w:val="center"/>
          </w:tcPr>
          <w:p w:rsidR="00147EBE" w:rsidRDefault="00D84FB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20.01.2026</w:t>
            </w:r>
          </w:p>
        </w:tc>
        <w:tc>
          <w:tcPr>
            <w:tcW w:w="1357" w:type="dxa"/>
          </w:tcPr>
          <w:p w:rsidR="00147EBE" w:rsidRDefault="00272AD3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</w:t>
            </w:r>
            <w:r w:rsidR="00824049">
              <w:rPr>
                <w:rFonts w:ascii="Tahoma" w:hAnsi="Tahoma" w:cs="Tahoma"/>
                <w:bCs/>
                <w:lang w:val="en-US"/>
              </w:rPr>
              <w:t>1</w:t>
            </w:r>
            <w:r>
              <w:rPr>
                <w:rFonts w:ascii="Tahoma" w:hAnsi="Tahoma" w:cs="Tahoma"/>
                <w:bCs/>
                <w:lang w:val="en-US"/>
              </w:rPr>
              <w:t>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147EBE" w:rsidRPr="00824049" w:rsidRDefault="00A45FDD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47EBE" w:rsidRDefault="00147EBE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47EBE" w:rsidRDefault="00147EBE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47EBE" w:rsidRPr="00A473B4" w:rsidRDefault="00147EBE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24049" w:rsidRPr="00597283" w:rsidTr="0074028E">
        <w:trPr>
          <w:trHeight w:val="316"/>
        </w:trPr>
        <w:tc>
          <w:tcPr>
            <w:tcW w:w="709" w:type="dxa"/>
          </w:tcPr>
          <w:p w:rsidR="00824049" w:rsidRDefault="00824049" w:rsidP="0082404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16</w:t>
            </w:r>
          </w:p>
        </w:tc>
        <w:tc>
          <w:tcPr>
            <w:tcW w:w="762" w:type="dxa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2680</w:t>
            </w:r>
          </w:p>
        </w:tc>
        <w:tc>
          <w:tcPr>
            <w:tcW w:w="3321" w:type="dxa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and Gas Exploration and Production Progress</w:t>
            </w:r>
          </w:p>
        </w:tc>
        <w:tc>
          <w:tcPr>
            <w:tcW w:w="1417" w:type="dxa"/>
            <w:vAlign w:val="center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22.01.2026</w:t>
            </w:r>
          </w:p>
        </w:tc>
        <w:tc>
          <w:tcPr>
            <w:tcW w:w="1357" w:type="dxa"/>
          </w:tcPr>
          <w:p w:rsidR="00824049" w:rsidRDefault="00824049" w:rsidP="0082404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24049" w:rsidRPr="00824049" w:rsidRDefault="00656778" w:rsidP="0082404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24049" w:rsidRDefault="00824049" w:rsidP="0082404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24049" w:rsidRPr="00A473B4" w:rsidRDefault="00824049" w:rsidP="0082404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441A9" w:rsidRPr="00597283" w:rsidTr="0074028E">
        <w:trPr>
          <w:trHeight w:val="316"/>
        </w:trPr>
        <w:tc>
          <w:tcPr>
            <w:tcW w:w="709" w:type="dxa"/>
          </w:tcPr>
          <w:p w:rsidR="008441A9" w:rsidRDefault="008441A9" w:rsidP="008441A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17  </w:t>
            </w:r>
          </w:p>
        </w:tc>
        <w:tc>
          <w:tcPr>
            <w:tcW w:w="762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3333</w:t>
            </w:r>
          </w:p>
        </w:tc>
        <w:tc>
          <w:tcPr>
            <w:tcW w:w="3321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Status of Gas Infrastructure and Targets</w:t>
            </w:r>
          </w:p>
        </w:tc>
        <w:tc>
          <w:tcPr>
            <w:tcW w:w="1417" w:type="dxa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22.01.2026</w:t>
            </w:r>
          </w:p>
        </w:tc>
        <w:tc>
          <w:tcPr>
            <w:tcW w:w="1357" w:type="dxa"/>
          </w:tcPr>
          <w:p w:rsidR="008441A9" w:rsidRDefault="008441A9" w:rsidP="008441A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41A9" w:rsidRPr="00824049" w:rsidRDefault="000E18F9" w:rsidP="008441A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441A9" w:rsidRPr="00A473B4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441A9" w:rsidRPr="00597283" w:rsidTr="0074028E">
        <w:trPr>
          <w:trHeight w:val="316"/>
        </w:trPr>
        <w:tc>
          <w:tcPr>
            <w:tcW w:w="709" w:type="dxa"/>
          </w:tcPr>
          <w:p w:rsidR="008441A9" w:rsidRDefault="008441A9" w:rsidP="008441A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18</w:t>
            </w:r>
          </w:p>
        </w:tc>
        <w:tc>
          <w:tcPr>
            <w:tcW w:w="762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2791</w:t>
            </w:r>
          </w:p>
        </w:tc>
        <w:tc>
          <w:tcPr>
            <w:tcW w:w="3321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SATAT Scheme in Andhra Pradesh</w:t>
            </w:r>
          </w:p>
        </w:tc>
        <w:tc>
          <w:tcPr>
            <w:tcW w:w="1417" w:type="dxa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22.01.2026</w:t>
            </w:r>
          </w:p>
        </w:tc>
        <w:tc>
          <w:tcPr>
            <w:tcW w:w="1357" w:type="dxa"/>
          </w:tcPr>
          <w:p w:rsidR="008441A9" w:rsidRDefault="008441A9" w:rsidP="008441A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41A9" w:rsidRPr="00824049" w:rsidRDefault="004C3CFF" w:rsidP="008441A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441A9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441A9" w:rsidRPr="00A473B4" w:rsidRDefault="008441A9" w:rsidP="008441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B6492" w:rsidRPr="00597283" w:rsidTr="0074028E">
        <w:trPr>
          <w:trHeight w:val="749"/>
        </w:trPr>
        <w:tc>
          <w:tcPr>
            <w:tcW w:w="709" w:type="dxa"/>
          </w:tcPr>
          <w:p w:rsidR="00DB6492" w:rsidRDefault="00EB4746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</w:t>
            </w:r>
          </w:p>
        </w:tc>
        <w:tc>
          <w:tcPr>
            <w:tcW w:w="762" w:type="dxa"/>
          </w:tcPr>
          <w:p w:rsidR="00DB6492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B6492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2487</w:t>
            </w:r>
          </w:p>
        </w:tc>
        <w:tc>
          <w:tcPr>
            <w:tcW w:w="3321" w:type="dxa"/>
          </w:tcPr>
          <w:p w:rsidR="00DB6492" w:rsidRDefault="00EC4AA2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Number of Lube Plants Functioning in</w:t>
            </w:r>
            <w:r w:rsidR="007772A6">
              <w:rPr>
                <w:rFonts w:ascii="Tahoma" w:hAnsi="Tahoma" w:cs="Tahoma"/>
                <w:sz w:val="21"/>
                <w:szCs w:val="21"/>
                <w:lang w:val="en-US"/>
              </w:rPr>
              <w:t xml:space="preserve"> </w:t>
            </w:r>
            <w:proofErr w:type="gramStart"/>
            <w:r w:rsidR="007772A6">
              <w:rPr>
                <w:rFonts w:ascii="Tahoma" w:hAnsi="Tahoma" w:cs="Tahoma"/>
                <w:sz w:val="21"/>
                <w:szCs w:val="21"/>
                <w:lang w:val="en-US"/>
              </w:rPr>
              <w:t xml:space="preserve">the </w:t>
            </w: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Country</w:t>
            </w:r>
            <w:proofErr w:type="gramEnd"/>
          </w:p>
        </w:tc>
        <w:tc>
          <w:tcPr>
            <w:tcW w:w="1417" w:type="dxa"/>
            <w:vAlign w:val="center"/>
          </w:tcPr>
          <w:p w:rsidR="00DB6492" w:rsidRDefault="00EC4AA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DB6492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23.01.2026</w:t>
            </w:r>
          </w:p>
        </w:tc>
        <w:tc>
          <w:tcPr>
            <w:tcW w:w="1357" w:type="dxa"/>
          </w:tcPr>
          <w:p w:rsidR="00EC4AA2" w:rsidRDefault="00EC4AA2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DB6492" w:rsidRDefault="00EC4AA2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B6492" w:rsidRDefault="00581BF7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B6492" w:rsidRDefault="00DB649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B6492" w:rsidRDefault="00DB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B6492" w:rsidRPr="00A473B4" w:rsidRDefault="00DB649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B4746" w:rsidRPr="00597283" w:rsidTr="0074028E">
        <w:trPr>
          <w:trHeight w:val="421"/>
        </w:trPr>
        <w:tc>
          <w:tcPr>
            <w:tcW w:w="709" w:type="dxa"/>
          </w:tcPr>
          <w:p w:rsidR="00EB4746" w:rsidRDefault="00EC4AA2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</w:t>
            </w:r>
          </w:p>
        </w:tc>
        <w:tc>
          <w:tcPr>
            <w:tcW w:w="762" w:type="dxa"/>
          </w:tcPr>
          <w:p w:rsidR="00EB4746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EB4746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2626</w:t>
            </w:r>
          </w:p>
        </w:tc>
        <w:tc>
          <w:tcPr>
            <w:tcW w:w="3321" w:type="dxa"/>
          </w:tcPr>
          <w:p w:rsidR="00EB4746" w:rsidRDefault="00EC4AA2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Exhaustion of Fossil Fuels</w:t>
            </w:r>
          </w:p>
        </w:tc>
        <w:tc>
          <w:tcPr>
            <w:tcW w:w="1417" w:type="dxa"/>
            <w:vAlign w:val="center"/>
          </w:tcPr>
          <w:p w:rsidR="00EB4746" w:rsidRDefault="00EC4AA2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EB4746" w:rsidRDefault="00EC4AA2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23.01.2026</w:t>
            </w:r>
          </w:p>
        </w:tc>
        <w:tc>
          <w:tcPr>
            <w:tcW w:w="1357" w:type="dxa"/>
          </w:tcPr>
          <w:p w:rsidR="00EC4AA2" w:rsidRDefault="00EC4AA2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EB4746" w:rsidRDefault="00EC4AA2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B4746" w:rsidRDefault="008B18F4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B4746" w:rsidRDefault="00EB4746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B4746" w:rsidRDefault="00EB474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B4746" w:rsidRPr="00A473B4" w:rsidRDefault="00EB474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B15EA" w:rsidRPr="00597283" w:rsidTr="0074028E">
        <w:trPr>
          <w:trHeight w:val="1076"/>
        </w:trPr>
        <w:tc>
          <w:tcPr>
            <w:tcW w:w="709" w:type="dxa"/>
          </w:tcPr>
          <w:p w:rsidR="00BB15EA" w:rsidRDefault="00404E98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21</w:t>
            </w:r>
          </w:p>
        </w:tc>
        <w:tc>
          <w:tcPr>
            <w:tcW w:w="762" w:type="dxa"/>
          </w:tcPr>
          <w:p w:rsidR="00BB15EA" w:rsidRDefault="00404E9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B15EA" w:rsidRDefault="00404E9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S1455</w:t>
            </w:r>
          </w:p>
        </w:tc>
        <w:tc>
          <w:tcPr>
            <w:tcW w:w="3321" w:type="dxa"/>
          </w:tcPr>
          <w:p w:rsidR="00BB15EA" w:rsidRDefault="00404E98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Compressed Biogas Hubs under SATAT for Rural Energy Sustainability and Waste Management</w:t>
            </w:r>
          </w:p>
        </w:tc>
        <w:tc>
          <w:tcPr>
            <w:tcW w:w="1417" w:type="dxa"/>
            <w:vAlign w:val="center"/>
          </w:tcPr>
          <w:p w:rsidR="00BB15EA" w:rsidRDefault="00404E98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BB15EA" w:rsidRDefault="00404E9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27.01.2026</w:t>
            </w:r>
          </w:p>
        </w:tc>
        <w:tc>
          <w:tcPr>
            <w:tcW w:w="1357" w:type="dxa"/>
          </w:tcPr>
          <w:p w:rsidR="00404E98" w:rsidRDefault="00404E98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BB15EA" w:rsidRDefault="00404E98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B15EA" w:rsidRDefault="00464A38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B15EA" w:rsidRDefault="00BB15EA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B15EA" w:rsidRDefault="00BB15E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B15EA" w:rsidRPr="00A473B4" w:rsidRDefault="00BB15E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05A76" w:rsidRPr="00597283" w:rsidTr="0074028E">
        <w:trPr>
          <w:trHeight w:val="500"/>
        </w:trPr>
        <w:tc>
          <w:tcPr>
            <w:tcW w:w="709" w:type="dxa"/>
          </w:tcPr>
          <w:p w:rsidR="00905A76" w:rsidRDefault="00905A76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22</w:t>
            </w:r>
          </w:p>
        </w:tc>
        <w:tc>
          <w:tcPr>
            <w:tcW w:w="762" w:type="dxa"/>
          </w:tcPr>
          <w:p w:rsidR="00905A76" w:rsidRDefault="007C6F0D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05A76" w:rsidRDefault="007C6F0D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2515</w:t>
            </w:r>
          </w:p>
        </w:tc>
        <w:tc>
          <w:tcPr>
            <w:tcW w:w="3321" w:type="dxa"/>
          </w:tcPr>
          <w:p w:rsidR="00905A76" w:rsidRDefault="007C6F0D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CSR Expenditure by Oil Companies in Rajasthan </w:t>
            </w:r>
          </w:p>
        </w:tc>
        <w:tc>
          <w:tcPr>
            <w:tcW w:w="1417" w:type="dxa"/>
            <w:vAlign w:val="center"/>
          </w:tcPr>
          <w:p w:rsidR="007C6F0D" w:rsidRDefault="007C6F0D" w:rsidP="007C6F0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418" w:type="dxa"/>
            <w:vAlign w:val="center"/>
          </w:tcPr>
          <w:p w:rsidR="00905A76" w:rsidRDefault="007C6F0D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357" w:type="dxa"/>
          </w:tcPr>
          <w:p w:rsidR="00A9283A" w:rsidRDefault="0048066C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    </w:t>
            </w:r>
          </w:p>
          <w:p w:rsidR="00905A76" w:rsidRDefault="007C6F0D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23.01.2026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05A76" w:rsidRDefault="006A7EDC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05A76" w:rsidRDefault="00905A76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05A76" w:rsidRDefault="00905A7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05A76" w:rsidRPr="00A473B4" w:rsidRDefault="00905A7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40FCC" w:rsidRPr="00597283" w:rsidTr="0074028E">
        <w:trPr>
          <w:trHeight w:val="540"/>
        </w:trPr>
        <w:tc>
          <w:tcPr>
            <w:tcW w:w="709" w:type="dxa"/>
          </w:tcPr>
          <w:p w:rsidR="00840FCC" w:rsidRDefault="00840FCC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</w:t>
            </w:r>
            <w:r w:rsidR="00905A76"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840FCC" w:rsidRDefault="0062772B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40FCC" w:rsidRDefault="0062772B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2622</w:t>
            </w:r>
          </w:p>
        </w:tc>
        <w:tc>
          <w:tcPr>
            <w:tcW w:w="3321" w:type="dxa"/>
          </w:tcPr>
          <w:p w:rsidR="00840FCC" w:rsidRDefault="0062772B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Production and Import Dependence</w:t>
            </w:r>
          </w:p>
        </w:tc>
        <w:tc>
          <w:tcPr>
            <w:tcW w:w="1417" w:type="dxa"/>
            <w:vAlign w:val="center"/>
          </w:tcPr>
          <w:p w:rsidR="00840FCC" w:rsidRDefault="0062772B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840FCC" w:rsidRDefault="0062772B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357" w:type="dxa"/>
          </w:tcPr>
          <w:p w:rsidR="0062772B" w:rsidRDefault="0062772B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840FCC" w:rsidRDefault="0062772B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0FCC" w:rsidRDefault="001E5056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40FCC" w:rsidRDefault="00840FCC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40FCC" w:rsidRDefault="00840FCC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40FCC" w:rsidRPr="00A473B4" w:rsidRDefault="00840FCC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E5056" w:rsidRPr="00597283" w:rsidTr="0074028E">
        <w:trPr>
          <w:trHeight w:val="406"/>
        </w:trPr>
        <w:tc>
          <w:tcPr>
            <w:tcW w:w="709" w:type="dxa"/>
          </w:tcPr>
          <w:p w:rsidR="001E5056" w:rsidRDefault="001E5056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24</w:t>
            </w:r>
          </w:p>
        </w:tc>
        <w:tc>
          <w:tcPr>
            <w:tcW w:w="762" w:type="dxa"/>
          </w:tcPr>
          <w:p w:rsidR="001E5056" w:rsidRDefault="00693C4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1E5056" w:rsidRDefault="001E505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2275</w:t>
            </w:r>
          </w:p>
        </w:tc>
        <w:tc>
          <w:tcPr>
            <w:tcW w:w="3321" w:type="dxa"/>
          </w:tcPr>
          <w:p w:rsidR="001E5056" w:rsidRDefault="00C500DA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Rajya Sabha Starred/ Unstarred Questions Diary No. U2275 </w:t>
            </w:r>
          </w:p>
        </w:tc>
        <w:tc>
          <w:tcPr>
            <w:tcW w:w="1417" w:type="dxa"/>
            <w:vAlign w:val="center"/>
          </w:tcPr>
          <w:p w:rsidR="001E5056" w:rsidRDefault="00C500DA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1E5056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28.01.2026</w:t>
            </w:r>
          </w:p>
        </w:tc>
        <w:tc>
          <w:tcPr>
            <w:tcW w:w="1357" w:type="dxa"/>
          </w:tcPr>
          <w:p w:rsidR="001E5056" w:rsidRDefault="00C500DA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1E5056" w:rsidRDefault="00355A97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E5056" w:rsidRDefault="001E5056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E5056" w:rsidRDefault="001E505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E5056" w:rsidRPr="00A473B4" w:rsidRDefault="001E5056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500DA" w:rsidRPr="00597283" w:rsidTr="0074028E">
        <w:trPr>
          <w:trHeight w:val="598"/>
        </w:trPr>
        <w:tc>
          <w:tcPr>
            <w:tcW w:w="709" w:type="dxa"/>
          </w:tcPr>
          <w:p w:rsidR="00C500DA" w:rsidRDefault="00C500DA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25</w:t>
            </w:r>
          </w:p>
        </w:tc>
        <w:tc>
          <w:tcPr>
            <w:tcW w:w="762" w:type="dxa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U2337</w:t>
            </w:r>
          </w:p>
        </w:tc>
        <w:tc>
          <w:tcPr>
            <w:tcW w:w="3321" w:type="dxa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Expenditure of Deepwater Exploration in Andaman Basin</w:t>
            </w:r>
          </w:p>
        </w:tc>
        <w:tc>
          <w:tcPr>
            <w:tcW w:w="1417" w:type="dxa"/>
            <w:vAlign w:val="center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C500DA" w:rsidRDefault="00C500DA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500DA" w:rsidRDefault="0077193A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500DA" w:rsidRPr="00A473B4" w:rsidRDefault="00C500D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500DA" w:rsidRPr="00597283" w:rsidTr="0074028E">
        <w:trPr>
          <w:trHeight w:val="550"/>
        </w:trPr>
        <w:tc>
          <w:tcPr>
            <w:tcW w:w="709" w:type="dxa"/>
          </w:tcPr>
          <w:p w:rsidR="00C500DA" w:rsidRDefault="008E2D16" w:rsidP="00CD649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26</w:t>
            </w:r>
          </w:p>
        </w:tc>
        <w:tc>
          <w:tcPr>
            <w:tcW w:w="762" w:type="dxa"/>
          </w:tcPr>
          <w:p w:rsidR="00C500DA" w:rsidRDefault="00FE46B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500DA" w:rsidRDefault="00FE46B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S3413</w:t>
            </w:r>
          </w:p>
        </w:tc>
        <w:tc>
          <w:tcPr>
            <w:tcW w:w="3321" w:type="dxa"/>
          </w:tcPr>
          <w:p w:rsidR="00C500DA" w:rsidRDefault="00FE46B8" w:rsidP="00CD649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Exploration, Production and Energy Security</w:t>
            </w:r>
          </w:p>
        </w:tc>
        <w:tc>
          <w:tcPr>
            <w:tcW w:w="1417" w:type="dxa"/>
            <w:vAlign w:val="center"/>
          </w:tcPr>
          <w:p w:rsidR="00C500DA" w:rsidRDefault="00FE46B8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C500DA" w:rsidRDefault="00FE46B8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C500DA" w:rsidRDefault="00FE46B8" w:rsidP="00CD649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500DA" w:rsidRDefault="00C30C97" w:rsidP="00CD649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377CA8">
              <w:rPr>
                <w:rFonts w:ascii="Tahoma" w:hAnsi="Tahoma" w:cs="Tahoma"/>
                <w:bCs/>
                <w:lang w:val="en-US"/>
              </w:rPr>
              <w:t>4</w:t>
            </w:r>
            <w:r>
              <w:rPr>
                <w:rFonts w:ascii="Tahoma" w:hAnsi="Tahoma" w:cs="Tahoma"/>
                <w:bCs/>
                <w:lang w:val="en-US"/>
              </w:rPr>
              <w:t>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500DA" w:rsidRDefault="00C500DA" w:rsidP="00CD649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C6F86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S3413, U</w:t>
            </w:r>
            <w:proofErr w:type="gramStart"/>
            <w:r>
              <w:rPr>
                <w:rFonts w:ascii="Tahoma" w:hAnsi="Tahoma" w:cs="Tahoma"/>
                <w:b/>
                <w:bCs/>
                <w:lang w:val="en-US"/>
              </w:rPr>
              <w:t>2766,U</w:t>
            </w:r>
            <w:proofErr w:type="gramEnd"/>
            <w:r>
              <w:rPr>
                <w:rFonts w:ascii="Tahoma" w:hAnsi="Tahoma" w:cs="Tahoma"/>
                <w:b/>
                <w:bCs/>
                <w:lang w:val="en-US"/>
              </w:rPr>
              <w:t>2464, S3589, S3888</w:t>
            </w:r>
          </w:p>
          <w:p w:rsidR="00C500DA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(all are same)</w:t>
            </w:r>
          </w:p>
        </w:tc>
        <w:tc>
          <w:tcPr>
            <w:tcW w:w="1489" w:type="dxa"/>
          </w:tcPr>
          <w:p w:rsidR="0063495A" w:rsidRPr="00A473B4" w:rsidRDefault="0063495A" w:rsidP="00CD649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77CA8" w:rsidRPr="00597283" w:rsidTr="0074028E">
        <w:trPr>
          <w:trHeight w:val="1076"/>
        </w:trPr>
        <w:tc>
          <w:tcPr>
            <w:tcW w:w="709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27</w:t>
            </w:r>
          </w:p>
        </w:tc>
        <w:tc>
          <w:tcPr>
            <w:tcW w:w="762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U2766</w:t>
            </w:r>
          </w:p>
        </w:tc>
        <w:tc>
          <w:tcPr>
            <w:tcW w:w="3321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Exploration, Production and Energy Security</w:t>
            </w:r>
          </w:p>
        </w:tc>
        <w:tc>
          <w:tcPr>
            <w:tcW w:w="1417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2A13CE" w:rsidRDefault="002A13CE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418" w:type="dxa"/>
            <w:shd w:val="clear" w:color="auto" w:fill="FFFFFF" w:themeFill="background1"/>
          </w:tcPr>
          <w:p w:rsidR="002A13CE" w:rsidRDefault="002A13CE" w:rsidP="00377CA8">
            <w:pPr>
              <w:rPr>
                <w:rFonts w:ascii="Tahoma" w:hAnsi="Tahoma" w:cs="Tahoma"/>
                <w:bCs/>
                <w:lang w:val="en-US"/>
              </w:rPr>
            </w:pPr>
          </w:p>
          <w:p w:rsidR="00377CA8" w:rsidRDefault="002A13CE" w:rsidP="00377CA8">
            <w:r>
              <w:rPr>
                <w:rFonts w:ascii="Tahoma" w:hAnsi="Tahoma" w:cs="Tahoma"/>
                <w:bCs/>
                <w:lang w:val="en-US"/>
              </w:rPr>
              <w:t>04</w:t>
            </w:r>
            <w:r w:rsidR="00377CA8" w:rsidRPr="000A79B7">
              <w:rPr>
                <w:rFonts w:ascii="Tahoma" w:hAnsi="Tahoma" w:cs="Tahoma"/>
                <w:bCs/>
                <w:lang w:val="en-US"/>
              </w:rPr>
              <w:t>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C6F86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S3413, U</w:t>
            </w:r>
            <w:proofErr w:type="gramStart"/>
            <w:r>
              <w:rPr>
                <w:rFonts w:ascii="Tahoma" w:hAnsi="Tahoma" w:cs="Tahoma"/>
                <w:b/>
                <w:bCs/>
                <w:lang w:val="en-US"/>
              </w:rPr>
              <w:t>2766,U</w:t>
            </w:r>
            <w:proofErr w:type="gramEnd"/>
            <w:r>
              <w:rPr>
                <w:rFonts w:ascii="Tahoma" w:hAnsi="Tahoma" w:cs="Tahoma"/>
                <w:b/>
                <w:bCs/>
                <w:lang w:val="en-US"/>
              </w:rPr>
              <w:t>2464, S3589, S3888</w:t>
            </w:r>
          </w:p>
          <w:p w:rsidR="00377CA8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(all are same)</w:t>
            </w:r>
          </w:p>
        </w:tc>
        <w:tc>
          <w:tcPr>
            <w:tcW w:w="1489" w:type="dxa"/>
          </w:tcPr>
          <w:p w:rsidR="00377CA8" w:rsidRPr="00A473B4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77CA8" w:rsidRPr="00597283" w:rsidTr="0074028E">
        <w:trPr>
          <w:trHeight w:val="1076"/>
        </w:trPr>
        <w:tc>
          <w:tcPr>
            <w:tcW w:w="709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28</w:t>
            </w:r>
          </w:p>
        </w:tc>
        <w:tc>
          <w:tcPr>
            <w:tcW w:w="762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U2464</w:t>
            </w:r>
          </w:p>
        </w:tc>
        <w:tc>
          <w:tcPr>
            <w:tcW w:w="3321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Exploration, Production and Energy Security</w:t>
            </w:r>
          </w:p>
        </w:tc>
        <w:tc>
          <w:tcPr>
            <w:tcW w:w="1417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418" w:type="dxa"/>
            <w:shd w:val="clear" w:color="auto" w:fill="FFFFFF" w:themeFill="background1"/>
          </w:tcPr>
          <w:p w:rsidR="002A13CE" w:rsidRDefault="002A13CE" w:rsidP="00377CA8">
            <w:pPr>
              <w:rPr>
                <w:rFonts w:ascii="Tahoma" w:hAnsi="Tahoma" w:cs="Tahoma"/>
                <w:bCs/>
                <w:lang w:val="en-US"/>
              </w:rPr>
            </w:pPr>
          </w:p>
          <w:p w:rsidR="002A13CE" w:rsidRDefault="002A13CE" w:rsidP="00377CA8">
            <w:pPr>
              <w:rPr>
                <w:rFonts w:ascii="Tahoma" w:hAnsi="Tahoma" w:cs="Tahoma"/>
                <w:bCs/>
                <w:lang w:val="en-US"/>
              </w:rPr>
            </w:pPr>
          </w:p>
          <w:p w:rsidR="00377CA8" w:rsidRDefault="002A13CE" w:rsidP="00377CA8">
            <w:r>
              <w:rPr>
                <w:rFonts w:ascii="Tahoma" w:hAnsi="Tahoma" w:cs="Tahoma"/>
                <w:bCs/>
                <w:lang w:val="en-US"/>
              </w:rPr>
              <w:t>04</w:t>
            </w:r>
            <w:r w:rsidR="00377CA8" w:rsidRPr="000A79B7">
              <w:rPr>
                <w:rFonts w:ascii="Tahoma" w:hAnsi="Tahoma" w:cs="Tahoma"/>
                <w:bCs/>
                <w:lang w:val="en-US"/>
              </w:rPr>
              <w:t>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C6F86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S3413, U</w:t>
            </w:r>
            <w:proofErr w:type="gramStart"/>
            <w:r>
              <w:rPr>
                <w:rFonts w:ascii="Tahoma" w:hAnsi="Tahoma" w:cs="Tahoma"/>
                <w:b/>
                <w:bCs/>
                <w:lang w:val="en-US"/>
              </w:rPr>
              <w:t>2766,U</w:t>
            </w:r>
            <w:proofErr w:type="gramEnd"/>
            <w:r>
              <w:rPr>
                <w:rFonts w:ascii="Tahoma" w:hAnsi="Tahoma" w:cs="Tahoma"/>
                <w:b/>
                <w:bCs/>
                <w:lang w:val="en-US"/>
              </w:rPr>
              <w:t>2464, S3589, S3888</w:t>
            </w:r>
          </w:p>
          <w:p w:rsidR="00377CA8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(all are same)</w:t>
            </w:r>
          </w:p>
        </w:tc>
        <w:tc>
          <w:tcPr>
            <w:tcW w:w="1489" w:type="dxa"/>
          </w:tcPr>
          <w:p w:rsidR="00377CA8" w:rsidRPr="00A473B4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77CA8" w:rsidRPr="00597283" w:rsidTr="0074028E">
        <w:trPr>
          <w:trHeight w:val="1076"/>
        </w:trPr>
        <w:tc>
          <w:tcPr>
            <w:tcW w:w="709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29</w:t>
            </w:r>
          </w:p>
        </w:tc>
        <w:tc>
          <w:tcPr>
            <w:tcW w:w="762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S3333</w:t>
            </w:r>
          </w:p>
        </w:tc>
        <w:tc>
          <w:tcPr>
            <w:tcW w:w="3321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National Mission for Deep Ocean Exploration</w:t>
            </w:r>
          </w:p>
        </w:tc>
        <w:tc>
          <w:tcPr>
            <w:tcW w:w="1417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418" w:type="dxa"/>
            <w:shd w:val="clear" w:color="auto" w:fill="FFFFFF" w:themeFill="background1"/>
          </w:tcPr>
          <w:p w:rsidR="002A13CE" w:rsidRDefault="002A13CE" w:rsidP="00377CA8">
            <w:pPr>
              <w:rPr>
                <w:rFonts w:ascii="Tahoma" w:hAnsi="Tahoma" w:cs="Tahoma"/>
                <w:bCs/>
                <w:lang w:val="en-US"/>
              </w:rPr>
            </w:pPr>
          </w:p>
          <w:p w:rsidR="00377CA8" w:rsidRPr="002E019D" w:rsidRDefault="002A13CE" w:rsidP="00377CA8">
            <w:pPr>
              <w:rPr>
                <w:rFonts w:ascii="Tahoma" w:hAnsi="Tahoma" w:cs="Tahoma"/>
              </w:rPr>
            </w:pPr>
            <w:r>
              <w:t xml:space="preserve">          </w:t>
            </w:r>
            <w:r w:rsidR="002E019D" w:rsidRPr="002E019D">
              <w:rPr>
                <w:rFonts w:ascii="Tahoma" w:hAnsi="Tahoma" w:cs="Tahoma"/>
              </w:rPr>
              <w:t>05.02.2026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77CA8" w:rsidRPr="00A473B4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77CA8" w:rsidRPr="00597283" w:rsidTr="0074028E">
        <w:trPr>
          <w:trHeight w:val="1076"/>
        </w:trPr>
        <w:tc>
          <w:tcPr>
            <w:tcW w:w="709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30</w:t>
            </w:r>
          </w:p>
        </w:tc>
        <w:tc>
          <w:tcPr>
            <w:tcW w:w="762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S3589, S3888</w:t>
            </w:r>
          </w:p>
        </w:tc>
        <w:tc>
          <w:tcPr>
            <w:tcW w:w="3321" w:type="dxa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Exploration, Production and Energy Security</w:t>
            </w:r>
          </w:p>
        </w:tc>
        <w:tc>
          <w:tcPr>
            <w:tcW w:w="1417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77CA8" w:rsidRDefault="00377CA8" w:rsidP="00377CA8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418" w:type="dxa"/>
            <w:shd w:val="clear" w:color="auto" w:fill="FFFFFF" w:themeFill="background1"/>
          </w:tcPr>
          <w:p w:rsidR="002A13CE" w:rsidRDefault="002A13CE" w:rsidP="00377CA8">
            <w:pPr>
              <w:rPr>
                <w:rFonts w:ascii="Tahoma" w:hAnsi="Tahoma" w:cs="Tahoma"/>
                <w:bCs/>
                <w:lang w:val="en-US"/>
              </w:rPr>
            </w:pPr>
          </w:p>
          <w:p w:rsidR="00377CA8" w:rsidRDefault="002A13CE" w:rsidP="00377CA8">
            <w:r>
              <w:rPr>
                <w:rFonts w:ascii="Tahoma" w:hAnsi="Tahoma" w:cs="Tahoma"/>
                <w:bCs/>
                <w:lang w:val="en-US"/>
              </w:rPr>
              <w:t>04</w:t>
            </w:r>
            <w:r w:rsidR="00377CA8" w:rsidRPr="000A79B7">
              <w:rPr>
                <w:rFonts w:ascii="Tahoma" w:hAnsi="Tahoma" w:cs="Tahoma"/>
                <w:bCs/>
                <w:lang w:val="en-US"/>
              </w:rPr>
              <w:t>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77CA8" w:rsidRDefault="00377CA8" w:rsidP="00377CA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C6F86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S3413, U</w:t>
            </w:r>
            <w:proofErr w:type="gramStart"/>
            <w:r>
              <w:rPr>
                <w:rFonts w:ascii="Tahoma" w:hAnsi="Tahoma" w:cs="Tahoma"/>
                <w:b/>
                <w:bCs/>
                <w:lang w:val="en-US"/>
              </w:rPr>
              <w:t>2766,U</w:t>
            </w:r>
            <w:proofErr w:type="gramEnd"/>
            <w:r>
              <w:rPr>
                <w:rFonts w:ascii="Tahoma" w:hAnsi="Tahoma" w:cs="Tahoma"/>
                <w:b/>
                <w:bCs/>
                <w:lang w:val="en-US"/>
              </w:rPr>
              <w:t>2464, S3589, S3888</w:t>
            </w:r>
          </w:p>
          <w:p w:rsidR="00377CA8" w:rsidRDefault="007C6F86" w:rsidP="007C6F8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(all are same)</w:t>
            </w:r>
          </w:p>
        </w:tc>
        <w:tc>
          <w:tcPr>
            <w:tcW w:w="1489" w:type="dxa"/>
          </w:tcPr>
          <w:p w:rsidR="00377CA8" w:rsidRPr="00A473B4" w:rsidRDefault="00377CA8" w:rsidP="00377CA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57C2F" w:rsidRPr="00597283" w:rsidTr="0074028E">
        <w:trPr>
          <w:trHeight w:val="656"/>
        </w:trPr>
        <w:tc>
          <w:tcPr>
            <w:tcW w:w="709" w:type="dxa"/>
          </w:tcPr>
          <w:p w:rsidR="00857C2F" w:rsidRDefault="00857C2F" w:rsidP="00FC1CC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31</w:t>
            </w:r>
          </w:p>
        </w:tc>
        <w:tc>
          <w:tcPr>
            <w:tcW w:w="762" w:type="dxa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S580</w:t>
            </w:r>
          </w:p>
        </w:tc>
        <w:tc>
          <w:tcPr>
            <w:tcW w:w="3321" w:type="dxa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Financial Health of Oil Marketing Companies</w:t>
            </w:r>
          </w:p>
        </w:tc>
        <w:tc>
          <w:tcPr>
            <w:tcW w:w="1417" w:type="dxa"/>
            <w:vAlign w:val="center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857C2F" w:rsidRDefault="00857C2F" w:rsidP="00FC1CC3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857C2F" w:rsidRDefault="00857C2F" w:rsidP="00FC1CC3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57C2F" w:rsidRDefault="00B73709" w:rsidP="00FC1CC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57C2F" w:rsidRPr="00A473B4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57C2F" w:rsidRPr="00597283" w:rsidTr="0074028E">
        <w:trPr>
          <w:trHeight w:val="680"/>
        </w:trPr>
        <w:tc>
          <w:tcPr>
            <w:tcW w:w="709" w:type="dxa"/>
          </w:tcPr>
          <w:p w:rsidR="00857C2F" w:rsidRDefault="003060C7" w:rsidP="00FC1CC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32</w:t>
            </w:r>
          </w:p>
        </w:tc>
        <w:tc>
          <w:tcPr>
            <w:tcW w:w="762" w:type="dxa"/>
          </w:tcPr>
          <w:p w:rsidR="00857C2F" w:rsidRDefault="003060C7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57C2F" w:rsidRDefault="003060C7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S685</w:t>
            </w:r>
          </w:p>
        </w:tc>
        <w:tc>
          <w:tcPr>
            <w:tcW w:w="3321" w:type="dxa"/>
          </w:tcPr>
          <w:p w:rsidR="00857C2F" w:rsidRDefault="003060C7" w:rsidP="00FC1CC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Progress and locations of 4000 energy stations by Public Sector OMCs</w:t>
            </w:r>
          </w:p>
        </w:tc>
        <w:tc>
          <w:tcPr>
            <w:tcW w:w="1417" w:type="dxa"/>
            <w:vAlign w:val="center"/>
          </w:tcPr>
          <w:p w:rsidR="00857C2F" w:rsidRDefault="003060C7" w:rsidP="00FC1CC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857C2F" w:rsidRDefault="003060C7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3060C7" w:rsidRDefault="003060C7" w:rsidP="00FC1CC3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857C2F" w:rsidRDefault="003060C7" w:rsidP="00FC1CC3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57C2F" w:rsidRDefault="00E667A4" w:rsidP="00FC1CC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57C2F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57C2F" w:rsidRPr="00A473B4" w:rsidRDefault="00857C2F" w:rsidP="00FC1CC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060C7" w:rsidRPr="00597283" w:rsidTr="0074028E">
        <w:trPr>
          <w:trHeight w:val="775"/>
        </w:trPr>
        <w:tc>
          <w:tcPr>
            <w:tcW w:w="709" w:type="dxa"/>
          </w:tcPr>
          <w:p w:rsidR="003060C7" w:rsidRDefault="003060C7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33</w:t>
            </w:r>
          </w:p>
          <w:p w:rsidR="003060C7" w:rsidRDefault="003060C7" w:rsidP="003060C7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62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U2597</w:t>
            </w:r>
          </w:p>
        </w:tc>
        <w:tc>
          <w:tcPr>
            <w:tcW w:w="3321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3060C7">
              <w:rPr>
                <w:rFonts w:ascii="Tahoma" w:hAnsi="Tahoma" w:cs="Tahoma"/>
                <w:sz w:val="21"/>
                <w:szCs w:val="21"/>
                <w:lang w:val="en-US"/>
              </w:rPr>
              <w:t>Provisionally Admitted Starred / Unstarred Rajya Sabha Que Dy no U2597 on 9th February 2026</w:t>
            </w:r>
          </w:p>
        </w:tc>
        <w:tc>
          <w:tcPr>
            <w:tcW w:w="1417" w:type="dxa"/>
            <w:vAlign w:val="center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29.01.2026</w:t>
            </w:r>
          </w:p>
        </w:tc>
        <w:tc>
          <w:tcPr>
            <w:tcW w:w="1357" w:type="dxa"/>
          </w:tcPr>
          <w:p w:rsidR="003060C7" w:rsidRDefault="003060C7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060C7" w:rsidRDefault="003060C7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060C7" w:rsidRDefault="005E7117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060C7" w:rsidRPr="00A473B4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060C7" w:rsidRPr="00597283" w:rsidTr="0074028E">
        <w:trPr>
          <w:trHeight w:val="1076"/>
        </w:trPr>
        <w:tc>
          <w:tcPr>
            <w:tcW w:w="709" w:type="dxa"/>
          </w:tcPr>
          <w:p w:rsidR="003060C7" w:rsidRDefault="00CE58C0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34</w:t>
            </w:r>
          </w:p>
        </w:tc>
        <w:tc>
          <w:tcPr>
            <w:tcW w:w="762" w:type="dxa"/>
          </w:tcPr>
          <w:p w:rsidR="003060C7" w:rsidRDefault="00B96F8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3060C7" w:rsidRDefault="00B96F8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6937</w:t>
            </w:r>
          </w:p>
        </w:tc>
        <w:tc>
          <w:tcPr>
            <w:tcW w:w="3321" w:type="dxa"/>
          </w:tcPr>
          <w:p w:rsidR="003060C7" w:rsidRPr="003060C7" w:rsidRDefault="00B96F8B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Reduction in Import Dependence for Petroleum and Natural Gas</w:t>
            </w:r>
          </w:p>
        </w:tc>
        <w:tc>
          <w:tcPr>
            <w:tcW w:w="1417" w:type="dxa"/>
            <w:vAlign w:val="center"/>
          </w:tcPr>
          <w:p w:rsidR="003060C7" w:rsidRDefault="00B96F8B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12.12.2026</w:t>
            </w:r>
          </w:p>
        </w:tc>
        <w:tc>
          <w:tcPr>
            <w:tcW w:w="1418" w:type="dxa"/>
            <w:vAlign w:val="center"/>
          </w:tcPr>
          <w:p w:rsidR="003060C7" w:rsidRDefault="00B96F8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357" w:type="dxa"/>
          </w:tcPr>
          <w:p w:rsidR="00B96F8B" w:rsidRDefault="00B96F8B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B92725" w:rsidRDefault="00B92725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060C7" w:rsidRDefault="00B96F8B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B54C99">
              <w:rPr>
                <w:rFonts w:ascii="Tahoma" w:hAnsi="Tahoma" w:cs="Tahoma"/>
                <w:bCs/>
                <w:lang w:val="en-US"/>
              </w:rPr>
              <w:t>7</w:t>
            </w:r>
            <w:r>
              <w:rPr>
                <w:rFonts w:ascii="Tahoma" w:hAnsi="Tahoma" w:cs="Tahoma"/>
                <w:bCs/>
                <w:lang w:val="en-US"/>
              </w:rPr>
              <w:t>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060C7" w:rsidRDefault="00B54C99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060C7" w:rsidRPr="00A473B4" w:rsidRDefault="00B54C9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2160</w:t>
            </w:r>
          </w:p>
        </w:tc>
      </w:tr>
      <w:tr w:rsidR="003060C7" w:rsidRPr="00597283" w:rsidTr="0074028E">
        <w:trPr>
          <w:trHeight w:val="1076"/>
        </w:trPr>
        <w:tc>
          <w:tcPr>
            <w:tcW w:w="709" w:type="dxa"/>
          </w:tcPr>
          <w:p w:rsidR="003060C7" w:rsidRDefault="008E6D71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35</w:t>
            </w:r>
          </w:p>
        </w:tc>
        <w:tc>
          <w:tcPr>
            <w:tcW w:w="762" w:type="dxa"/>
          </w:tcPr>
          <w:p w:rsidR="003060C7" w:rsidRDefault="00B9272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3060C7" w:rsidRDefault="00B9272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6628</w:t>
            </w:r>
          </w:p>
        </w:tc>
        <w:tc>
          <w:tcPr>
            <w:tcW w:w="3321" w:type="dxa"/>
          </w:tcPr>
          <w:p w:rsidR="003060C7" w:rsidRPr="003060C7" w:rsidRDefault="00B92725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Status Cost Escalation and Delays in Major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GAIL(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>India ) Limited Projects</w:t>
            </w:r>
          </w:p>
        </w:tc>
        <w:tc>
          <w:tcPr>
            <w:tcW w:w="1417" w:type="dxa"/>
            <w:vAlign w:val="center"/>
          </w:tcPr>
          <w:p w:rsidR="003060C7" w:rsidRDefault="00B9272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12.12.2026</w:t>
            </w:r>
          </w:p>
        </w:tc>
        <w:tc>
          <w:tcPr>
            <w:tcW w:w="1418" w:type="dxa"/>
            <w:vAlign w:val="center"/>
          </w:tcPr>
          <w:p w:rsidR="003060C7" w:rsidRDefault="00B9272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357" w:type="dxa"/>
          </w:tcPr>
          <w:p w:rsidR="00B92725" w:rsidRDefault="00B92725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3060C7" w:rsidRDefault="00B92725" w:rsidP="003060C7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060C7" w:rsidRDefault="000A5ED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060C7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060C7" w:rsidRPr="00A473B4" w:rsidRDefault="003060C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F38FD" w:rsidRPr="00597283" w:rsidTr="0074028E">
        <w:trPr>
          <w:trHeight w:val="1076"/>
        </w:trPr>
        <w:tc>
          <w:tcPr>
            <w:tcW w:w="709" w:type="dxa"/>
          </w:tcPr>
          <w:p w:rsidR="00FF38FD" w:rsidRDefault="00FF38FD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36</w:t>
            </w:r>
          </w:p>
        </w:tc>
        <w:tc>
          <w:tcPr>
            <w:tcW w:w="762" w:type="dxa"/>
          </w:tcPr>
          <w:p w:rsidR="00FF38FD" w:rsidRDefault="00EC5D4B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  <w:shd w:val="clear" w:color="auto" w:fill="FFFFFF" w:themeFill="background1"/>
          </w:tcPr>
          <w:p w:rsidR="00FF38FD" w:rsidRDefault="00EC5D4B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4468</w:t>
            </w:r>
          </w:p>
        </w:tc>
        <w:tc>
          <w:tcPr>
            <w:tcW w:w="3321" w:type="dxa"/>
          </w:tcPr>
          <w:p w:rsidR="00FF38FD" w:rsidRDefault="00EC5D4B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Trade Dependence on china and Government Procurement Links</w:t>
            </w:r>
          </w:p>
        </w:tc>
        <w:tc>
          <w:tcPr>
            <w:tcW w:w="1417" w:type="dxa"/>
            <w:vAlign w:val="center"/>
          </w:tcPr>
          <w:p w:rsidR="00FF38FD" w:rsidRDefault="00EC5D4B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10.12.2026</w:t>
            </w:r>
          </w:p>
        </w:tc>
        <w:tc>
          <w:tcPr>
            <w:tcW w:w="1418" w:type="dxa"/>
            <w:vAlign w:val="center"/>
          </w:tcPr>
          <w:p w:rsidR="00FF38FD" w:rsidRDefault="00EC5D4B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03.02.2026</w:t>
            </w:r>
          </w:p>
        </w:tc>
        <w:tc>
          <w:tcPr>
            <w:tcW w:w="1357" w:type="dxa"/>
          </w:tcPr>
          <w:p w:rsidR="00EC5D4B" w:rsidRDefault="00EC5D4B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EC5D4B" w:rsidRDefault="00EC5D4B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FF38FD" w:rsidRDefault="00EC5D4B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F38FD" w:rsidRPr="00EC5D4B" w:rsidRDefault="00A17743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F38FD" w:rsidRPr="00A473B4" w:rsidRDefault="00FF38FD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F38FD" w:rsidRPr="00597283" w:rsidTr="0074028E">
        <w:trPr>
          <w:trHeight w:val="1076"/>
        </w:trPr>
        <w:tc>
          <w:tcPr>
            <w:tcW w:w="709" w:type="dxa"/>
          </w:tcPr>
          <w:p w:rsidR="00FF38FD" w:rsidRDefault="00095CF4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37</w:t>
            </w:r>
          </w:p>
        </w:tc>
        <w:tc>
          <w:tcPr>
            <w:tcW w:w="762" w:type="dxa"/>
          </w:tcPr>
          <w:p w:rsidR="00FF38FD" w:rsidRDefault="0005610F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F38FD" w:rsidRDefault="0005610F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2791</w:t>
            </w:r>
          </w:p>
        </w:tc>
        <w:tc>
          <w:tcPr>
            <w:tcW w:w="3321" w:type="dxa"/>
          </w:tcPr>
          <w:p w:rsidR="00FF38FD" w:rsidRDefault="0005610F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Natural Gas</w:t>
            </w:r>
          </w:p>
        </w:tc>
        <w:tc>
          <w:tcPr>
            <w:tcW w:w="1417" w:type="dxa"/>
            <w:vAlign w:val="center"/>
          </w:tcPr>
          <w:p w:rsidR="00FF38FD" w:rsidRDefault="0005610F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09.02.2026</w:t>
            </w:r>
          </w:p>
        </w:tc>
        <w:tc>
          <w:tcPr>
            <w:tcW w:w="1418" w:type="dxa"/>
            <w:vAlign w:val="center"/>
          </w:tcPr>
          <w:p w:rsidR="00FF38FD" w:rsidRDefault="0005610F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28.02.2026</w:t>
            </w:r>
          </w:p>
        </w:tc>
        <w:tc>
          <w:tcPr>
            <w:tcW w:w="1357" w:type="dxa"/>
          </w:tcPr>
          <w:p w:rsidR="0005610F" w:rsidRDefault="0005610F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05610F" w:rsidRDefault="0005610F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FF38FD" w:rsidRDefault="0005610F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F38FD" w:rsidRDefault="003F1C9C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F38FD" w:rsidRPr="00A473B4" w:rsidRDefault="00FF38FD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F38FD" w:rsidRPr="00597283" w:rsidTr="0074028E">
        <w:trPr>
          <w:trHeight w:val="1076"/>
        </w:trPr>
        <w:tc>
          <w:tcPr>
            <w:tcW w:w="709" w:type="dxa"/>
          </w:tcPr>
          <w:p w:rsidR="00FF38FD" w:rsidRDefault="008272E2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565FB8">
              <w:rPr>
                <w:rFonts w:ascii="Tahoma" w:hAnsi="Tahoma" w:cs="Tahoma"/>
                <w:lang w:val="en-US"/>
              </w:rPr>
              <w:t>8</w:t>
            </w:r>
          </w:p>
        </w:tc>
        <w:tc>
          <w:tcPr>
            <w:tcW w:w="762" w:type="dxa"/>
          </w:tcPr>
          <w:p w:rsidR="00FF38FD" w:rsidRDefault="008272E2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F38FD" w:rsidRDefault="008272E2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2281</w:t>
            </w:r>
          </w:p>
        </w:tc>
        <w:tc>
          <w:tcPr>
            <w:tcW w:w="3321" w:type="dxa"/>
          </w:tcPr>
          <w:p w:rsidR="00FF38FD" w:rsidRDefault="008272E2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Additives in Petroleum Products and Related Health Hazards</w:t>
            </w:r>
          </w:p>
        </w:tc>
        <w:tc>
          <w:tcPr>
            <w:tcW w:w="1417" w:type="dxa"/>
            <w:vAlign w:val="center"/>
          </w:tcPr>
          <w:p w:rsidR="00FF38FD" w:rsidRDefault="008272E2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12.02.2026</w:t>
            </w:r>
          </w:p>
        </w:tc>
        <w:tc>
          <w:tcPr>
            <w:tcW w:w="1418" w:type="dxa"/>
            <w:vAlign w:val="center"/>
          </w:tcPr>
          <w:p w:rsidR="00FF38FD" w:rsidRDefault="008272E2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06.02.2026</w:t>
            </w:r>
          </w:p>
        </w:tc>
        <w:tc>
          <w:tcPr>
            <w:tcW w:w="1357" w:type="dxa"/>
          </w:tcPr>
          <w:p w:rsidR="008272E2" w:rsidRDefault="008272E2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FF38FD" w:rsidRDefault="008272E2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F38FD" w:rsidRDefault="00623B53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F38FD" w:rsidRDefault="00FF38FD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F38FD" w:rsidRPr="00A473B4" w:rsidRDefault="00193477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6050</w:t>
            </w:r>
          </w:p>
        </w:tc>
      </w:tr>
      <w:tr w:rsidR="00FF38FD" w:rsidRPr="00597283" w:rsidTr="0074028E">
        <w:trPr>
          <w:trHeight w:val="1076"/>
        </w:trPr>
        <w:tc>
          <w:tcPr>
            <w:tcW w:w="709" w:type="dxa"/>
          </w:tcPr>
          <w:p w:rsidR="00FF38FD" w:rsidRDefault="00E22C59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39</w:t>
            </w:r>
          </w:p>
        </w:tc>
        <w:tc>
          <w:tcPr>
            <w:tcW w:w="762" w:type="dxa"/>
          </w:tcPr>
          <w:p w:rsidR="00FF38FD" w:rsidRDefault="00E22C5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F38FD" w:rsidRDefault="00E22C5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U3993, S5485, U4360</w:t>
            </w:r>
          </w:p>
        </w:tc>
        <w:tc>
          <w:tcPr>
            <w:tcW w:w="3321" w:type="dxa"/>
          </w:tcPr>
          <w:p w:rsidR="00FF38FD" w:rsidRDefault="00E22C59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Exploration Progress and Domestic Hydrocarbon Production</w:t>
            </w:r>
          </w:p>
        </w:tc>
        <w:tc>
          <w:tcPr>
            <w:tcW w:w="1417" w:type="dxa"/>
            <w:vAlign w:val="center"/>
          </w:tcPr>
          <w:p w:rsidR="00FF38FD" w:rsidRDefault="00E22C59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FF38FD" w:rsidRDefault="00E22C59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FF38FD" w:rsidRDefault="00E22C59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F38FD" w:rsidRDefault="00735B0D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F38FD" w:rsidRDefault="00FF38F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F38FD" w:rsidRDefault="00FF38F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F38FD" w:rsidRPr="00A473B4" w:rsidRDefault="00FF38F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22C59" w:rsidRPr="00597283" w:rsidTr="0074028E">
        <w:trPr>
          <w:trHeight w:val="1076"/>
        </w:trPr>
        <w:tc>
          <w:tcPr>
            <w:tcW w:w="709" w:type="dxa"/>
          </w:tcPr>
          <w:p w:rsidR="00E22C59" w:rsidRDefault="00E22C59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40</w:t>
            </w:r>
          </w:p>
        </w:tc>
        <w:tc>
          <w:tcPr>
            <w:tcW w:w="762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S5360</w:t>
            </w:r>
          </w:p>
        </w:tc>
        <w:tc>
          <w:tcPr>
            <w:tcW w:w="3321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Open Acreage Licensing Policy</w:t>
            </w:r>
          </w:p>
        </w:tc>
        <w:tc>
          <w:tcPr>
            <w:tcW w:w="1417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E22C59" w:rsidRDefault="00D513B1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22C59" w:rsidRDefault="009E6E96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22C59" w:rsidRPr="00A473B4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22C59" w:rsidRPr="00597283" w:rsidTr="0074028E">
        <w:trPr>
          <w:trHeight w:val="1076"/>
        </w:trPr>
        <w:tc>
          <w:tcPr>
            <w:tcW w:w="709" w:type="dxa"/>
          </w:tcPr>
          <w:p w:rsidR="00E22C59" w:rsidRDefault="00E22C59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41</w:t>
            </w:r>
          </w:p>
        </w:tc>
        <w:tc>
          <w:tcPr>
            <w:tcW w:w="762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U2383</w:t>
            </w:r>
          </w:p>
        </w:tc>
        <w:tc>
          <w:tcPr>
            <w:tcW w:w="3321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Expenditure on Deepwater Exploration in Andaman Basin</w:t>
            </w:r>
          </w:p>
        </w:tc>
        <w:tc>
          <w:tcPr>
            <w:tcW w:w="1417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E22C59" w:rsidRDefault="00D513B1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22C59" w:rsidRDefault="00603BC6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22C59" w:rsidRPr="00A473B4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22C59" w:rsidRPr="00597283" w:rsidTr="0074028E">
        <w:trPr>
          <w:trHeight w:val="1076"/>
        </w:trPr>
        <w:tc>
          <w:tcPr>
            <w:tcW w:w="709" w:type="dxa"/>
          </w:tcPr>
          <w:p w:rsidR="00E22C59" w:rsidRDefault="00E22C59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42</w:t>
            </w:r>
          </w:p>
        </w:tc>
        <w:tc>
          <w:tcPr>
            <w:tcW w:w="762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U3487</w:t>
            </w:r>
          </w:p>
        </w:tc>
        <w:tc>
          <w:tcPr>
            <w:tcW w:w="3321" w:type="dxa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Status and Policy Push for Deep-Water Hydrocarbon in Bengal Offshore Basin</w:t>
            </w:r>
          </w:p>
        </w:tc>
        <w:tc>
          <w:tcPr>
            <w:tcW w:w="1417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E22C59" w:rsidRDefault="00D513B1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E22C59" w:rsidRDefault="00D513B1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22C59" w:rsidRDefault="001275DA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22C59" w:rsidRPr="00A473B4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22C59" w:rsidRPr="00597283" w:rsidTr="00503B22">
        <w:trPr>
          <w:trHeight w:val="1076"/>
        </w:trPr>
        <w:tc>
          <w:tcPr>
            <w:tcW w:w="709" w:type="dxa"/>
          </w:tcPr>
          <w:p w:rsidR="00E22C59" w:rsidRDefault="00EE1729" w:rsidP="002E77B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43</w:t>
            </w:r>
          </w:p>
        </w:tc>
        <w:tc>
          <w:tcPr>
            <w:tcW w:w="762" w:type="dxa"/>
          </w:tcPr>
          <w:p w:rsidR="00E22C59" w:rsidRDefault="00EE172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22C59" w:rsidRDefault="00A50138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U3578</w:t>
            </w:r>
          </w:p>
        </w:tc>
        <w:tc>
          <w:tcPr>
            <w:tcW w:w="3321" w:type="dxa"/>
          </w:tcPr>
          <w:p w:rsidR="00E22C59" w:rsidRDefault="00A50138" w:rsidP="002E77B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import dependence crisis</w:t>
            </w:r>
          </w:p>
        </w:tc>
        <w:tc>
          <w:tcPr>
            <w:tcW w:w="1417" w:type="dxa"/>
            <w:vAlign w:val="center"/>
          </w:tcPr>
          <w:p w:rsidR="00E22C59" w:rsidRDefault="00A50138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E22C59" w:rsidRDefault="00A50138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24.02.2026</w:t>
            </w:r>
          </w:p>
        </w:tc>
        <w:tc>
          <w:tcPr>
            <w:tcW w:w="1357" w:type="dxa"/>
            <w:vAlign w:val="center"/>
          </w:tcPr>
          <w:p w:rsidR="00E22C59" w:rsidRDefault="00A50138" w:rsidP="002E77B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22C59" w:rsidRDefault="00503B22" w:rsidP="002E77B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22C59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22C59" w:rsidRPr="00A473B4" w:rsidRDefault="00E22C59" w:rsidP="002E77B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22C59" w:rsidRPr="00597283" w:rsidTr="0074028E">
        <w:trPr>
          <w:trHeight w:val="1076"/>
        </w:trPr>
        <w:tc>
          <w:tcPr>
            <w:tcW w:w="709" w:type="dxa"/>
          </w:tcPr>
          <w:p w:rsidR="00E22C59" w:rsidRDefault="00183ACC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44</w:t>
            </w:r>
          </w:p>
        </w:tc>
        <w:tc>
          <w:tcPr>
            <w:tcW w:w="762" w:type="dxa"/>
          </w:tcPr>
          <w:p w:rsidR="00E22C59" w:rsidRDefault="00A147F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22C59" w:rsidRDefault="00A147F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U3900</w:t>
            </w:r>
          </w:p>
        </w:tc>
        <w:tc>
          <w:tcPr>
            <w:tcW w:w="3321" w:type="dxa"/>
          </w:tcPr>
          <w:p w:rsidR="00E22C59" w:rsidRDefault="00A147FB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Biogas</w:t>
            </w:r>
          </w:p>
        </w:tc>
        <w:tc>
          <w:tcPr>
            <w:tcW w:w="1417" w:type="dxa"/>
            <w:vAlign w:val="center"/>
          </w:tcPr>
          <w:p w:rsidR="00E22C59" w:rsidRDefault="00A147FB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E22C59" w:rsidRDefault="00A147FB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24.02.2026</w:t>
            </w:r>
          </w:p>
        </w:tc>
        <w:tc>
          <w:tcPr>
            <w:tcW w:w="1357" w:type="dxa"/>
            <w:vAlign w:val="center"/>
          </w:tcPr>
          <w:p w:rsidR="00E22C59" w:rsidRDefault="00A147FB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22C59" w:rsidRDefault="008C01AC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22C59" w:rsidRDefault="00E22C59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22C59" w:rsidRDefault="00E22C5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22C59" w:rsidRPr="00A473B4" w:rsidRDefault="00E22C5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83ACC" w:rsidRPr="00597283" w:rsidTr="0074028E">
        <w:trPr>
          <w:trHeight w:val="1076"/>
        </w:trPr>
        <w:tc>
          <w:tcPr>
            <w:tcW w:w="709" w:type="dxa"/>
          </w:tcPr>
          <w:p w:rsidR="00183ACC" w:rsidRDefault="00183ACC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45</w:t>
            </w:r>
          </w:p>
        </w:tc>
        <w:tc>
          <w:tcPr>
            <w:tcW w:w="762" w:type="dxa"/>
          </w:tcPr>
          <w:p w:rsidR="00183ACC" w:rsidRDefault="00D14E0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183ACC" w:rsidRDefault="001F27A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U4166</w:t>
            </w:r>
          </w:p>
        </w:tc>
        <w:tc>
          <w:tcPr>
            <w:tcW w:w="3321" w:type="dxa"/>
          </w:tcPr>
          <w:p w:rsidR="00183ACC" w:rsidRDefault="001F27A0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Details of Amount Spent Under CSR in Maharashtra</w:t>
            </w:r>
          </w:p>
        </w:tc>
        <w:tc>
          <w:tcPr>
            <w:tcW w:w="1417" w:type="dxa"/>
            <w:vAlign w:val="center"/>
          </w:tcPr>
          <w:p w:rsidR="00183ACC" w:rsidRDefault="001F27A0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183ACC" w:rsidRDefault="001F27A0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24.02.2026</w:t>
            </w:r>
          </w:p>
        </w:tc>
        <w:tc>
          <w:tcPr>
            <w:tcW w:w="1357" w:type="dxa"/>
            <w:vAlign w:val="center"/>
          </w:tcPr>
          <w:p w:rsidR="00183ACC" w:rsidRDefault="001F27A0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83ACC" w:rsidRDefault="001D6AAA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25.02.2026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83ACC" w:rsidRDefault="00183ACC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83ACC" w:rsidRDefault="00183AC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83ACC" w:rsidRPr="00A473B4" w:rsidRDefault="00183AC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52B3C" w:rsidRPr="00597283" w:rsidTr="001B2C6A">
        <w:trPr>
          <w:trHeight w:val="1076"/>
        </w:trPr>
        <w:tc>
          <w:tcPr>
            <w:tcW w:w="709" w:type="dxa"/>
          </w:tcPr>
          <w:p w:rsidR="00052B3C" w:rsidRDefault="00052B3C" w:rsidP="00052B3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46</w:t>
            </w:r>
          </w:p>
        </w:tc>
        <w:tc>
          <w:tcPr>
            <w:tcW w:w="762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U4037</w:t>
            </w:r>
          </w:p>
        </w:tc>
        <w:tc>
          <w:tcPr>
            <w:tcW w:w="3321" w:type="dxa"/>
            <w:shd w:val="clear" w:color="auto" w:fill="auto"/>
          </w:tcPr>
          <w:p w:rsidR="00052B3C" w:rsidRDefault="001B2C6A" w:rsidP="00052B3C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and Natural gas</w:t>
            </w:r>
          </w:p>
        </w:tc>
        <w:tc>
          <w:tcPr>
            <w:tcW w:w="1417" w:type="dxa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052B3C" w:rsidRDefault="00052B3C" w:rsidP="00052B3C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52B3C" w:rsidRPr="00A473B4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1895</w:t>
            </w:r>
          </w:p>
        </w:tc>
      </w:tr>
      <w:tr w:rsidR="00052B3C" w:rsidRPr="00597283" w:rsidTr="004A7C4A">
        <w:trPr>
          <w:trHeight w:val="1076"/>
        </w:trPr>
        <w:tc>
          <w:tcPr>
            <w:tcW w:w="709" w:type="dxa"/>
          </w:tcPr>
          <w:p w:rsidR="00052B3C" w:rsidRDefault="00052B3C" w:rsidP="00052B3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</w:t>
            </w:r>
            <w:r w:rsidR="001B2C6A">
              <w:rPr>
                <w:rFonts w:ascii="Tahoma" w:hAnsi="Tahoma" w:cs="Tahoma"/>
                <w:lang w:val="en-US"/>
              </w:rPr>
              <w:t>7</w:t>
            </w:r>
          </w:p>
        </w:tc>
        <w:tc>
          <w:tcPr>
            <w:tcW w:w="762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S5589</w:t>
            </w:r>
          </w:p>
        </w:tc>
        <w:tc>
          <w:tcPr>
            <w:tcW w:w="3321" w:type="dxa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Import of Crude OIL and LNG</w:t>
            </w:r>
          </w:p>
        </w:tc>
        <w:tc>
          <w:tcPr>
            <w:tcW w:w="1417" w:type="dxa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23.02.2026</w:t>
            </w:r>
          </w:p>
        </w:tc>
        <w:tc>
          <w:tcPr>
            <w:tcW w:w="1357" w:type="dxa"/>
            <w:vAlign w:val="center"/>
          </w:tcPr>
          <w:p w:rsidR="00052B3C" w:rsidRDefault="00052B3C" w:rsidP="00052B3C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52B3C" w:rsidRDefault="00F832A7" w:rsidP="00052B3C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4A7C4A">
              <w:rPr>
                <w:rFonts w:ascii="Tahoma" w:hAnsi="Tahoma" w:cs="Tahoma"/>
                <w:bCs/>
                <w:lang w:val="en-US"/>
              </w:rPr>
              <w:t>3</w:t>
            </w:r>
            <w:r>
              <w:rPr>
                <w:rFonts w:ascii="Tahoma" w:hAnsi="Tahoma" w:cs="Tahoma"/>
                <w:bCs/>
                <w:lang w:val="en-US"/>
              </w:rPr>
              <w:t>.03</w:t>
            </w:r>
            <w:r w:rsidR="004A7C4A">
              <w:rPr>
                <w:rFonts w:ascii="Tahoma" w:hAnsi="Tahoma" w:cs="Tahoma"/>
                <w:bCs/>
                <w:lang w:val="en-US"/>
              </w:rPr>
              <w:t>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52B3C" w:rsidRDefault="00052B3C" w:rsidP="00052B3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52B3C" w:rsidRDefault="00052B3C" w:rsidP="004B115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E2EF7" w:rsidRPr="00A473B4" w:rsidRDefault="000E2EF7" w:rsidP="000E2EF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1889</w:t>
            </w:r>
          </w:p>
        </w:tc>
      </w:tr>
      <w:tr w:rsidR="00F06A72" w:rsidRPr="00597283" w:rsidTr="008B4CE6">
        <w:trPr>
          <w:trHeight w:val="1076"/>
        </w:trPr>
        <w:tc>
          <w:tcPr>
            <w:tcW w:w="709" w:type="dxa"/>
          </w:tcPr>
          <w:p w:rsidR="00F06A72" w:rsidRDefault="00F06A72" w:rsidP="00F06A7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48</w:t>
            </w:r>
          </w:p>
        </w:tc>
        <w:tc>
          <w:tcPr>
            <w:tcW w:w="762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U126</w:t>
            </w:r>
          </w:p>
        </w:tc>
        <w:tc>
          <w:tcPr>
            <w:tcW w:w="3321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Indigenous Production in the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 and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natural gas sector under Make-in -India</w:t>
            </w:r>
          </w:p>
        </w:tc>
        <w:tc>
          <w:tcPr>
            <w:tcW w:w="1417" w:type="dxa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26.02.2026</w:t>
            </w:r>
          </w:p>
        </w:tc>
        <w:tc>
          <w:tcPr>
            <w:tcW w:w="1357" w:type="dxa"/>
            <w:vAlign w:val="center"/>
          </w:tcPr>
          <w:p w:rsidR="00F06A72" w:rsidRDefault="00F06A72" w:rsidP="00F06A7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06A72" w:rsidRDefault="008B4CE6" w:rsidP="00F06A7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 </w:t>
            </w:r>
          </w:p>
        </w:tc>
        <w:tc>
          <w:tcPr>
            <w:tcW w:w="1489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06A72" w:rsidRPr="00597283" w:rsidTr="003560E9">
        <w:trPr>
          <w:trHeight w:val="1076"/>
        </w:trPr>
        <w:tc>
          <w:tcPr>
            <w:tcW w:w="709" w:type="dxa"/>
          </w:tcPr>
          <w:p w:rsidR="00F06A72" w:rsidRDefault="00F06A72" w:rsidP="00F06A7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49</w:t>
            </w:r>
          </w:p>
        </w:tc>
        <w:tc>
          <w:tcPr>
            <w:tcW w:w="762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9308</w:t>
            </w:r>
          </w:p>
        </w:tc>
        <w:tc>
          <w:tcPr>
            <w:tcW w:w="3321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Consumption and Production of Petroleum Products</w:t>
            </w:r>
          </w:p>
        </w:tc>
        <w:tc>
          <w:tcPr>
            <w:tcW w:w="1417" w:type="dxa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27.02.2026</w:t>
            </w:r>
          </w:p>
        </w:tc>
        <w:tc>
          <w:tcPr>
            <w:tcW w:w="1357" w:type="dxa"/>
            <w:vAlign w:val="center"/>
          </w:tcPr>
          <w:p w:rsidR="00F06A72" w:rsidRDefault="00F06A72" w:rsidP="00F06A72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06A72" w:rsidRDefault="003560E9" w:rsidP="00F06A7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06A72" w:rsidRDefault="00F06A72" w:rsidP="00F06A7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05FCD" w:rsidRPr="00597283" w:rsidTr="008F1459">
        <w:trPr>
          <w:trHeight w:val="1076"/>
        </w:trPr>
        <w:tc>
          <w:tcPr>
            <w:tcW w:w="709" w:type="dxa"/>
          </w:tcPr>
          <w:p w:rsidR="00B05FCD" w:rsidRDefault="00B05FCD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50</w:t>
            </w:r>
          </w:p>
        </w:tc>
        <w:tc>
          <w:tcPr>
            <w:tcW w:w="762" w:type="dxa"/>
          </w:tcPr>
          <w:p w:rsidR="00B05FCD" w:rsidRDefault="0032178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B05FCD" w:rsidRDefault="0032178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10561</w:t>
            </w:r>
          </w:p>
        </w:tc>
        <w:tc>
          <w:tcPr>
            <w:tcW w:w="3321" w:type="dxa"/>
          </w:tcPr>
          <w:p w:rsidR="00B05FCD" w:rsidRDefault="000E052A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Hydrocarbon Exploration in the Andaman-Nicobar Region</w:t>
            </w:r>
          </w:p>
        </w:tc>
        <w:tc>
          <w:tcPr>
            <w:tcW w:w="1417" w:type="dxa"/>
            <w:vAlign w:val="center"/>
          </w:tcPr>
          <w:p w:rsidR="00B05FCD" w:rsidRDefault="000E052A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B05FCD" w:rsidRDefault="000E052A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27.02.2026</w:t>
            </w:r>
          </w:p>
        </w:tc>
        <w:tc>
          <w:tcPr>
            <w:tcW w:w="1357" w:type="dxa"/>
            <w:vAlign w:val="center"/>
          </w:tcPr>
          <w:p w:rsidR="00B05FCD" w:rsidRDefault="000E052A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5FCD" w:rsidRDefault="00547EF6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05FCD" w:rsidRDefault="00B05FC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05FCD" w:rsidRDefault="00B05FC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05FCD" w:rsidRDefault="00630B3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3324</w:t>
            </w:r>
          </w:p>
        </w:tc>
      </w:tr>
      <w:tr w:rsidR="00C827ED" w:rsidRPr="00597283" w:rsidTr="004B115B">
        <w:trPr>
          <w:trHeight w:val="1076"/>
        </w:trPr>
        <w:tc>
          <w:tcPr>
            <w:tcW w:w="709" w:type="dxa"/>
          </w:tcPr>
          <w:p w:rsidR="00C827ED" w:rsidRDefault="00C827ED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51</w:t>
            </w:r>
          </w:p>
        </w:tc>
        <w:tc>
          <w:tcPr>
            <w:tcW w:w="762" w:type="dxa"/>
          </w:tcPr>
          <w:p w:rsidR="00C827ED" w:rsidRDefault="004248B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C827ED" w:rsidRDefault="004248B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8681</w:t>
            </w:r>
          </w:p>
        </w:tc>
        <w:tc>
          <w:tcPr>
            <w:tcW w:w="3321" w:type="dxa"/>
          </w:tcPr>
          <w:p w:rsidR="00C827ED" w:rsidRDefault="004248BB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Upcoming Petrochemical Investment Region</w:t>
            </w:r>
          </w:p>
        </w:tc>
        <w:tc>
          <w:tcPr>
            <w:tcW w:w="1417" w:type="dxa"/>
            <w:vAlign w:val="center"/>
          </w:tcPr>
          <w:p w:rsidR="00C827ED" w:rsidRDefault="004248BB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418" w:type="dxa"/>
            <w:vAlign w:val="center"/>
          </w:tcPr>
          <w:p w:rsidR="00C827ED" w:rsidRDefault="004248BB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27.02.2026</w:t>
            </w:r>
          </w:p>
        </w:tc>
        <w:tc>
          <w:tcPr>
            <w:tcW w:w="1357" w:type="dxa"/>
            <w:vAlign w:val="center"/>
          </w:tcPr>
          <w:p w:rsidR="00C827ED" w:rsidRDefault="004248BB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827ED" w:rsidRDefault="004B115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827ED" w:rsidRDefault="00C827E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827ED" w:rsidRDefault="00C827E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827ED" w:rsidRDefault="00C827E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84625" w:rsidRPr="00597283" w:rsidTr="00B74FAE">
        <w:trPr>
          <w:trHeight w:val="1076"/>
        </w:trPr>
        <w:tc>
          <w:tcPr>
            <w:tcW w:w="709" w:type="dxa"/>
          </w:tcPr>
          <w:p w:rsidR="00D84625" w:rsidRDefault="002F0A7E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52</w:t>
            </w:r>
          </w:p>
        </w:tc>
        <w:tc>
          <w:tcPr>
            <w:tcW w:w="762" w:type="dxa"/>
          </w:tcPr>
          <w:p w:rsidR="00D84625" w:rsidRDefault="002F0A7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84625" w:rsidRDefault="002F0A7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10345</w:t>
            </w:r>
          </w:p>
        </w:tc>
        <w:tc>
          <w:tcPr>
            <w:tcW w:w="3321" w:type="dxa"/>
          </w:tcPr>
          <w:p w:rsidR="00D84625" w:rsidRDefault="002F0A7E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Upstream Regulatory Reforms and Production Impact</w:t>
            </w:r>
          </w:p>
        </w:tc>
        <w:tc>
          <w:tcPr>
            <w:tcW w:w="1417" w:type="dxa"/>
            <w:vAlign w:val="center"/>
          </w:tcPr>
          <w:p w:rsidR="00D84625" w:rsidRDefault="002F0A7E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D84625" w:rsidRDefault="002F0A7E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357" w:type="dxa"/>
            <w:vAlign w:val="center"/>
          </w:tcPr>
          <w:p w:rsidR="00D84625" w:rsidRDefault="002F0A7E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84625" w:rsidRDefault="00B74FAE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84625" w:rsidRDefault="00D8462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84625" w:rsidRDefault="00D8462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84625" w:rsidRDefault="00D8462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46EF" w:rsidRPr="00597283" w:rsidTr="00B52762">
        <w:trPr>
          <w:trHeight w:val="1076"/>
        </w:trPr>
        <w:tc>
          <w:tcPr>
            <w:tcW w:w="709" w:type="dxa"/>
          </w:tcPr>
          <w:p w:rsidR="002546EF" w:rsidRDefault="002546EF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53</w:t>
            </w:r>
          </w:p>
        </w:tc>
        <w:tc>
          <w:tcPr>
            <w:tcW w:w="762" w:type="dxa"/>
          </w:tcPr>
          <w:p w:rsidR="002546EF" w:rsidRDefault="00A6419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2546EF" w:rsidRDefault="00A6419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10344</w:t>
            </w:r>
          </w:p>
        </w:tc>
        <w:tc>
          <w:tcPr>
            <w:tcW w:w="3321" w:type="dxa"/>
          </w:tcPr>
          <w:p w:rsidR="002546EF" w:rsidRDefault="00A6419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Hydrocarbon Security and Energy</w:t>
            </w:r>
          </w:p>
        </w:tc>
        <w:tc>
          <w:tcPr>
            <w:tcW w:w="1417" w:type="dxa"/>
            <w:vAlign w:val="center"/>
          </w:tcPr>
          <w:p w:rsidR="002546EF" w:rsidRDefault="00A6419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2546EF" w:rsidRDefault="00A6419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357" w:type="dxa"/>
            <w:vAlign w:val="center"/>
          </w:tcPr>
          <w:p w:rsidR="002546EF" w:rsidRDefault="00A6419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546EF" w:rsidRDefault="00B52762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546EF" w:rsidRDefault="002546EF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546EF" w:rsidRDefault="002546E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546EF" w:rsidRDefault="002546E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A00B9" w:rsidRPr="00597283" w:rsidTr="0027688E">
        <w:trPr>
          <w:trHeight w:val="1076"/>
        </w:trPr>
        <w:tc>
          <w:tcPr>
            <w:tcW w:w="709" w:type="dxa"/>
          </w:tcPr>
          <w:p w:rsidR="00EA00B9" w:rsidRDefault="00EA00B9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54</w:t>
            </w:r>
          </w:p>
        </w:tc>
        <w:tc>
          <w:tcPr>
            <w:tcW w:w="762" w:type="dxa"/>
          </w:tcPr>
          <w:p w:rsidR="00EA00B9" w:rsidRDefault="00EA00B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A00B9" w:rsidRDefault="00EA00B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</w:t>
            </w:r>
            <w:r w:rsidR="00EA43D5">
              <w:rPr>
                <w:rFonts w:ascii="Tahoma" w:hAnsi="Tahoma" w:cs="Tahoma"/>
                <w:bCs/>
                <w:lang w:val="en-US"/>
              </w:rPr>
              <w:t>6858</w:t>
            </w:r>
          </w:p>
        </w:tc>
        <w:tc>
          <w:tcPr>
            <w:tcW w:w="3321" w:type="dxa"/>
          </w:tcPr>
          <w:p w:rsidR="00EA00B9" w:rsidRDefault="00EA43D5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Details of Offshore Oil Blocks awarded to ONGC including awarded under the Open Acreage Licensing Policy</w:t>
            </w:r>
          </w:p>
        </w:tc>
        <w:tc>
          <w:tcPr>
            <w:tcW w:w="1417" w:type="dxa"/>
            <w:vAlign w:val="center"/>
          </w:tcPr>
          <w:p w:rsidR="00EA00B9" w:rsidRDefault="00EA43D5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</w:t>
            </w:r>
            <w:r w:rsidR="00583420">
              <w:rPr>
                <w:rFonts w:ascii="Tahoma" w:hAnsi="Tahoma" w:cs="Tahoma"/>
                <w:bCs/>
                <w:lang w:val="en-US"/>
              </w:rPr>
              <w:t>3</w:t>
            </w:r>
            <w:r>
              <w:rPr>
                <w:rFonts w:ascii="Tahoma" w:hAnsi="Tahoma" w:cs="Tahoma"/>
                <w:bCs/>
                <w:lang w:val="en-US"/>
              </w:rPr>
              <w:t>.2026</w:t>
            </w:r>
          </w:p>
        </w:tc>
        <w:tc>
          <w:tcPr>
            <w:tcW w:w="1418" w:type="dxa"/>
            <w:vAlign w:val="center"/>
          </w:tcPr>
          <w:p w:rsidR="00EA00B9" w:rsidRDefault="00EA43D5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02.03.2026</w:t>
            </w:r>
          </w:p>
        </w:tc>
        <w:tc>
          <w:tcPr>
            <w:tcW w:w="1357" w:type="dxa"/>
            <w:vAlign w:val="center"/>
          </w:tcPr>
          <w:p w:rsidR="00EA00B9" w:rsidRDefault="00EA43D5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A00B9" w:rsidRDefault="0027688E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A00B9" w:rsidRDefault="00EA00B9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A00B9" w:rsidRDefault="00EA00B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A00B9" w:rsidRDefault="00EA00B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83420" w:rsidRPr="00597283" w:rsidTr="00073EA6">
        <w:trPr>
          <w:trHeight w:val="1076"/>
        </w:trPr>
        <w:tc>
          <w:tcPr>
            <w:tcW w:w="709" w:type="dxa"/>
          </w:tcPr>
          <w:p w:rsidR="00583420" w:rsidRDefault="00583420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55</w:t>
            </w:r>
          </w:p>
        </w:tc>
        <w:tc>
          <w:tcPr>
            <w:tcW w:w="762" w:type="dxa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S7895</w:t>
            </w:r>
          </w:p>
        </w:tc>
        <w:tc>
          <w:tcPr>
            <w:tcW w:w="3321" w:type="dxa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Production of Crude Oil and Natural Gas</w:t>
            </w:r>
          </w:p>
        </w:tc>
        <w:tc>
          <w:tcPr>
            <w:tcW w:w="1417" w:type="dxa"/>
            <w:vAlign w:val="center"/>
          </w:tcPr>
          <w:p w:rsidR="00583420" w:rsidRDefault="00583420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583420" w:rsidRDefault="00583420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03.03.2026</w:t>
            </w:r>
          </w:p>
        </w:tc>
        <w:tc>
          <w:tcPr>
            <w:tcW w:w="1357" w:type="dxa"/>
            <w:vAlign w:val="center"/>
          </w:tcPr>
          <w:p w:rsidR="00583420" w:rsidRDefault="00583420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83420" w:rsidRDefault="00073EA6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83420" w:rsidRDefault="005834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F6F06" w:rsidRPr="00597283" w:rsidTr="007D3817">
        <w:trPr>
          <w:trHeight w:val="1076"/>
        </w:trPr>
        <w:tc>
          <w:tcPr>
            <w:tcW w:w="709" w:type="dxa"/>
          </w:tcPr>
          <w:p w:rsidR="002F6F06" w:rsidRDefault="002F6F06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56</w:t>
            </w:r>
          </w:p>
        </w:tc>
        <w:tc>
          <w:tcPr>
            <w:tcW w:w="762" w:type="dxa"/>
          </w:tcPr>
          <w:p w:rsidR="002F6F06" w:rsidRDefault="00F06A7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F6F06" w:rsidRDefault="00F06A7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U5293</w:t>
            </w:r>
          </w:p>
        </w:tc>
        <w:tc>
          <w:tcPr>
            <w:tcW w:w="3321" w:type="dxa"/>
          </w:tcPr>
          <w:p w:rsidR="002F6F06" w:rsidRDefault="00F06A7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Review of Domestic Crude Oil Production and Fuel Price Stability</w:t>
            </w:r>
          </w:p>
        </w:tc>
        <w:tc>
          <w:tcPr>
            <w:tcW w:w="1417" w:type="dxa"/>
            <w:vAlign w:val="center"/>
          </w:tcPr>
          <w:p w:rsidR="002F6F06" w:rsidRDefault="00F06A7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2F6F06" w:rsidRDefault="00F06A7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357" w:type="dxa"/>
            <w:vAlign w:val="center"/>
          </w:tcPr>
          <w:p w:rsidR="002F6F06" w:rsidRDefault="00F06A7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F6F06" w:rsidRDefault="007D3817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F6F06" w:rsidRDefault="002F6F06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F6F06" w:rsidRDefault="002F6F06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F6F06" w:rsidRDefault="002F6F06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86EBE" w:rsidRPr="00597283" w:rsidTr="00B86352">
        <w:trPr>
          <w:trHeight w:val="1076"/>
        </w:trPr>
        <w:tc>
          <w:tcPr>
            <w:tcW w:w="709" w:type="dxa"/>
          </w:tcPr>
          <w:p w:rsidR="00C86EBE" w:rsidRDefault="00C86EBE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57</w:t>
            </w:r>
          </w:p>
        </w:tc>
        <w:tc>
          <w:tcPr>
            <w:tcW w:w="762" w:type="dxa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U4705</w:t>
            </w:r>
          </w:p>
        </w:tc>
        <w:tc>
          <w:tcPr>
            <w:tcW w:w="3321" w:type="dxa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New Potential Sources of Crude Oil and Natural Gas</w:t>
            </w:r>
          </w:p>
        </w:tc>
        <w:tc>
          <w:tcPr>
            <w:tcW w:w="1417" w:type="dxa"/>
            <w:vAlign w:val="center"/>
          </w:tcPr>
          <w:p w:rsidR="00C86EBE" w:rsidRDefault="00C86EBE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C86EBE" w:rsidRDefault="00C86EBE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357" w:type="dxa"/>
            <w:vAlign w:val="center"/>
          </w:tcPr>
          <w:p w:rsidR="00C86EBE" w:rsidRDefault="00C86EBE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86EBE" w:rsidRDefault="00B86352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86EBE" w:rsidRDefault="00C86EB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126F7" w:rsidRPr="00597283" w:rsidTr="00704876">
        <w:trPr>
          <w:trHeight w:val="1076"/>
        </w:trPr>
        <w:tc>
          <w:tcPr>
            <w:tcW w:w="709" w:type="dxa"/>
          </w:tcPr>
          <w:p w:rsidR="00A126F7" w:rsidRDefault="00A126F7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58</w:t>
            </w:r>
          </w:p>
        </w:tc>
        <w:tc>
          <w:tcPr>
            <w:tcW w:w="762" w:type="dxa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10290</w:t>
            </w:r>
          </w:p>
        </w:tc>
        <w:tc>
          <w:tcPr>
            <w:tcW w:w="3321" w:type="dxa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CSR Funds by PSUs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Chitradurga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, Karnataka</w:t>
            </w:r>
          </w:p>
        </w:tc>
        <w:tc>
          <w:tcPr>
            <w:tcW w:w="1417" w:type="dxa"/>
            <w:vAlign w:val="center"/>
          </w:tcPr>
          <w:p w:rsidR="00A126F7" w:rsidRDefault="00034AA3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A126F7" w:rsidRDefault="00034AA3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357" w:type="dxa"/>
            <w:vAlign w:val="center"/>
          </w:tcPr>
          <w:p w:rsidR="00A126F7" w:rsidRDefault="00034AA3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126F7" w:rsidRDefault="00704876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126F7" w:rsidRDefault="00A126F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949E8" w:rsidRPr="00597283" w:rsidTr="00712E33">
        <w:trPr>
          <w:trHeight w:val="1076"/>
        </w:trPr>
        <w:tc>
          <w:tcPr>
            <w:tcW w:w="709" w:type="dxa"/>
          </w:tcPr>
          <w:p w:rsidR="00F949E8" w:rsidRDefault="00F949E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59</w:t>
            </w:r>
          </w:p>
        </w:tc>
        <w:tc>
          <w:tcPr>
            <w:tcW w:w="762" w:type="dxa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U5576</w:t>
            </w:r>
          </w:p>
        </w:tc>
        <w:tc>
          <w:tcPr>
            <w:tcW w:w="3321" w:type="dxa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Litigation involving </w:t>
            </w:r>
            <w:r w:rsidR="00374EA8">
              <w:rPr>
                <w:rFonts w:ascii="Tahoma" w:hAnsi="Tahoma" w:cs="Tahoma"/>
                <w:sz w:val="21"/>
                <w:szCs w:val="21"/>
                <w:lang w:val="en-US"/>
              </w:rPr>
              <w:t xml:space="preserve">Oil PSUs </w:t>
            </w:r>
          </w:p>
        </w:tc>
        <w:tc>
          <w:tcPr>
            <w:tcW w:w="1417" w:type="dxa"/>
            <w:vAlign w:val="center"/>
          </w:tcPr>
          <w:p w:rsidR="00F949E8" w:rsidRDefault="00374EA8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F949E8" w:rsidRDefault="00374EA8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357" w:type="dxa"/>
            <w:vAlign w:val="center"/>
          </w:tcPr>
          <w:p w:rsidR="00F949E8" w:rsidRDefault="00374EA8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949E8" w:rsidRDefault="00712E33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949E8" w:rsidRDefault="00F949E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87320" w:rsidRPr="00597283" w:rsidTr="00785346">
        <w:trPr>
          <w:trHeight w:val="1076"/>
        </w:trPr>
        <w:tc>
          <w:tcPr>
            <w:tcW w:w="709" w:type="dxa"/>
          </w:tcPr>
          <w:p w:rsidR="00087320" w:rsidRDefault="00087320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60</w:t>
            </w:r>
          </w:p>
        </w:tc>
        <w:tc>
          <w:tcPr>
            <w:tcW w:w="762" w:type="dxa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12364</w:t>
            </w:r>
          </w:p>
        </w:tc>
        <w:tc>
          <w:tcPr>
            <w:tcW w:w="3321" w:type="dxa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Crude Oil Production and Import Dependence</w:t>
            </w:r>
          </w:p>
        </w:tc>
        <w:tc>
          <w:tcPr>
            <w:tcW w:w="1417" w:type="dxa"/>
            <w:vAlign w:val="center"/>
          </w:tcPr>
          <w:p w:rsidR="00087320" w:rsidRDefault="00087320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087320" w:rsidRDefault="00087320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357" w:type="dxa"/>
            <w:vAlign w:val="center"/>
          </w:tcPr>
          <w:p w:rsidR="00087320" w:rsidRDefault="00087320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87320" w:rsidRDefault="00785346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87320" w:rsidRDefault="0008732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96B17" w:rsidRPr="00597283" w:rsidTr="00AC24B5">
        <w:trPr>
          <w:trHeight w:val="1076"/>
        </w:trPr>
        <w:tc>
          <w:tcPr>
            <w:tcW w:w="709" w:type="dxa"/>
          </w:tcPr>
          <w:p w:rsidR="00E96B17" w:rsidRDefault="00E96B17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61</w:t>
            </w:r>
          </w:p>
        </w:tc>
        <w:tc>
          <w:tcPr>
            <w:tcW w:w="762" w:type="dxa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S7409</w:t>
            </w:r>
          </w:p>
        </w:tc>
        <w:tc>
          <w:tcPr>
            <w:tcW w:w="3321" w:type="dxa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Seismic Surveys under Mission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Anveshan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in Krishna -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Dodavari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Basin</w:t>
            </w:r>
          </w:p>
        </w:tc>
        <w:tc>
          <w:tcPr>
            <w:tcW w:w="1417" w:type="dxa"/>
            <w:vAlign w:val="center"/>
          </w:tcPr>
          <w:p w:rsidR="00E96B17" w:rsidRDefault="00E96B17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E96B17" w:rsidRDefault="00E96B17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357" w:type="dxa"/>
            <w:vAlign w:val="center"/>
          </w:tcPr>
          <w:p w:rsidR="00E96B17" w:rsidRDefault="00E96B17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96B17" w:rsidRDefault="00AC24B5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96B17" w:rsidRDefault="00E96B1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87F60" w:rsidRPr="00597283" w:rsidTr="001A16D7">
        <w:trPr>
          <w:trHeight w:val="1076"/>
        </w:trPr>
        <w:tc>
          <w:tcPr>
            <w:tcW w:w="709" w:type="dxa"/>
          </w:tcPr>
          <w:p w:rsidR="00F87F60" w:rsidRDefault="00F87F60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62</w:t>
            </w:r>
          </w:p>
        </w:tc>
        <w:tc>
          <w:tcPr>
            <w:tcW w:w="762" w:type="dxa"/>
          </w:tcPr>
          <w:p w:rsidR="00F87F60" w:rsidRDefault="00C1763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87F60" w:rsidRDefault="00C1763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10795</w:t>
            </w:r>
          </w:p>
        </w:tc>
        <w:tc>
          <w:tcPr>
            <w:tcW w:w="3321" w:type="dxa"/>
          </w:tcPr>
          <w:p w:rsidR="00F87F60" w:rsidRDefault="00C1763D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Starred/ Unstarred Lok Sabha Q. Diary No. 10795</w:t>
            </w:r>
          </w:p>
        </w:tc>
        <w:tc>
          <w:tcPr>
            <w:tcW w:w="1417" w:type="dxa"/>
            <w:vAlign w:val="center"/>
          </w:tcPr>
          <w:p w:rsidR="00F87F60" w:rsidRDefault="00C1763D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F87F60" w:rsidRDefault="00C1763D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05.03.2026</w:t>
            </w:r>
          </w:p>
        </w:tc>
        <w:tc>
          <w:tcPr>
            <w:tcW w:w="1357" w:type="dxa"/>
            <w:vAlign w:val="center"/>
          </w:tcPr>
          <w:p w:rsidR="00F87F60" w:rsidRDefault="00C1763D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87F60" w:rsidRDefault="001A16D7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87F60" w:rsidRDefault="00F87F6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87F60" w:rsidRDefault="00F87F6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87F60" w:rsidRDefault="00F87F6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454FE" w:rsidRPr="00597283" w:rsidTr="00BD358B">
        <w:trPr>
          <w:trHeight w:val="1076"/>
        </w:trPr>
        <w:tc>
          <w:tcPr>
            <w:tcW w:w="709" w:type="dxa"/>
          </w:tcPr>
          <w:p w:rsidR="008454FE" w:rsidRDefault="008454FE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63</w:t>
            </w:r>
          </w:p>
        </w:tc>
        <w:tc>
          <w:tcPr>
            <w:tcW w:w="762" w:type="dxa"/>
          </w:tcPr>
          <w:p w:rsidR="008454FE" w:rsidRDefault="006E1A2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454FE" w:rsidRDefault="006E1A2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2690</w:t>
            </w:r>
          </w:p>
        </w:tc>
        <w:tc>
          <w:tcPr>
            <w:tcW w:w="3321" w:type="dxa"/>
          </w:tcPr>
          <w:p w:rsidR="008454FE" w:rsidRDefault="006E1A23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Rajya Sabha Unstarred Question 2690 for 16.03.2026</w:t>
            </w:r>
          </w:p>
        </w:tc>
        <w:tc>
          <w:tcPr>
            <w:tcW w:w="1417" w:type="dxa"/>
            <w:vAlign w:val="center"/>
          </w:tcPr>
          <w:p w:rsidR="008454FE" w:rsidRDefault="006E1A23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8454FE" w:rsidRDefault="006E1A23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08.03.2026</w:t>
            </w:r>
          </w:p>
        </w:tc>
        <w:tc>
          <w:tcPr>
            <w:tcW w:w="1357" w:type="dxa"/>
            <w:vAlign w:val="center"/>
          </w:tcPr>
          <w:p w:rsidR="008454FE" w:rsidRDefault="006E1A23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454FE" w:rsidRDefault="00BD358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454FE" w:rsidRDefault="008454FE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454FE" w:rsidRDefault="008454F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  <w:p w:rsidR="006A32D8" w:rsidRDefault="006A32D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454FE" w:rsidRDefault="006E1A2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U4163</w:t>
            </w:r>
          </w:p>
        </w:tc>
      </w:tr>
      <w:tr w:rsidR="00DE1E8A" w:rsidRPr="00597283" w:rsidTr="00FA1593">
        <w:trPr>
          <w:trHeight w:val="1076"/>
        </w:trPr>
        <w:tc>
          <w:tcPr>
            <w:tcW w:w="709" w:type="dxa"/>
          </w:tcPr>
          <w:p w:rsidR="00DE1E8A" w:rsidRDefault="00DE1E8A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64</w:t>
            </w:r>
          </w:p>
        </w:tc>
        <w:tc>
          <w:tcPr>
            <w:tcW w:w="762" w:type="dxa"/>
          </w:tcPr>
          <w:p w:rsidR="00DE1E8A" w:rsidRDefault="00971B6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E1E8A" w:rsidRDefault="00971B6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3416</w:t>
            </w:r>
          </w:p>
        </w:tc>
        <w:tc>
          <w:tcPr>
            <w:tcW w:w="3321" w:type="dxa"/>
          </w:tcPr>
          <w:p w:rsidR="00DE1E8A" w:rsidRDefault="00971B6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Clean Energy Transition and Gas Infrastructure </w:t>
            </w:r>
          </w:p>
        </w:tc>
        <w:tc>
          <w:tcPr>
            <w:tcW w:w="1417" w:type="dxa"/>
            <w:vAlign w:val="center"/>
          </w:tcPr>
          <w:p w:rsidR="00DE1E8A" w:rsidRDefault="00971B6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vAlign w:val="center"/>
          </w:tcPr>
          <w:p w:rsidR="00DE1E8A" w:rsidRDefault="00971B6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10.03.2026</w:t>
            </w:r>
          </w:p>
        </w:tc>
        <w:tc>
          <w:tcPr>
            <w:tcW w:w="1357" w:type="dxa"/>
            <w:vAlign w:val="center"/>
          </w:tcPr>
          <w:p w:rsidR="00DE1E8A" w:rsidRDefault="00971B6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1E8A" w:rsidRDefault="00FA1593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1E8A" w:rsidRDefault="00DE1E8A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E1E8A" w:rsidRDefault="00DE1E8A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E1E8A" w:rsidRDefault="00DE1E8A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6192F" w:rsidRPr="00597283" w:rsidTr="00CE3526">
        <w:trPr>
          <w:trHeight w:val="1076"/>
        </w:trPr>
        <w:tc>
          <w:tcPr>
            <w:tcW w:w="709" w:type="dxa"/>
          </w:tcPr>
          <w:p w:rsidR="00D6192F" w:rsidRDefault="00D6192F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65</w:t>
            </w:r>
          </w:p>
        </w:tc>
        <w:tc>
          <w:tcPr>
            <w:tcW w:w="762" w:type="dxa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14573</w:t>
            </w:r>
          </w:p>
        </w:tc>
        <w:tc>
          <w:tcPr>
            <w:tcW w:w="3321" w:type="dxa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Status of Oil Exploration Projects</w:t>
            </w:r>
          </w:p>
        </w:tc>
        <w:tc>
          <w:tcPr>
            <w:tcW w:w="1417" w:type="dxa"/>
            <w:vAlign w:val="center"/>
          </w:tcPr>
          <w:p w:rsidR="00D6192F" w:rsidRDefault="00D6192F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D6192F" w:rsidRDefault="00D6192F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D6192F" w:rsidRDefault="00D6192F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6192F" w:rsidRDefault="00CE3526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6192F" w:rsidRDefault="00D6192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96CD8" w:rsidRPr="00597283" w:rsidTr="00052F5A">
        <w:trPr>
          <w:trHeight w:val="1076"/>
        </w:trPr>
        <w:tc>
          <w:tcPr>
            <w:tcW w:w="709" w:type="dxa"/>
          </w:tcPr>
          <w:p w:rsidR="00E96CD8" w:rsidRDefault="00E96CD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66</w:t>
            </w:r>
          </w:p>
        </w:tc>
        <w:tc>
          <w:tcPr>
            <w:tcW w:w="762" w:type="dxa"/>
          </w:tcPr>
          <w:p w:rsidR="00E96CD8" w:rsidRDefault="00371D7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E96CD8" w:rsidRDefault="00371D7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12392</w:t>
            </w:r>
          </w:p>
        </w:tc>
        <w:tc>
          <w:tcPr>
            <w:tcW w:w="3321" w:type="dxa"/>
          </w:tcPr>
          <w:p w:rsidR="00E96CD8" w:rsidRDefault="00371D7F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and Natural Gas demand</w:t>
            </w:r>
          </w:p>
        </w:tc>
        <w:tc>
          <w:tcPr>
            <w:tcW w:w="1417" w:type="dxa"/>
            <w:vAlign w:val="center"/>
          </w:tcPr>
          <w:p w:rsidR="00E96CD8" w:rsidRDefault="00371D7F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E96CD8" w:rsidRDefault="00371D7F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E96CD8" w:rsidRDefault="00371D7F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96CD8" w:rsidRDefault="00052F5A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6CD8" w:rsidRDefault="00E96CD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96CD8" w:rsidRDefault="00E96CD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96CD8" w:rsidRDefault="0039389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4568</w:t>
            </w:r>
          </w:p>
        </w:tc>
      </w:tr>
      <w:tr w:rsidR="007726D7" w:rsidRPr="00597283" w:rsidTr="00A44259">
        <w:trPr>
          <w:trHeight w:val="1076"/>
        </w:trPr>
        <w:tc>
          <w:tcPr>
            <w:tcW w:w="709" w:type="dxa"/>
          </w:tcPr>
          <w:p w:rsidR="007726D7" w:rsidRDefault="00987554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67</w:t>
            </w:r>
          </w:p>
        </w:tc>
        <w:tc>
          <w:tcPr>
            <w:tcW w:w="762" w:type="dxa"/>
          </w:tcPr>
          <w:p w:rsidR="007726D7" w:rsidRDefault="0098755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7726D7" w:rsidRDefault="0098755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11200</w:t>
            </w:r>
          </w:p>
        </w:tc>
        <w:tc>
          <w:tcPr>
            <w:tcW w:w="3321" w:type="dxa"/>
          </w:tcPr>
          <w:p w:rsidR="007726D7" w:rsidRDefault="00987554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Implementation of PM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Gati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-Shakti in Eastern India</w:t>
            </w:r>
          </w:p>
        </w:tc>
        <w:tc>
          <w:tcPr>
            <w:tcW w:w="1417" w:type="dxa"/>
            <w:vAlign w:val="center"/>
          </w:tcPr>
          <w:p w:rsidR="007726D7" w:rsidRDefault="00987554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418" w:type="dxa"/>
            <w:vAlign w:val="center"/>
          </w:tcPr>
          <w:p w:rsidR="007726D7" w:rsidRDefault="00987554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7726D7" w:rsidRDefault="00987554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726D7" w:rsidRDefault="00A44259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7726D7" w:rsidRDefault="007726D7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726D7" w:rsidRDefault="007726D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7726D7" w:rsidRDefault="007726D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7554" w:rsidRPr="00597283" w:rsidTr="00422C2D">
        <w:trPr>
          <w:trHeight w:val="1076"/>
        </w:trPr>
        <w:tc>
          <w:tcPr>
            <w:tcW w:w="709" w:type="dxa"/>
          </w:tcPr>
          <w:p w:rsidR="00987554" w:rsidRDefault="00987554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68</w:t>
            </w:r>
          </w:p>
        </w:tc>
        <w:tc>
          <w:tcPr>
            <w:tcW w:w="762" w:type="dxa"/>
          </w:tcPr>
          <w:p w:rsidR="00987554" w:rsidRDefault="0098755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87554" w:rsidRDefault="0098755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14300</w:t>
            </w:r>
          </w:p>
        </w:tc>
        <w:tc>
          <w:tcPr>
            <w:tcW w:w="3321" w:type="dxa"/>
          </w:tcPr>
          <w:p w:rsidR="00987554" w:rsidRDefault="00987554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Long-pending litigation Cases involving Oil PSUs</w:t>
            </w:r>
          </w:p>
        </w:tc>
        <w:tc>
          <w:tcPr>
            <w:tcW w:w="1417" w:type="dxa"/>
            <w:vAlign w:val="center"/>
          </w:tcPr>
          <w:p w:rsidR="00987554" w:rsidRDefault="00987554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987554" w:rsidRDefault="00987554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987554" w:rsidRPr="00F94EB5" w:rsidRDefault="00987554" w:rsidP="00E22C59">
            <w:pPr>
              <w:jc w:val="center"/>
              <w:rPr>
                <w:rFonts w:ascii="Tahoma" w:hAnsi="Tahoma" w:cs="Tahoma"/>
                <w:bCs/>
                <w:u w:val="single"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87554" w:rsidRDefault="00422C2D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7554" w:rsidRDefault="00987554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7554" w:rsidRDefault="005322F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Same as </w:t>
            </w:r>
            <w:r w:rsidR="00267CA7">
              <w:rPr>
                <w:rFonts w:ascii="Tahoma" w:hAnsi="Tahoma" w:cs="Tahoma"/>
                <w:b/>
                <w:bCs/>
                <w:lang w:val="en-US"/>
              </w:rPr>
              <w:t>U5576</w:t>
            </w:r>
          </w:p>
        </w:tc>
        <w:tc>
          <w:tcPr>
            <w:tcW w:w="1489" w:type="dxa"/>
          </w:tcPr>
          <w:p w:rsidR="00987554" w:rsidRDefault="0098755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94EB5" w:rsidRPr="00597283" w:rsidTr="00424E19">
        <w:trPr>
          <w:trHeight w:val="1076"/>
        </w:trPr>
        <w:tc>
          <w:tcPr>
            <w:tcW w:w="709" w:type="dxa"/>
          </w:tcPr>
          <w:p w:rsidR="00F94EB5" w:rsidRDefault="00F94EB5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69</w:t>
            </w:r>
          </w:p>
        </w:tc>
        <w:tc>
          <w:tcPr>
            <w:tcW w:w="762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U6478</w:t>
            </w:r>
          </w:p>
        </w:tc>
        <w:tc>
          <w:tcPr>
            <w:tcW w:w="3321" w:type="dxa"/>
          </w:tcPr>
          <w:p w:rsidR="00F94EB5" w:rsidRDefault="00174691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Litigation cases involving oil PSUs are pending for more than 10 years at various legal forums</w:t>
            </w:r>
          </w:p>
        </w:tc>
        <w:tc>
          <w:tcPr>
            <w:tcW w:w="1417" w:type="dxa"/>
            <w:vAlign w:val="center"/>
          </w:tcPr>
          <w:p w:rsidR="00F94EB5" w:rsidRDefault="00174691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  <w:r w:rsidR="0037502F">
              <w:rPr>
                <w:rFonts w:ascii="Tahoma" w:hAnsi="Tahoma" w:cs="Tahoma"/>
                <w:bCs/>
                <w:lang w:val="en-US"/>
              </w:rPr>
              <w:t xml:space="preserve">   </w:t>
            </w:r>
          </w:p>
        </w:tc>
        <w:tc>
          <w:tcPr>
            <w:tcW w:w="1418" w:type="dxa"/>
            <w:vAlign w:val="center"/>
          </w:tcPr>
          <w:p w:rsidR="00F94EB5" w:rsidRDefault="00174691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F94EB5" w:rsidRDefault="00174691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94EB5" w:rsidRDefault="00424E19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94EB5" w:rsidRDefault="00FA6B4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3485</w:t>
            </w:r>
          </w:p>
        </w:tc>
      </w:tr>
      <w:tr w:rsidR="00F94EB5" w:rsidRPr="00597283" w:rsidTr="00955FFB">
        <w:trPr>
          <w:trHeight w:val="1076"/>
        </w:trPr>
        <w:tc>
          <w:tcPr>
            <w:tcW w:w="709" w:type="dxa"/>
          </w:tcPr>
          <w:p w:rsidR="00F94EB5" w:rsidRDefault="00F94EB5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70</w:t>
            </w:r>
          </w:p>
        </w:tc>
        <w:tc>
          <w:tcPr>
            <w:tcW w:w="762" w:type="dxa"/>
          </w:tcPr>
          <w:p w:rsidR="00F94EB5" w:rsidRDefault="000220D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94EB5" w:rsidRDefault="000220D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S9444</w:t>
            </w:r>
          </w:p>
        </w:tc>
        <w:tc>
          <w:tcPr>
            <w:tcW w:w="3321" w:type="dxa"/>
          </w:tcPr>
          <w:p w:rsidR="00F94EB5" w:rsidRDefault="000220D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Delay in disposal of legal cases involving Oil PSUs</w:t>
            </w:r>
          </w:p>
        </w:tc>
        <w:tc>
          <w:tcPr>
            <w:tcW w:w="1417" w:type="dxa"/>
            <w:vAlign w:val="center"/>
          </w:tcPr>
          <w:p w:rsidR="00F94EB5" w:rsidRDefault="000220D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F94EB5" w:rsidRDefault="000220D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11.03.2026</w:t>
            </w:r>
          </w:p>
        </w:tc>
        <w:tc>
          <w:tcPr>
            <w:tcW w:w="1357" w:type="dxa"/>
            <w:vAlign w:val="center"/>
          </w:tcPr>
          <w:p w:rsidR="00F94EB5" w:rsidRDefault="000220D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94EB5" w:rsidRDefault="00955FF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</w:t>
            </w:r>
            <w:r w:rsidR="00CB1EBE">
              <w:rPr>
                <w:rFonts w:ascii="Tahoma" w:hAnsi="Tahoma" w:cs="Tahoma"/>
                <w:bCs/>
                <w:lang w:val="en-US"/>
              </w:rPr>
              <w:t>7</w:t>
            </w:r>
            <w:r>
              <w:rPr>
                <w:rFonts w:ascii="Tahoma" w:hAnsi="Tahoma" w:cs="Tahoma"/>
                <w:bCs/>
                <w:lang w:val="en-US"/>
              </w:rPr>
              <w:t>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94EB5" w:rsidRPr="00597283" w:rsidTr="00641E9E">
        <w:trPr>
          <w:trHeight w:val="1076"/>
        </w:trPr>
        <w:tc>
          <w:tcPr>
            <w:tcW w:w="709" w:type="dxa"/>
          </w:tcPr>
          <w:p w:rsidR="00F94EB5" w:rsidRDefault="00B76E9A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71</w:t>
            </w:r>
          </w:p>
        </w:tc>
        <w:tc>
          <w:tcPr>
            <w:tcW w:w="762" w:type="dxa"/>
          </w:tcPr>
          <w:p w:rsidR="00F94EB5" w:rsidRDefault="00841E2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94EB5" w:rsidRDefault="00841E2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S8046</w:t>
            </w:r>
          </w:p>
        </w:tc>
        <w:tc>
          <w:tcPr>
            <w:tcW w:w="3321" w:type="dxa"/>
          </w:tcPr>
          <w:p w:rsidR="00F94EB5" w:rsidRDefault="00841E29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Anveshan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across seven sedimentary</w:t>
            </w:r>
          </w:p>
        </w:tc>
        <w:tc>
          <w:tcPr>
            <w:tcW w:w="1417" w:type="dxa"/>
            <w:vAlign w:val="center"/>
          </w:tcPr>
          <w:p w:rsidR="00F94EB5" w:rsidRDefault="00841E29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F94EB5" w:rsidRDefault="00841E29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357" w:type="dxa"/>
            <w:vAlign w:val="center"/>
          </w:tcPr>
          <w:p w:rsidR="00F94EB5" w:rsidRDefault="00841E29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41E9E" w:rsidRDefault="00641E9E" w:rsidP="00641E9E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94EB5" w:rsidRDefault="00F94EB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94EB5" w:rsidRDefault="00211A37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3488</w:t>
            </w:r>
          </w:p>
        </w:tc>
      </w:tr>
      <w:tr w:rsidR="00EB158F" w:rsidRPr="00597283" w:rsidTr="004869E8">
        <w:trPr>
          <w:trHeight w:val="1076"/>
        </w:trPr>
        <w:tc>
          <w:tcPr>
            <w:tcW w:w="709" w:type="dxa"/>
          </w:tcPr>
          <w:p w:rsidR="00EB158F" w:rsidRDefault="00EB158F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72</w:t>
            </w:r>
          </w:p>
        </w:tc>
        <w:tc>
          <w:tcPr>
            <w:tcW w:w="762" w:type="dxa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S9469</w:t>
            </w:r>
          </w:p>
        </w:tc>
        <w:tc>
          <w:tcPr>
            <w:tcW w:w="3321" w:type="dxa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Rajya Sabha starred/ unstarred Question Diary No. S9469</w:t>
            </w:r>
          </w:p>
        </w:tc>
        <w:tc>
          <w:tcPr>
            <w:tcW w:w="1417" w:type="dxa"/>
            <w:vAlign w:val="center"/>
          </w:tcPr>
          <w:p w:rsidR="00EB158F" w:rsidRDefault="00EB158F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EB158F" w:rsidRDefault="00B84BE7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12.03.2026</w:t>
            </w:r>
          </w:p>
        </w:tc>
        <w:tc>
          <w:tcPr>
            <w:tcW w:w="1357" w:type="dxa"/>
            <w:vAlign w:val="center"/>
          </w:tcPr>
          <w:p w:rsidR="00EB158F" w:rsidRDefault="00B84BE7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B158F" w:rsidRDefault="004869E8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B158F" w:rsidRDefault="00EB158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348F8" w:rsidRPr="00597283" w:rsidTr="00C558EC">
        <w:trPr>
          <w:trHeight w:val="1076"/>
        </w:trPr>
        <w:tc>
          <w:tcPr>
            <w:tcW w:w="709" w:type="dxa"/>
          </w:tcPr>
          <w:p w:rsidR="008348F8" w:rsidRDefault="008348F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73</w:t>
            </w:r>
          </w:p>
        </w:tc>
        <w:tc>
          <w:tcPr>
            <w:tcW w:w="762" w:type="dxa"/>
          </w:tcPr>
          <w:p w:rsidR="008348F8" w:rsidRDefault="00A432E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348F8" w:rsidRDefault="00A432E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14533</w:t>
            </w:r>
          </w:p>
        </w:tc>
        <w:tc>
          <w:tcPr>
            <w:tcW w:w="3321" w:type="dxa"/>
          </w:tcPr>
          <w:p w:rsidR="008348F8" w:rsidRDefault="00A432E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Identification and Exploration of New Oil and Gas Fields</w:t>
            </w:r>
          </w:p>
        </w:tc>
        <w:tc>
          <w:tcPr>
            <w:tcW w:w="1417" w:type="dxa"/>
            <w:vAlign w:val="center"/>
          </w:tcPr>
          <w:p w:rsidR="008348F8" w:rsidRDefault="00A432E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8348F8" w:rsidRDefault="00A432E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8348F8" w:rsidRDefault="00A432E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348F8" w:rsidRDefault="00C558EC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348F8" w:rsidRDefault="008348F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348F8" w:rsidRDefault="008348F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348F8" w:rsidRDefault="008348F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9057B" w:rsidRPr="00597283" w:rsidTr="00680EFB">
        <w:trPr>
          <w:trHeight w:val="1076"/>
        </w:trPr>
        <w:tc>
          <w:tcPr>
            <w:tcW w:w="709" w:type="dxa"/>
          </w:tcPr>
          <w:p w:rsidR="00E9057B" w:rsidRDefault="00E9057B" w:rsidP="00E9057B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7</w:t>
            </w:r>
            <w:r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S3068</w:t>
            </w:r>
          </w:p>
        </w:tc>
        <w:tc>
          <w:tcPr>
            <w:tcW w:w="3321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Implementation challenges in capital expenditure projects</w:t>
            </w:r>
          </w:p>
        </w:tc>
        <w:tc>
          <w:tcPr>
            <w:tcW w:w="1417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24.03.2026</w:t>
            </w:r>
          </w:p>
        </w:tc>
        <w:tc>
          <w:tcPr>
            <w:tcW w:w="1418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E9057B" w:rsidRDefault="00E9057B" w:rsidP="00E9057B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9057B" w:rsidRDefault="00680EFB" w:rsidP="00E9057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9057B" w:rsidRPr="00597283" w:rsidTr="001C70CA">
        <w:trPr>
          <w:trHeight w:val="1076"/>
        </w:trPr>
        <w:tc>
          <w:tcPr>
            <w:tcW w:w="709" w:type="dxa"/>
          </w:tcPr>
          <w:p w:rsidR="00E9057B" w:rsidRDefault="00E9057B" w:rsidP="00E9057B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  <w:r>
              <w:rPr>
                <w:rFonts w:ascii="Tahoma" w:hAnsi="Tahoma" w:cs="Tahoma"/>
                <w:lang w:val="en-US"/>
              </w:rPr>
              <w:t>5</w:t>
            </w:r>
          </w:p>
        </w:tc>
        <w:tc>
          <w:tcPr>
            <w:tcW w:w="762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S9356</w:t>
            </w:r>
          </w:p>
        </w:tc>
        <w:tc>
          <w:tcPr>
            <w:tcW w:w="3321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Risk Management during Price Volatility</w:t>
            </w:r>
          </w:p>
        </w:tc>
        <w:tc>
          <w:tcPr>
            <w:tcW w:w="1417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E9057B" w:rsidRDefault="00E9057B" w:rsidP="00E9057B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9057B" w:rsidRDefault="001C70CA" w:rsidP="00E9057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9057B" w:rsidRPr="00597283" w:rsidTr="00B67B92">
        <w:trPr>
          <w:trHeight w:val="1076"/>
        </w:trPr>
        <w:tc>
          <w:tcPr>
            <w:tcW w:w="709" w:type="dxa"/>
          </w:tcPr>
          <w:p w:rsidR="00E9057B" w:rsidRDefault="00E9057B" w:rsidP="00E9057B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  <w:r>
              <w:rPr>
                <w:rFonts w:ascii="Tahoma" w:hAnsi="Tahoma" w:cs="Tahoma"/>
                <w:lang w:val="en-US"/>
              </w:rPr>
              <w:t>6</w:t>
            </w:r>
          </w:p>
        </w:tc>
        <w:tc>
          <w:tcPr>
            <w:tcW w:w="762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S8967</w:t>
            </w:r>
          </w:p>
        </w:tc>
        <w:tc>
          <w:tcPr>
            <w:tcW w:w="3321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Status and Policy Push for Deep-water Hydrocarbon Exploration in Bengal Offshore Basin</w:t>
            </w:r>
          </w:p>
        </w:tc>
        <w:tc>
          <w:tcPr>
            <w:tcW w:w="1417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E9057B" w:rsidRDefault="00E9057B" w:rsidP="00E9057B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9057B" w:rsidRDefault="00B67B92" w:rsidP="00E9057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9057B" w:rsidRDefault="00E9057B" w:rsidP="00E9057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9338D" w:rsidRPr="00597283" w:rsidTr="002733E2">
        <w:trPr>
          <w:trHeight w:val="1076"/>
        </w:trPr>
        <w:tc>
          <w:tcPr>
            <w:tcW w:w="709" w:type="dxa"/>
          </w:tcPr>
          <w:p w:rsidR="00A9338D" w:rsidRDefault="00E25841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77</w:t>
            </w:r>
          </w:p>
        </w:tc>
        <w:tc>
          <w:tcPr>
            <w:tcW w:w="762" w:type="dxa"/>
          </w:tcPr>
          <w:p w:rsidR="00A9338D" w:rsidRDefault="002733E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A9338D" w:rsidRDefault="002733E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S7714</w:t>
            </w:r>
          </w:p>
        </w:tc>
        <w:tc>
          <w:tcPr>
            <w:tcW w:w="3321" w:type="dxa"/>
          </w:tcPr>
          <w:p w:rsidR="00A9338D" w:rsidRDefault="002733E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Representation and welfare of SC/ST and OBC Employees in Petroleum Public Sector Undertakings</w:t>
            </w:r>
          </w:p>
        </w:tc>
        <w:tc>
          <w:tcPr>
            <w:tcW w:w="1417" w:type="dxa"/>
            <w:vAlign w:val="center"/>
          </w:tcPr>
          <w:p w:rsidR="00A9338D" w:rsidRDefault="002733E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vAlign w:val="center"/>
          </w:tcPr>
          <w:p w:rsidR="00A9338D" w:rsidRDefault="002733E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15.03.2026</w:t>
            </w:r>
          </w:p>
        </w:tc>
        <w:tc>
          <w:tcPr>
            <w:tcW w:w="1357" w:type="dxa"/>
            <w:vAlign w:val="center"/>
          </w:tcPr>
          <w:p w:rsidR="00A9338D" w:rsidRDefault="002733E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9338D" w:rsidRDefault="002733E2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9338D" w:rsidRDefault="00A9338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9338D" w:rsidRDefault="00A9338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9338D" w:rsidRDefault="00A9338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F4F3C" w:rsidRPr="00597283" w:rsidTr="002F1B82">
        <w:trPr>
          <w:trHeight w:val="1076"/>
        </w:trPr>
        <w:tc>
          <w:tcPr>
            <w:tcW w:w="709" w:type="dxa"/>
          </w:tcPr>
          <w:p w:rsidR="003F4F3C" w:rsidRDefault="003F4F3C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78</w:t>
            </w:r>
          </w:p>
        </w:tc>
        <w:tc>
          <w:tcPr>
            <w:tcW w:w="762" w:type="dxa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14890</w:t>
            </w:r>
          </w:p>
        </w:tc>
        <w:tc>
          <w:tcPr>
            <w:tcW w:w="3321" w:type="dxa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CCCUs technologies</w:t>
            </w:r>
          </w:p>
        </w:tc>
        <w:tc>
          <w:tcPr>
            <w:tcW w:w="1417" w:type="dxa"/>
            <w:vAlign w:val="center"/>
          </w:tcPr>
          <w:p w:rsidR="003F4F3C" w:rsidRDefault="003F4F3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20.03.2026</w:t>
            </w:r>
          </w:p>
        </w:tc>
        <w:tc>
          <w:tcPr>
            <w:tcW w:w="1418" w:type="dxa"/>
            <w:vAlign w:val="center"/>
          </w:tcPr>
          <w:p w:rsidR="003F4F3C" w:rsidRDefault="003F4F3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14.03.2026</w:t>
            </w:r>
          </w:p>
        </w:tc>
        <w:tc>
          <w:tcPr>
            <w:tcW w:w="1357" w:type="dxa"/>
            <w:vAlign w:val="center"/>
          </w:tcPr>
          <w:p w:rsidR="003F4F3C" w:rsidRDefault="003F4F3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F4F3C" w:rsidRDefault="002F1B82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F4F3C" w:rsidRDefault="003F4F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D503C" w:rsidRPr="00597283" w:rsidTr="009D1D4C">
        <w:trPr>
          <w:trHeight w:val="1076"/>
        </w:trPr>
        <w:tc>
          <w:tcPr>
            <w:tcW w:w="709" w:type="dxa"/>
          </w:tcPr>
          <w:p w:rsidR="000D503C" w:rsidRDefault="000D503C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79</w:t>
            </w:r>
          </w:p>
        </w:tc>
        <w:tc>
          <w:tcPr>
            <w:tcW w:w="762" w:type="dxa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0D503C" w:rsidRDefault="0027542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</w:t>
            </w:r>
            <w:r w:rsidR="00EF198A">
              <w:rPr>
                <w:rFonts w:ascii="Tahoma" w:hAnsi="Tahoma" w:cs="Tahoma"/>
                <w:bCs/>
                <w:lang w:val="en-US"/>
              </w:rPr>
              <w:t>92</w:t>
            </w:r>
          </w:p>
        </w:tc>
        <w:tc>
          <w:tcPr>
            <w:tcW w:w="3321" w:type="dxa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Petroleum infrastructure in underserved R</w:t>
            </w:r>
            <w:r w:rsidR="00E16D98">
              <w:rPr>
                <w:rFonts w:ascii="Tahoma" w:hAnsi="Tahoma" w:cs="Tahoma"/>
                <w:sz w:val="21"/>
                <w:szCs w:val="21"/>
                <w:lang w:val="en-US"/>
              </w:rPr>
              <w:t>e</w:t>
            </w:r>
            <w:r>
              <w:rPr>
                <w:rFonts w:ascii="Tahoma" w:hAnsi="Tahoma" w:cs="Tahoma"/>
                <w:sz w:val="21"/>
                <w:szCs w:val="21"/>
                <w:lang w:val="en-US"/>
              </w:rPr>
              <w:t>gions</w:t>
            </w:r>
          </w:p>
        </w:tc>
        <w:tc>
          <w:tcPr>
            <w:tcW w:w="1417" w:type="dxa"/>
            <w:vAlign w:val="center"/>
          </w:tcPr>
          <w:p w:rsidR="000D503C" w:rsidRDefault="000D503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0D503C" w:rsidRDefault="000D503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0D503C" w:rsidRDefault="000D503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D503C" w:rsidRDefault="009D1D4C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4536</w:t>
            </w:r>
          </w:p>
        </w:tc>
      </w:tr>
      <w:tr w:rsidR="000D503C" w:rsidRPr="00597283" w:rsidTr="00E676BB">
        <w:trPr>
          <w:trHeight w:val="1076"/>
        </w:trPr>
        <w:tc>
          <w:tcPr>
            <w:tcW w:w="709" w:type="dxa"/>
          </w:tcPr>
          <w:p w:rsidR="000D503C" w:rsidRDefault="000D503C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80</w:t>
            </w:r>
          </w:p>
        </w:tc>
        <w:tc>
          <w:tcPr>
            <w:tcW w:w="762" w:type="dxa"/>
          </w:tcPr>
          <w:p w:rsidR="000D503C" w:rsidRDefault="00E16D9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0D503C" w:rsidRDefault="00E16D9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14544</w:t>
            </w:r>
          </w:p>
        </w:tc>
        <w:tc>
          <w:tcPr>
            <w:tcW w:w="3321" w:type="dxa"/>
          </w:tcPr>
          <w:p w:rsidR="000D503C" w:rsidRDefault="00E16D98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Lok Sabha Starred/ Unstarred Question Dy. No. 14544</w:t>
            </w:r>
          </w:p>
        </w:tc>
        <w:tc>
          <w:tcPr>
            <w:tcW w:w="1417" w:type="dxa"/>
            <w:vAlign w:val="center"/>
          </w:tcPr>
          <w:p w:rsidR="000D503C" w:rsidRDefault="00E16D98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0D503C" w:rsidRDefault="00E16D98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13.03.2026</w:t>
            </w:r>
          </w:p>
        </w:tc>
        <w:tc>
          <w:tcPr>
            <w:tcW w:w="1357" w:type="dxa"/>
            <w:vAlign w:val="center"/>
          </w:tcPr>
          <w:p w:rsidR="000D503C" w:rsidRDefault="00E16D98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D503C" w:rsidRDefault="00E676B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D503C" w:rsidRDefault="000D503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D503C" w:rsidRDefault="00936E4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4522</w:t>
            </w:r>
          </w:p>
          <w:p w:rsidR="00936E41" w:rsidRDefault="00936E4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16D98" w:rsidRPr="00597283" w:rsidTr="0063492D">
        <w:trPr>
          <w:trHeight w:val="1076"/>
        </w:trPr>
        <w:tc>
          <w:tcPr>
            <w:tcW w:w="709" w:type="dxa"/>
          </w:tcPr>
          <w:p w:rsidR="00E16D98" w:rsidRDefault="00E16D9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81</w:t>
            </w:r>
          </w:p>
        </w:tc>
        <w:tc>
          <w:tcPr>
            <w:tcW w:w="762" w:type="dxa"/>
          </w:tcPr>
          <w:p w:rsidR="00E16D98" w:rsidRDefault="00CB5DE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E16D98" w:rsidRDefault="00CB5DE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14546</w:t>
            </w:r>
          </w:p>
        </w:tc>
        <w:tc>
          <w:tcPr>
            <w:tcW w:w="3321" w:type="dxa"/>
          </w:tcPr>
          <w:p w:rsidR="00E16D98" w:rsidRDefault="00CB5DE4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Lok Sabha Starred/ Unstarred Question Dy. No. 1454</w:t>
            </w:r>
            <w:r>
              <w:rPr>
                <w:rFonts w:ascii="Tahoma" w:hAnsi="Tahoma" w:cs="Tahoma"/>
                <w:sz w:val="21"/>
                <w:szCs w:val="21"/>
                <w:lang w:val="en-US"/>
              </w:rPr>
              <w:t>6</w:t>
            </w:r>
          </w:p>
        </w:tc>
        <w:tc>
          <w:tcPr>
            <w:tcW w:w="1417" w:type="dxa"/>
            <w:vAlign w:val="center"/>
          </w:tcPr>
          <w:p w:rsidR="00E16D98" w:rsidRDefault="00CB5DE4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418" w:type="dxa"/>
            <w:vAlign w:val="center"/>
          </w:tcPr>
          <w:p w:rsidR="00E16D98" w:rsidRDefault="00CB5DE4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14.03.2026</w:t>
            </w:r>
          </w:p>
        </w:tc>
        <w:tc>
          <w:tcPr>
            <w:tcW w:w="1357" w:type="dxa"/>
            <w:vAlign w:val="center"/>
          </w:tcPr>
          <w:p w:rsidR="00E16D98" w:rsidRDefault="00CB5DE4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16D98" w:rsidRDefault="0063492D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16D98" w:rsidRDefault="00E16D9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16D98" w:rsidRDefault="00E16D9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16D98" w:rsidRDefault="00E16D9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073AE" w:rsidRPr="00597283" w:rsidTr="009353EA">
        <w:trPr>
          <w:trHeight w:val="1076"/>
        </w:trPr>
        <w:tc>
          <w:tcPr>
            <w:tcW w:w="709" w:type="dxa"/>
          </w:tcPr>
          <w:p w:rsidR="000073AE" w:rsidRDefault="007E7B21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82</w:t>
            </w:r>
          </w:p>
        </w:tc>
        <w:tc>
          <w:tcPr>
            <w:tcW w:w="762" w:type="dxa"/>
          </w:tcPr>
          <w:p w:rsidR="000073AE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0073AE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15500</w:t>
            </w:r>
          </w:p>
        </w:tc>
        <w:tc>
          <w:tcPr>
            <w:tcW w:w="3321" w:type="dxa"/>
          </w:tcPr>
          <w:p w:rsidR="000073AE" w:rsidRDefault="0058701F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National Infrastructure Pipeline</w:t>
            </w:r>
          </w:p>
        </w:tc>
        <w:tc>
          <w:tcPr>
            <w:tcW w:w="1417" w:type="dxa"/>
            <w:vAlign w:val="center"/>
          </w:tcPr>
          <w:p w:rsidR="000073AE" w:rsidRDefault="0058701F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0073AE" w:rsidRDefault="0058701F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0073AE" w:rsidRDefault="0058701F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073AE" w:rsidRDefault="009353EA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073AE" w:rsidRDefault="000073AE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073AE" w:rsidRDefault="000073A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073AE" w:rsidRDefault="000073AE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8701F" w:rsidRPr="00597283" w:rsidTr="00367574">
        <w:trPr>
          <w:trHeight w:val="1076"/>
        </w:trPr>
        <w:tc>
          <w:tcPr>
            <w:tcW w:w="709" w:type="dxa"/>
          </w:tcPr>
          <w:p w:rsidR="0058701F" w:rsidRDefault="0058701F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83</w:t>
            </w:r>
          </w:p>
        </w:tc>
        <w:tc>
          <w:tcPr>
            <w:tcW w:w="762" w:type="dxa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S9395, S9168, U6678, U6825</w:t>
            </w:r>
          </w:p>
        </w:tc>
        <w:tc>
          <w:tcPr>
            <w:tcW w:w="3321" w:type="dxa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How has the $6.75/MMBTU price ceiling for gas nomination fields of Oil and Natural Gas Corporation and Oil India Limited</w:t>
            </w:r>
          </w:p>
        </w:tc>
        <w:tc>
          <w:tcPr>
            <w:tcW w:w="1417" w:type="dxa"/>
            <w:vAlign w:val="center"/>
          </w:tcPr>
          <w:p w:rsidR="0058701F" w:rsidRDefault="0058701F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58701F" w:rsidRDefault="0058701F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58701F" w:rsidRDefault="0058701F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8701F" w:rsidRDefault="00367574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</w:t>
            </w:r>
            <w:r w:rsidR="001510A0">
              <w:rPr>
                <w:rFonts w:ascii="Tahoma" w:hAnsi="Tahoma" w:cs="Tahoma"/>
                <w:bCs/>
                <w:lang w:val="en-US"/>
              </w:rPr>
              <w:t>0</w:t>
            </w:r>
            <w:r>
              <w:rPr>
                <w:rFonts w:ascii="Tahoma" w:hAnsi="Tahoma" w:cs="Tahoma"/>
                <w:bCs/>
                <w:lang w:val="en-US"/>
              </w:rPr>
              <w:t>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8701F" w:rsidRDefault="0058701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F374D" w:rsidRPr="00597283" w:rsidTr="003A66DD">
        <w:trPr>
          <w:trHeight w:val="1076"/>
        </w:trPr>
        <w:tc>
          <w:tcPr>
            <w:tcW w:w="709" w:type="dxa"/>
          </w:tcPr>
          <w:p w:rsidR="009F374D" w:rsidRDefault="0035596D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84</w:t>
            </w:r>
          </w:p>
        </w:tc>
        <w:tc>
          <w:tcPr>
            <w:tcW w:w="762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16225</w:t>
            </w:r>
          </w:p>
        </w:tc>
        <w:tc>
          <w:tcPr>
            <w:tcW w:w="3321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Public Expenditure support for infrastructure growth</w:t>
            </w:r>
          </w:p>
        </w:tc>
        <w:tc>
          <w:tcPr>
            <w:tcW w:w="1417" w:type="dxa"/>
            <w:vAlign w:val="center"/>
          </w:tcPr>
          <w:p w:rsidR="009F374D" w:rsidRDefault="00F73C7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9F374D" w:rsidRDefault="00F73C7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9F374D" w:rsidRDefault="00F73C7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F374D" w:rsidRDefault="00827BE4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</w:t>
            </w:r>
            <w:r w:rsidR="003A66DD">
              <w:rPr>
                <w:rFonts w:ascii="Tahoma" w:hAnsi="Tahoma" w:cs="Tahoma"/>
                <w:bCs/>
                <w:lang w:val="en-US"/>
              </w:rPr>
              <w:t>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F374D" w:rsidRPr="00597283" w:rsidTr="00C21930">
        <w:trPr>
          <w:trHeight w:val="1076"/>
        </w:trPr>
        <w:tc>
          <w:tcPr>
            <w:tcW w:w="709" w:type="dxa"/>
          </w:tcPr>
          <w:p w:rsidR="009F374D" w:rsidRDefault="0035596D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85</w:t>
            </w:r>
          </w:p>
        </w:tc>
        <w:tc>
          <w:tcPr>
            <w:tcW w:w="762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3499</w:t>
            </w:r>
          </w:p>
        </w:tc>
        <w:tc>
          <w:tcPr>
            <w:tcW w:w="3321" w:type="dxa"/>
          </w:tcPr>
          <w:p w:rsidR="009F374D" w:rsidRDefault="00F73C7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Strategic Petroleum infrastructure and Energy security in Maharashtra </w:t>
            </w:r>
          </w:p>
        </w:tc>
        <w:tc>
          <w:tcPr>
            <w:tcW w:w="1417" w:type="dxa"/>
            <w:vAlign w:val="center"/>
          </w:tcPr>
          <w:p w:rsidR="009F374D" w:rsidRDefault="00F73C7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vAlign w:val="center"/>
          </w:tcPr>
          <w:p w:rsidR="009F374D" w:rsidRDefault="00F73C7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9F374D" w:rsidRDefault="00F73C7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21930" w:rsidRDefault="00C21930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F374D" w:rsidRDefault="009F374D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947A1" w:rsidRPr="00597283" w:rsidTr="00A27A02">
        <w:trPr>
          <w:trHeight w:val="1076"/>
        </w:trPr>
        <w:tc>
          <w:tcPr>
            <w:tcW w:w="709" w:type="dxa"/>
          </w:tcPr>
          <w:p w:rsidR="00C947A1" w:rsidRDefault="00C947A1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86</w:t>
            </w:r>
          </w:p>
        </w:tc>
        <w:tc>
          <w:tcPr>
            <w:tcW w:w="762" w:type="dxa"/>
          </w:tcPr>
          <w:p w:rsidR="00C947A1" w:rsidRDefault="00EA479A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947A1" w:rsidRDefault="00EA479A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U7520</w:t>
            </w:r>
          </w:p>
        </w:tc>
        <w:tc>
          <w:tcPr>
            <w:tcW w:w="3321" w:type="dxa"/>
          </w:tcPr>
          <w:p w:rsidR="00C947A1" w:rsidRDefault="00EA479A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and LNG imports</w:t>
            </w:r>
          </w:p>
        </w:tc>
        <w:tc>
          <w:tcPr>
            <w:tcW w:w="1417" w:type="dxa"/>
            <w:vAlign w:val="center"/>
          </w:tcPr>
          <w:p w:rsidR="00C947A1" w:rsidRDefault="00EA479A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C947A1" w:rsidRDefault="00EA479A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18.03.2026</w:t>
            </w:r>
          </w:p>
        </w:tc>
        <w:tc>
          <w:tcPr>
            <w:tcW w:w="1357" w:type="dxa"/>
            <w:vAlign w:val="center"/>
          </w:tcPr>
          <w:p w:rsidR="00C947A1" w:rsidRDefault="00EA479A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947A1" w:rsidRDefault="00A27A02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7A1" w:rsidRDefault="00C947A1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947A1" w:rsidRDefault="00C947A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947A1" w:rsidRDefault="00C947A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04CC0" w:rsidRPr="00597283" w:rsidTr="00B21D2F">
        <w:trPr>
          <w:trHeight w:val="1076"/>
        </w:trPr>
        <w:tc>
          <w:tcPr>
            <w:tcW w:w="709" w:type="dxa"/>
          </w:tcPr>
          <w:p w:rsidR="00204CC0" w:rsidRDefault="00E73D33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87</w:t>
            </w:r>
          </w:p>
        </w:tc>
        <w:tc>
          <w:tcPr>
            <w:tcW w:w="762" w:type="dxa"/>
          </w:tcPr>
          <w:p w:rsidR="00204CC0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04CC0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U7620</w:t>
            </w:r>
          </w:p>
        </w:tc>
        <w:tc>
          <w:tcPr>
            <w:tcW w:w="3321" w:type="dxa"/>
          </w:tcPr>
          <w:p w:rsidR="00204CC0" w:rsidRDefault="00E73D33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Repurposing abandoned oil and gas wells for geothermal energy and site remediation</w:t>
            </w:r>
          </w:p>
        </w:tc>
        <w:tc>
          <w:tcPr>
            <w:tcW w:w="1417" w:type="dxa"/>
            <w:vAlign w:val="center"/>
          </w:tcPr>
          <w:p w:rsidR="00204CC0" w:rsidRDefault="00E73D33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204CC0" w:rsidRDefault="00E73D33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357" w:type="dxa"/>
            <w:vAlign w:val="center"/>
          </w:tcPr>
          <w:p w:rsidR="00204CC0" w:rsidRDefault="00E73D33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04CC0" w:rsidRDefault="00B21D2F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04CC0" w:rsidRPr="00597283" w:rsidTr="00D16403">
        <w:trPr>
          <w:trHeight w:val="1076"/>
        </w:trPr>
        <w:tc>
          <w:tcPr>
            <w:tcW w:w="709" w:type="dxa"/>
          </w:tcPr>
          <w:p w:rsidR="00204CC0" w:rsidRDefault="00E73D33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88</w:t>
            </w:r>
          </w:p>
        </w:tc>
        <w:tc>
          <w:tcPr>
            <w:tcW w:w="762" w:type="dxa"/>
          </w:tcPr>
          <w:p w:rsidR="00204CC0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04CC0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S9759, U7647</w:t>
            </w:r>
          </w:p>
        </w:tc>
        <w:tc>
          <w:tcPr>
            <w:tcW w:w="3321" w:type="dxa"/>
          </w:tcPr>
          <w:p w:rsidR="00204CC0" w:rsidRDefault="009E6D4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Enhancing Energy security and Domestic Hydrocarbon production</w:t>
            </w:r>
          </w:p>
        </w:tc>
        <w:tc>
          <w:tcPr>
            <w:tcW w:w="1417" w:type="dxa"/>
            <w:vAlign w:val="center"/>
          </w:tcPr>
          <w:p w:rsidR="00204CC0" w:rsidRDefault="009E6D4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204CC0" w:rsidRDefault="009E6D4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357" w:type="dxa"/>
            <w:vAlign w:val="center"/>
          </w:tcPr>
          <w:p w:rsidR="00204CC0" w:rsidRDefault="009E6D4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04CC0" w:rsidRDefault="00D16403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04CC0" w:rsidRDefault="00204CC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73D33" w:rsidRPr="00597283" w:rsidTr="003B1FDE">
        <w:trPr>
          <w:trHeight w:val="1076"/>
        </w:trPr>
        <w:tc>
          <w:tcPr>
            <w:tcW w:w="709" w:type="dxa"/>
          </w:tcPr>
          <w:p w:rsidR="00E73D33" w:rsidRDefault="00E73D33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89</w:t>
            </w:r>
          </w:p>
        </w:tc>
        <w:tc>
          <w:tcPr>
            <w:tcW w:w="762" w:type="dxa"/>
          </w:tcPr>
          <w:p w:rsidR="00E73D33" w:rsidRDefault="009E6D4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73D33" w:rsidRDefault="009E6D4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S10414</w:t>
            </w:r>
          </w:p>
        </w:tc>
        <w:tc>
          <w:tcPr>
            <w:tcW w:w="3321" w:type="dxa"/>
          </w:tcPr>
          <w:p w:rsidR="00E73D33" w:rsidRDefault="009E6D4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</w:t>
            </w:r>
          </w:p>
        </w:tc>
        <w:tc>
          <w:tcPr>
            <w:tcW w:w="1417" w:type="dxa"/>
            <w:vAlign w:val="center"/>
          </w:tcPr>
          <w:p w:rsidR="00E73D33" w:rsidRDefault="009E6D4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E73D33" w:rsidRDefault="009E6D4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18.03.2026</w:t>
            </w:r>
          </w:p>
        </w:tc>
        <w:tc>
          <w:tcPr>
            <w:tcW w:w="1357" w:type="dxa"/>
            <w:vAlign w:val="center"/>
          </w:tcPr>
          <w:p w:rsidR="00E73D33" w:rsidRDefault="009E6D4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73D33" w:rsidRDefault="003B1FDE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73D33" w:rsidRDefault="00E73D33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73D33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73D33" w:rsidRDefault="00E73D3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073BF" w:rsidRPr="00597283" w:rsidTr="00EA75E1">
        <w:trPr>
          <w:trHeight w:val="1076"/>
        </w:trPr>
        <w:tc>
          <w:tcPr>
            <w:tcW w:w="709" w:type="dxa"/>
          </w:tcPr>
          <w:p w:rsidR="003073BF" w:rsidRDefault="003073BF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90</w:t>
            </w:r>
          </w:p>
        </w:tc>
        <w:tc>
          <w:tcPr>
            <w:tcW w:w="762" w:type="dxa"/>
          </w:tcPr>
          <w:p w:rsidR="003073BF" w:rsidRDefault="00286B8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073BF" w:rsidRDefault="00286B8C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S10326</w:t>
            </w:r>
          </w:p>
        </w:tc>
        <w:tc>
          <w:tcPr>
            <w:tcW w:w="3321" w:type="dxa"/>
          </w:tcPr>
          <w:p w:rsidR="003073BF" w:rsidRDefault="00286B8C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and Gas Production and Energy Security</w:t>
            </w:r>
          </w:p>
        </w:tc>
        <w:tc>
          <w:tcPr>
            <w:tcW w:w="1417" w:type="dxa"/>
            <w:vAlign w:val="center"/>
          </w:tcPr>
          <w:p w:rsidR="003073BF" w:rsidRDefault="00286B8C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3073BF" w:rsidRDefault="00286B8C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357" w:type="dxa"/>
            <w:vAlign w:val="center"/>
          </w:tcPr>
          <w:p w:rsidR="003073BF" w:rsidRDefault="00286B8C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073BF" w:rsidRDefault="00EA75E1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073BF" w:rsidRDefault="003073BF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073BF" w:rsidRDefault="003073BF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073BF" w:rsidRDefault="00A97DF1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4110</w:t>
            </w:r>
          </w:p>
        </w:tc>
      </w:tr>
      <w:tr w:rsidR="00072C78" w:rsidRPr="00597283" w:rsidTr="00B2111B">
        <w:trPr>
          <w:trHeight w:val="1076"/>
        </w:trPr>
        <w:tc>
          <w:tcPr>
            <w:tcW w:w="709" w:type="dxa"/>
          </w:tcPr>
          <w:p w:rsidR="00072C78" w:rsidRDefault="00072C7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91</w:t>
            </w:r>
          </w:p>
        </w:tc>
        <w:tc>
          <w:tcPr>
            <w:tcW w:w="762" w:type="dxa"/>
          </w:tcPr>
          <w:p w:rsidR="00072C78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72C78" w:rsidRPr="00072C78" w:rsidRDefault="00072C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 w:rsidRPr="00072C78">
              <w:rPr>
                <w:rFonts w:ascii="Tahoma" w:hAnsi="Tahoma" w:cs="Tahoma"/>
                <w:lang w:val="en-US"/>
              </w:rPr>
              <w:t>S10358</w:t>
            </w:r>
          </w:p>
        </w:tc>
        <w:tc>
          <w:tcPr>
            <w:tcW w:w="3321" w:type="dxa"/>
          </w:tcPr>
          <w:p w:rsidR="00072C78" w:rsidRDefault="00CA4C37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and Gas Production and Energy Security</w:t>
            </w: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pertaining to domestic crude oil and natural gas production within the country</w:t>
            </w:r>
          </w:p>
        </w:tc>
        <w:tc>
          <w:tcPr>
            <w:tcW w:w="1417" w:type="dxa"/>
            <w:vAlign w:val="center"/>
          </w:tcPr>
          <w:p w:rsidR="00072C78" w:rsidRDefault="00CA4C37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072C78" w:rsidRDefault="00CA4C37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19.03.2026</w:t>
            </w:r>
          </w:p>
        </w:tc>
        <w:tc>
          <w:tcPr>
            <w:tcW w:w="1357" w:type="dxa"/>
            <w:vAlign w:val="center"/>
          </w:tcPr>
          <w:p w:rsidR="00072C78" w:rsidRDefault="00CA4C37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72C78" w:rsidRDefault="00B2111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  <w:p w:rsidR="00B71EFE" w:rsidRDefault="00B71EFE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72C78" w:rsidRDefault="00072C7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72C78" w:rsidRDefault="00072C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72C78" w:rsidRDefault="00072C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216E4" w:rsidRPr="00597283" w:rsidTr="006B449C">
        <w:trPr>
          <w:trHeight w:val="1076"/>
        </w:trPr>
        <w:tc>
          <w:tcPr>
            <w:tcW w:w="709" w:type="dxa"/>
          </w:tcPr>
          <w:p w:rsidR="008216E4" w:rsidRDefault="008216E4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92</w:t>
            </w:r>
          </w:p>
        </w:tc>
        <w:tc>
          <w:tcPr>
            <w:tcW w:w="762" w:type="dxa"/>
          </w:tcPr>
          <w:p w:rsidR="008216E4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216E4" w:rsidRPr="00072C78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20152</w:t>
            </w:r>
          </w:p>
        </w:tc>
        <w:tc>
          <w:tcPr>
            <w:tcW w:w="3321" w:type="dxa"/>
          </w:tcPr>
          <w:p w:rsidR="008216E4" w:rsidRDefault="00A01A3B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Production and supply measures</w:t>
            </w:r>
          </w:p>
        </w:tc>
        <w:tc>
          <w:tcPr>
            <w:tcW w:w="1417" w:type="dxa"/>
            <w:vAlign w:val="center"/>
          </w:tcPr>
          <w:p w:rsidR="008216E4" w:rsidRDefault="00A01A3B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8216E4" w:rsidRDefault="00A01A3B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20.03.2026</w:t>
            </w:r>
          </w:p>
        </w:tc>
        <w:tc>
          <w:tcPr>
            <w:tcW w:w="1357" w:type="dxa"/>
            <w:vAlign w:val="center"/>
          </w:tcPr>
          <w:p w:rsidR="008216E4" w:rsidRDefault="00A01A3B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216E4" w:rsidRDefault="006B449C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216E4" w:rsidRDefault="008216E4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216E4" w:rsidRDefault="008216E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216E4" w:rsidRDefault="008216E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01A3B" w:rsidRPr="00597283" w:rsidTr="005205D7">
        <w:trPr>
          <w:trHeight w:val="1076"/>
        </w:trPr>
        <w:tc>
          <w:tcPr>
            <w:tcW w:w="709" w:type="dxa"/>
          </w:tcPr>
          <w:p w:rsidR="00A01A3B" w:rsidRDefault="00A01A3B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93</w:t>
            </w:r>
          </w:p>
        </w:tc>
        <w:tc>
          <w:tcPr>
            <w:tcW w:w="762" w:type="dxa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19915</w:t>
            </w:r>
          </w:p>
        </w:tc>
        <w:tc>
          <w:tcPr>
            <w:tcW w:w="3321" w:type="dxa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and Gas Production and Energy Security</w:t>
            </w:r>
          </w:p>
        </w:tc>
        <w:tc>
          <w:tcPr>
            <w:tcW w:w="1417" w:type="dxa"/>
            <w:vAlign w:val="center"/>
          </w:tcPr>
          <w:p w:rsidR="00A01A3B" w:rsidRDefault="00A01A3B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A01A3B" w:rsidRDefault="00A01A3B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20.03.2026</w:t>
            </w:r>
          </w:p>
        </w:tc>
        <w:tc>
          <w:tcPr>
            <w:tcW w:w="1357" w:type="dxa"/>
            <w:vAlign w:val="center"/>
          </w:tcPr>
          <w:p w:rsidR="00A01A3B" w:rsidRDefault="00A01A3B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01A3B" w:rsidRDefault="005205D7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01A3B" w:rsidRDefault="00A01A3B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C37D0" w:rsidRPr="00597283" w:rsidTr="000B59F7">
        <w:trPr>
          <w:trHeight w:val="1076"/>
        </w:trPr>
        <w:tc>
          <w:tcPr>
            <w:tcW w:w="709" w:type="dxa"/>
          </w:tcPr>
          <w:p w:rsidR="005C37D0" w:rsidRDefault="005C37D0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94</w:t>
            </w:r>
          </w:p>
        </w:tc>
        <w:tc>
          <w:tcPr>
            <w:tcW w:w="762" w:type="dxa"/>
          </w:tcPr>
          <w:p w:rsidR="005C37D0" w:rsidRDefault="005C37D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C37D0" w:rsidRDefault="00866B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17340</w:t>
            </w:r>
          </w:p>
        </w:tc>
        <w:tc>
          <w:tcPr>
            <w:tcW w:w="3321" w:type="dxa"/>
          </w:tcPr>
          <w:p w:rsidR="005C37D0" w:rsidRDefault="00866B78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Dependences and PSU Investments</w:t>
            </w:r>
          </w:p>
        </w:tc>
        <w:tc>
          <w:tcPr>
            <w:tcW w:w="1417" w:type="dxa"/>
            <w:vAlign w:val="center"/>
          </w:tcPr>
          <w:p w:rsidR="005C37D0" w:rsidRDefault="00866B78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5C37D0" w:rsidRDefault="00866B78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357" w:type="dxa"/>
            <w:vAlign w:val="center"/>
          </w:tcPr>
          <w:p w:rsidR="005C37D0" w:rsidRDefault="00866B78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C37D0" w:rsidRDefault="000B59F7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C37D0" w:rsidRDefault="005C37D0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C37D0" w:rsidRDefault="005C37D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C37D0" w:rsidRDefault="005C37D0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66B78" w:rsidRPr="00597283" w:rsidTr="004E20AB">
        <w:trPr>
          <w:trHeight w:val="1076"/>
        </w:trPr>
        <w:tc>
          <w:tcPr>
            <w:tcW w:w="709" w:type="dxa"/>
          </w:tcPr>
          <w:p w:rsidR="00866B78" w:rsidRDefault="00866B78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95</w:t>
            </w:r>
          </w:p>
        </w:tc>
        <w:tc>
          <w:tcPr>
            <w:tcW w:w="762" w:type="dxa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20394</w:t>
            </w:r>
          </w:p>
        </w:tc>
        <w:tc>
          <w:tcPr>
            <w:tcW w:w="3321" w:type="dxa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Sector Initiatives for Energy Security</w:t>
            </w:r>
          </w:p>
        </w:tc>
        <w:tc>
          <w:tcPr>
            <w:tcW w:w="1417" w:type="dxa"/>
            <w:vAlign w:val="center"/>
          </w:tcPr>
          <w:p w:rsidR="00866B78" w:rsidRDefault="00866B78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866B78" w:rsidRDefault="00866B78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24.03.2026</w:t>
            </w:r>
          </w:p>
        </w:tc>
        <w:tc>
          <w:tcPr>
            <w:tcW w:w="1357" w:type="dxa"/>
            <w:vAlign w:val="center"/>
          </w:tcPr>
          <w:p w:rsidR="00866B78" w:rsidRDefault="00866B78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866B78" w:rsidRDefault="004E20AB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  <w:bookmarkStart w:id="1" w:name="_GoBack"/>
            <w:bookmarkEnd w:id="1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66B78" w:rsidRDefault="00866B78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051D5" w:rsidRPr="00597283" w:rsidTr="00037DB5">
        <w:trPr>
          <w:trHeight w:val="1076"/>
        </w:trPr>
        <w:tc>
          <w:tcPr>
            <w:tcW w:w="709" w:type="dxa"/>
          </w:tcPr>
          <w:p w:rsidR="00A051D5" w:rsidRDefault="00737B34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96</w:t>
            </w:r>
          </w:p>
        </w:tc>
        <w:tc>
          <w:tcPr>
            <w:tcW w:w="762" w:type="dxa"/>
          </w:tcPr>
          <w:p w:rsidR="00A051D5" w:rsidRDefault="00737B3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A051D5" w:rsidRDefault="00737B3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U7242</w:t>
            </w:r>
          </w:p>
        </w:tc>
        <w:tc>
          <w:tcPr>
            <w:tcW w:w="3321" w:type="dxa"/>
          </w:tcPr>
          <w:p w:rsidR="00A051D5" w:rsidRDefault="00737B34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Stock</w:t>
            </w:r>
          </w:p>
        </w:tc>
        <w:tc>
          <w:tcPr>
            <w:tcW w:w="1417" w:type="dxa"/>
            <w:vAlign w:val="center"/>
          </w:tcPr>
          <w:p w:rsidR="00A051D5" w:rsidRDefault="00737B34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A051D5" w:rsidRDefault="00737B34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24.03.2026</w:t>
            </w:r>
          </w:p>
        </w:tc>
        <w:tc>
          <w:tcPr>
            <w:tcW w:w="1357" w:type="dxa"/>
            <w:vAlign w:val="center"/>
          </w:tcPr>
          <w:p w:rsidR="00A051D5" w:rsidRDefault="00737B34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A051D5" w:rsidRDefault="00037DB5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051D5" w:rsidRDefault="00A051D5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051D5" w:rsidRDefault="00A051D5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051D5" w:rsidRDefault="00737B34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4123</w:t>
            </w:r>
          </w:p>
        </w:tc>
      </w:tr>
      <w:tr w:rsidR="00343012" w:rsidRPr="00597283" w:rsidTr="00F403B5">
        <w:trPr>
          <w:trHeight w:val="1076"/>
        </w:trPr>
        <w:tc>
          <w:tcPr>
            <w:tcW w:w="709" w:type="dxa"/>
          </w:tcPr>
          <w:p w:rsidR="00343012" w:rsidRDefault="00343012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97</w:t>
            </w:r>
          </w:p>
        </w:tc>
        <w:tc>
          <w:tcPr>
            <w:tcW w:w="762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S2438</w:t>
            </w:r>
          </w:p>
        </w:tc>
        <w:tc>
          <w:tcPr>
            <w:tcW w:w="3321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City Gas distribution</w:t>
            </w:r>
          </w:p>
        </w:tc>
        <w:tc>
          <w:tcPr>
            <w:tcW w:w="1417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343012" w:rsidRDefault="0034301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43012" w:rsidRDefault="00F403B5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43012" w:rsidRPr="00597283" w:rsidTr="00703389">
        <w:trPr>
          <w:trHeight w:val="1076"/>
        </w:trPr>
        <w:tc>
          <w:tcPr>
            <w:tcW w:w="709" w:type="dxa"/>
          </w:tcPr>
          <w:p w:rsidR="00343012" w:rsidRDefault="00343012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98</w:t>
            </w:r>
          </w:p>
        </w:tc>
        <w:tc>
          <w:tcPr>
            <w:tcW w:w="762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S801</w:t>
            </w:r>
          </w:p>
        </w:tc>
        <w:tc>
          <w:tcPr>
            <w:tcW w:w="3321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Safety Measures in petroleum transportation</w:t>
            </w:r>
          </w:p>
        </w:tc>
        <w:tc>
          <w:tcPr>
            <w:tcW w:w="1417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343012" w:rsidRDefault="0034301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43012" w:rsidRDefault="00703389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43012" w:rsidRPr="00597283" w:rsidTr="00050D70">
        <w:trPr>
          <w:trHeight w:val="1076"/>
        </w:trPr>
        <w:tc>
          <w:tcPr>
            <w:tcW w:w="709" w:type="dxa"/>
          </w:tcPr>
          <w:p w:rsidR="00343012" w:rsidRDefault="00343012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99</w:t>
            </w:r>
          </w:p>
        </w:tc>
        <w:tc>
          <w:tcPr>
            <w:tcW w:w="762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S10494</w:t>
            </w:r>
          </w:p>
        </w:tc>
        <w:tc>
          <w:tcPr>
            <w:tcW w:w="3321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LPG shortage</w:t>
            </w:r>
          </w:p>
        </w:tc>
        <w:tc>
          <w:tcPr>
            <w:tcW w:w="1417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343012" w:rsidRDefault="00343012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17.03.2026</w:t>
            </w:r>
          </w:p>
        </w:tc>
        <w:tc>
          <w:tcPr>
            <w:tcW w:w="1357" w:type="dxa"/>
            <w:vAlign w:val="center"/>
          </w:tcPr>
          <w:p w:rsidR="00343012" w:rsidRDefault="00343012" w:rsidP="00E22C5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43012" w:rsidRDefault="00050D70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43012" w:rsidRDefault="00343012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E6113" w:rsidRPr="00597283" w:rsidTr="0006012C">
        <w:trPr>
          <w:trHeight w:val="1076"/>
        </w:trPr>
        <w:tc>
          <w:tcPr>
            <w:tcW w:w="709" w:type="dxa"/>
          </w:tcPr>
          <w:p w:rsidR="00CE6113" w:rsidRDefault="00CE6113" w:rsidP="003060C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100</w:t>
            </w:r>
          </w:p>
        </w:tc>
        <w:tc>
          <w:tcPr>
            <w:tcW w:w="762" w:type="dxa"/>
          </w:tcPr>
          <w:p w:rsidR="00CE6113" w:rsidRDefault="007A298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E6113" w:rsidRDefault="007A2989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U7621</w:t>
            </w:r>
          </w:p>
        </w:tc>
        <w:tc>
          <w:tcPr>
            <w:tcW w:w="3321" w:type="dxa"/>
          </w:tcPr>
          <w:p w:rsidR="007A2989" w:rsidRPr="007A2989" w:rsidRDefault="007A2989" w:rsidP="007A2989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7A2989">
              <w:rPr>
                <w:rFonts w:ascii="Tahoma" w:hAnsi="Tahoma" w:cs="Tahoma"/>
                <w:sz w:val="21"/>
                <w:szCs w:val="21"/>
                <w:lang w:val="en-US"/>
              </w:rPr>
              <w:t>AI USAGE IN TRACKING EMISSIONS FROM GAS AND OIL WELLS</w:t>
            </w:r>
          </w:p>
          <w:p w:rsidR="00CE6113" w:rsidRDefault="00CE6113" w:rsidP="003060C7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CE6113" w:rsidRDefault="007A2989" w:rsidP="00E22C5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30.03.2026</w:t>
            </w:r>
          </w:p>
        </w:tc>
        <w:tc>
          <w:tcPr>
            <w:tcW w:w="1418" w:type="dxa"/>
            <w:vAlign w:val="center"/>
          </w:tcPr>
          <w:p w:rsidR="00CE6113" w:rsidRDefault="007A2989" w:rsidP="00E22C5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23.03.2026</w:t>
            </w:r>
          </w:p>
        </w:tc>
        <w:tc>
          <w:tcPr>
            <w:tcW w:w="1357" w:type="dxa"/>
            <w:vAlign w:val="center"/>
          </w:tcPr>
          <w:p w:rsidR="007A2989" w:rsidRDefault="007A2989" w:rsidP="007A2989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E6113" w:rsidRDefault="0006012C" w:rsidP="003060C7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E6113" w:rsidRDefault="00CE6113" w:rsidP="003060C7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E6113" w:rsidRDefault="00CE611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E6113" w:rsidRDefault="00CE6113" w:rsidP="003060C7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8218B" w:rsidRPr="00597283" w:rsidTr="00227EC7">
        <w:trPr>
          <w:trHeight w:val="1076"/>
        </w:trPr>
        <w:tc>
          <w:tcPr>
            <w:tcW w:w="709" w:type="dxa"/>
          </w:tcPr>
          <w:p w:rsidR="00D8218B" w:rsidRDefault="00D8218B" w:rsidP="00D8218B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  <w:r w:rsidR="0065092B">
              <w:rPr>
                <w:rFonts w:ascii="Tahoma" w:hAnsi="Tahoma" w:cs="Tahoma"/>
                <w:lang w:val="en-US"/>
              </w:rPr>
              <w:t>1</w:t>
            </w:r>
          </w:p>
        </w:tc>
        <w:tc>
          <w:tcPr>
            <w:tcW w:w="762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20305</w:t>
            </w:r>
          </w:p>
        </w:tc>
        <w:tc>
          <w:tcPr>
            <w:tcW w:w="3321" w:type="dxa"/>
          </w:tcPr>
          <w:p w:rsidR="00D8218B" w:rsidRPr="007A2989" w:rsidRDefault="00D8218B" w:rsidP="00D8218B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KG basin Projects and Strategic Petroleum Reserves</w:t>
            </w:r>
          </w:p>
        </w:tc>
        <w:tc>
          <w:tcPr>
            <w:tcW w:w="1417" w:type="dxa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357" w:type="dxa"/>
            <w:vAlign w:val="center"/>
          </w:tcPr>
          <w:p w:rsidR="00D8218B" w:rsidRDefault="00D8218B" w:rsidP="00D8218B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8218B" w:rsidRDefault="00227EC7" w:rsidP="00D8218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6311</w:t>
            </w:r>
          </w:p>
        </w:tc>
      </w:tr>
      <w:tr w:rsidR="00D8218B" w:rsidRPr="00597283" w:rsidTr="00227EC7">
        <w:trPr>
          <w:trHeight w:val="1076"/>
        </w:trPr>
        <w:tc>
          <w:tcPr>
            <w:tcW w:w="709" w:type="dxa"/>
          </w:tcPr>
          <w:p w:rsidR="00D8218B" w:rsidRDefault="00D8218B" w:rsidP="00D8218B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  <w:r w:rsidR="0065092B"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20246</w:t>
            </w:r>
          </w:p>
        </w:tc>
        <w:tc>
          <w:tcPr>
            <w:tcW w:w="3321" w:type="dxa"/>
          </w:tcPr>
          <w:p w:rsidR="00D8218B" w:rsidRPr="007A2989" w:rsidRDefault="00D8218B" w:rsidP="00D8218B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Offshore Oil and Gas Projects in Andhra Pradesh</w:t>
            </w:r>
          </w:p>
        </w:tc>
        <w:tc>
          <w:tcPr>
            <w:tcW w:w="1417" w:type="dxa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02.04.2026</w:t>
            </w:r>
          </w:p>
        </w:tc>
        <w:tc>
          <w:tcPr>
            <w:tcW w:w="1418" w:type="dxa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357" w:type="dxa"/>
            <w:vAlign w:val="center"/>
          </w:tcPr>
          <w:p w:rsidR="00D8218B" w:rsidRDefault="00D8218B" w:rsidP="00D8218B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8218B" w:rsidRDefault="00227EC7" w:rsidP="00D8218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8218B" w:rsidRDefault="00D8218B" w:rsidP="00D8218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6300</w:t>
            </w:r>
          </w:p>
        </w:tc>
      </w:tr>
      <w:tr w:rsidR="00FB7207" w:rsidRPr="00597283" w:rsidTr="001A02FB">
        <w:trPr>
          <w:trHeight w:val="1076"/>
        </w:trPr>
        <w:tc>
          <w:tcPr>
            <w:tcW w:w="709" w:type="dxa"/>
          </w:tcPr>
          <w:p w:rsidR="00FB7207" w:rsidRDefault="00FB7207" w:rsidP="00FC012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103</w:t>
            </w:r>
          </w:p>
        </w:tc>
        <w:tc>
          <w:tcPr>
            <w:tcW w:w="762" w:type="dxa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19677</w:t>
            </w:r>
          </w:p>
        </w:tc>
        <w:tc>
          <w:tcPr>
            <w:tcW w:w="3321" w:type="dxa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Removal of Non-Performing Civil Servants</w:t>
            </w:r>
          </w:p>
        </w:tc>
        <w:tc>
          <w:tcPr>
            <w:tcW w:w="1417" w:type="dxa"/>
            <w:vAlign w:val="center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01.04.2026</w:t>
            </w:r>
          </w:p>
        </w:tc>
        <w:tc>
          <w:tcPr>
            <w:tcW w:w="1418" w:type="dxa"/>
            <w:vAlign w:val="center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357" w:type="dxa"/>
            <w:vAlign w:val="center"/>
          </w:tcPr>
          <w:p w:rsidR="00FB7207" w:rsidRDefault="00FB7207" w:rsidP="00FC012F">
            <w:pPr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FB7207" w:rsidRDefault="001A02FB" w:rsidP="00FC012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B7207" w:rsidRDefault="00FB7207" w:rsidP="00FC012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B7207" w:rsidRDefault="00C87AB2" w:rsidP="00FC012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  </w:t>
            </w:r>
          </w:p>
        </w:tc>
      </w:tr>
    </w:tbl>
    <w:p w:rsidR="00B05FCD" w:rsidRDefault="00B05FCD">
      <w:pPr>
        <w:rPr>
          <w:rFonts w:ascii="Tahoma" w:hAnsi="Tahoma" w:cs="Tahoma"/>
          <w:sz w:val="28"/>
          <w:szCs w:val="28"/>
          <w:lang w:val="en-US"/>
        </w:rPr>
      </w:pPr>
    </w:p>
    <w:p w:rsidR="00FD338A" w:rsidRDefault="00534B00">
      <w:pPr>
        <w:rPr>
          <w:rFonts w:ascii="Tahoma" w:hAnsi="Tahoma" w:cs="Tahoma"/>
          <w:sz w:val="28"/>
          <w:szCs w:val="28"/>
          <w:lang w:val="en-US"/>
        </w:rPr>
      </w:pPr>
      <w:r w:rsidRPr="006E5EDD">
        <w:rPr>
          <w:rFonts w:ascii="Tahoma" w:hAnsi="Tahoma" w:cs="Tahoma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A4BEB" wp14:editId="5F7F33A9">
                <wp:simplePos x="0" y="0"/>
                <wp:positionH relativeFrom="column">
                  <wp:posOffset>2954020</wp:posOffset>
                </wp:positionH>
                <wp:positionV relativeFrom="paragraph">
                  <wp:posOffset>7620</wp:posOffset>
                </wp:positionV>
                <wp:extent cx="2895600" cy="260032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5"/>
                            </w:tblGrid>
                            <w:tr w:rsidR="00E96CD8" w:rsidRPr="007A2306" w:rsidTr="00054B19">
                              <w:trPr>
                                <w:trHeight w:val="418"/>
                              </w:trPr>
                              <w:tc>
                                <w:tcPr>
                                  <w:tcW w:w="3355" w:type="dxa"/>
                                </w:tcPr>
                                <w:p w:rsidR="00E96CD8" w:rsidRPr="006E781B" w:rsidRDefault="00E96CD8" w:rsidP="000E572F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RS =</w:t>
                                  </w:r>
                                  <w:r w:rsidR="00F92FB1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E96CD8" w:rsidRPr="007A2306" w:rsidTr="00054B19">
                              <w:trPr>
                                <w:trHeight w:val="410"/>
                              </w:trPr>
                              <w:tc>
                                <w:tcPr>
                                  <w:tcW w:w="3355" w:type="dxa"/>
                                </w:tcPr>
                                <w:p w:rsidR="00E96CD8" w:rsidRPr="006E781B" w:rsidRDefault="00E96CD8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LS=</w:t>
                                  </w:r>
                                  <w:r w:rsidR="00F92FB1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4</w:t>
                                  </w:r>
                                  <w:r w:rsidR="00380E6C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96CD8" w:rsidRPr="007A2306" w:rsidTr="00054B19">
                              <w:trPr>
                                <w:trHeight w:val="416"/>
                              </w:trPr>
                              <w:tc>
                                <w:tcPr>
                                  <w:tcW w:w="3355" w:type="dxa"/>
                                </w:tcPr>
                                <w:p w:rsidR="00E96CD8" w:rsidRPr="006E781B" w:rsidRDefault="00E96CD8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Supplementary=0</w:t>
                                  </w:r>
                                </w:p>
                              </w:tc>
                            </w:tr>
                            <w:tr w:rsidR="00E96CD8" w:rsidRPr="006E5EDD" w:rsidTr="00054B19">
                              <w:trPr>
                                <w:trHeight w:val="421"/>
                              </w:trPr>
                              <w:tc>
                                <w:tcPr>
                                  <w:tcW w:w="3355" w:type="dxa"/>
                                </w:tcPr>
                                <w:p w:rsidR="00E96CD8" w:rsidRPr="006E781B" w:rsidRDefault="00E96CD8" w:rsidP="00C016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E781B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TOTAL=</w:t>
                                  </w:r>
                                  <w:r w:rsidR="00F92FB1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10</w:t>
                                  </w:r>
                                  <w:r w:rsidR="00380E6C">
                                    <w:rPr>
                                      <w:rFonts w:ascii="Tahoma" w:hAnsi="Tahoma" w:cs="Tahoma"/>
                                      <w:b/>
                                      <w:sz w:val="28"/>
                                      <w:szCs w:val="28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E96CD8" w:rsidRPr="006E5EDD" w:rsidRDefault="00E96CD8" w:rsidP="007A230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4B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2.6pt;margin-top:.6pt;width:228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55"/>
                      </w:tblGrid>
                      <w:tr w:rsidR="00E96CD8" w:rsidRPr="007A2306" w:rsidTr="00054B19">
                        <w:trPr>
                          <w:trHeight w:val="418"/>
                        </w:trPr>
                        <w:tc>
                          <w:tcPr>
                            <w:tcW w:w="3355" w:type="dxa"/>
                          </w:tcPr>
                          <w:p w:rsidR="00E96CD8" w:rsidRPr="006E781B" w:rsidRDefault="00E96CD8" w:rsidP="000E572F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RS =</w:t>
                            </w:r>
                            <w:r w:rsidR="00F92FB1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60</w:t>
                            </w:r>
                          </w:p>
                        </w:tc>
                      </w:tr>
                      <w:tr w:rsidR="00E96CD8" w:rsidRPr="007A2306" w:rsidTr="00054B19">
                        <w:trPr>
                          <w:trHeight w:val="410"/>
                        </w:trPr>
                        <w:tc>
                          <w:tcPr>
                            <w:tcW w:w="3355" w:type="dxa"/>
                          </w:tcPr>
                          <w:p w:rsidR="00E96CD8" w:rsidRPr="006E781B" w:rsidRDefault="00E96CD8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LS=</w:t>
                            </w:r>
                            <w:r w:rsidR="00F92FB1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="00380E6C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E96CD8" w:rsidRPr="007A2306" w:rsidTr="00054B19">
                        <w:trPr>
                          <w:trHeight w:val="416"/>
                        </w:trPr>
                        <w:tc>
                          <w:tcPr>
                            <w:tcW w:w="3355" w:type="dxa"/>
                          </w:tcPr>
                          <w:p w:rsidR="00E96CD8" w:rsidRPr="006E781B" w:rsidRDefault="00E96CD8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Supplementary=0</w:t>
                            </w:r>
                          </w:p>
                        </w:tc>
                      </w:tr>
                      <w:tr w:rsidR="00E96CD8" w:rsidRPr="006E5EDD" w:rsidTr="00054B19">
                        <w:trPr>
                          <w:trHeight w:val="421"/>
                        </w:trPr>
                        <w:tc>
                          <w:tcPr>
                            <w:tcW w:w="3355" w:type="dxa"/>
                          </w:tcPr>
                          <w:p w:rsidR="00E96CD8" w:rsidRPr="006E781B" w:rsidRDefault="00E96CD8" w:rsidP="00C01619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E781B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TOTAL=</w:t>
                            </w:r>
                            <w:r w:rsidR="00F92FB1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10</w:t>
                            </w:r>
                            <w:r w:rsidR="00380E6C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E96CD8" w:rsidRPr="006E5EDD" w:rsidRDefault="00E96CD8" w:rsidP="007A2306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C2091" w:rsidRDefault="006B056B">
      <w:pPr>
        <w:rPr>
          <w:rFonts w:ascii="Tahoma" w:hAnsi="Tahoma" w:cs="Tahoma"/>
          <w:sz w:val="28"/>
          <w:szCs w:val="28"/>
          <w:lang w:val="en-US"/>
        </w:rPr>
      </w:pPr>
      <w:r>
        <w:rPr>
          <w:rFonts w:ascii="Tahoma" w:hAnsi="Tahoma" w:cs="Tahoma"/>
          <w:sz w:val="28"/>
          <w:szCs w:val="28"/>
          <w:lang w:val="en-US"/>
        </w:rPr>
        <w:t xml:space="preserve">              </w:t>
      </w:r>
      <w:r w:rsidR="00AC1D03">
        <w:rPr>
          <w:rFonts w:ascii="Tahoma" w:hAnsi="Tahoma" w:cs="Tahoma"/>
          <w:sz w:val="28"/>
          <w:szCs w:val="28"/>
          <w:lang w:val="en-US"/>
        </w:rPr>
        <w:t xml:space="preserve">  </w:t>
      </w:r>
      <w:r w:rsidR="0007009C">
        <w:rPr>
          <w:rFonts w:ascii="Tahoma" w:hAnsi="Tahoma" w:cs="Tahoma"/>
          <w:sz w:val="28"/>
          <w:szCs w:val="28"/>
          <w:lang w:val="en-US"/>
        </w:rPr>
        <w:t xml:space="preserve">  </w:t>
      </w:r>
      <w:r w:rsidR="00280AFD">
        <w:rPr>
          <w:rFonts w:ascii="Tahoma" w:hAnsi="Tahoma" w:cs="Tahoma"/>
          <w:sz w:val="28"/>
          <w:szCs w:val="28"/>
          <w:lang w:val="en-US"/>
        </w:rPr>
        <w:t xml:space="preserve">  </w:t>
      </w:r>
    </w:p>
    <w:sectPr w:rsidR="00CC2091" w:rsidSect="00403C21">
      <w:pgSz w:w="16838" w:h="11906" w:orient="landscape"/>
      <w:pgMar w:top="1135" w:right="1440" w:bottom="709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3689" w:rsidRDefault="000E3689" w:rsidP="00BF2BC2">
      <w:pPr>
        <w:spacing w:after="0" w:line="240" w:lineRule="auto"/>
      </w:pPr>
      <w:r>
        <w:separator/>
      </w:r>
    </w:p>
  </w:endnote>
  <w:endnote w:type="continuationSeparator" w:id="0">
    <w:p w:rsidR="000E3689" w:rsidRDefault="000E3689" w:rsidP="00BF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3689" w:rsidRDefault="000E3689" w:rsidP="00BF2BC2">
      <w:pPr>
        <w:spacing w:after="0" w:line="240" w:lineRule="auto"/>
      </w:pPr>
      <w:r>
        <w:separator/>
      </w:r>
    </w:p>
  </w:footnote>
  <w:footnote w:type="continuationSeparator" w:id="0">
    <w:p w:rsidR="000E3689" w:rsidRDefault="000E3689" w:rsidP="00BF2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34E1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7B53DDE"/>
    <w:multiLevelType w:val="hybridMultilevel"/>
    <w:tmpl w:val="DFBE3B6C"/>
    <w:lvl w:ilvl="0" w:tplc="BEDC9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B"/>
    <w:rsid w:val="0000277D"/>
    <w:rsid w:val="00004A19"/>
    <w:rsid w:val="00004C68"/>
    <w:rsid w:val="00004E54"/>
    <w:rsid w:val="00005B04"/>
    <w:rsid w:val="00005C2D"/>
    <w:rsid w:val="00006045"/>
    <w:rsid w:val="0000724D"/>
    <w:rsid w:val="000073AE"/>
    <w:rsid w:val="00010145"/>
    <w:rsid w:val="00011440"/>
    <w:rsid w:val="00011CBE"/>
    <w:rsid w:val="0001336E"/>
    <w:rsid w:val="000133A3"/>
    <w:rsid w:val="000134BE"/>
    <w:rsid w:val="00013F9C"/>
    <w:rsid w:val="00014B21"/>
    <w:rsid w:val="00014F01"/>
    <w:rsid w:val="00015806"/>
    <w:rsid w:val="00015A0E"/>
    <w:rsid w:val="0001604C"/>
    <w:rsid w:val="00016296"/>
    <w:rsid w:val="00020D41"/>
    <w:rsid w:val="000220D2"/>
    <w:rsid w:val="00022C58"/>
    <w:rsid w:val="000257A5"/>
    <w:rsid w:val="00026552"/>
    <w:rsid w:val="00027003"/>
    <w:rsid w:val="0003018F"/>
    <w:rsid w:val="0003081B"/>
    <w:rsid w:val="00030A35"/>
    <w:rsid w:val="000319A4"/>
    <w:rsid w:val="00032506"/>
    <w:rsid w:val="00033D26"/>
    <w:rsid w:val="00034AA3"/>
    <w:rsid w:val="00035313"/>
    <w:rsid w:val="00035645"/>
    <w:rsid w:val="00036CBF"/>
    <w:rsid w:val="00036EA1"/>
    <w:rsid w:val="00037DB5"/>
    <w:rsid w:val="00041F10"/>
    <w:rsid w:val="000429FF"/>
    <w:rsid w:val="00043396"/>
    <w:rsid w:val="000434EA"/>
    <w:rsid w:val="00043ACF"/>
    <w:rsid w:val="0004453C"/>
    <w:rsid w:val="000449AE"/>
    <w:rsid w:val="00046493"/>
    <w:rsid w:val="00050366"/>
    <w:rsid w:val="00050D70"/>
    <w:rsid w:val="0005169D"/>
    <w:rsid w:val="00051E41"/>
    <w:rsid w:val="00052B3C"/>
    <w:rsid w:val="00052F5A"/>
    <w:rsid w:val="00053EED"/>
    <w:rsid w:val="00054996"/>
    <w:rsid w:val="00054B19"/>
    <w:rsid w:val="0005610F"/>
    <w:rsid w:val="00056695"/>
    <w:rsid w:val="0006012C"/>
    <w:rsid w:val="000601CB"/>
    <w:rsid w:val="00060BA5"/>
    <w:rsid w:val="000616E4"/>
    <w:rsid w:val="00062DE7"/>
    <w:rsid w:val="000646A8"/>
    <w:rsid w:val="000663BB"/>
    <w:rsid w:val="0006652C"/>
    <w:rsid w:val="0007009C"/>
    <w:rsid w:val="0007120B"/>
    <w:rsid w:val="00071C47"/>
    <w:rsid w:val="00071EF0"/>
    <w:rsid w:val="00072C78"/>
    <w:rsid w:val="00072F53"/>
    <w:rsid w:val="00073EA6"/>
    <w:rsid w:val="0007683A"/>
    <w:rsid w:val="0008351B"/>
    <w:rsid w:val="00083DA0"/>
    <w:rsid w:val="00084C00"/>
    <w:rsid w:val="00085044"/>
    <w:rsid w:val="00085FAD"/>
    <w:rsid w:val="0008645F"/>
    <w:rsid w:val="0008709D"/>
    <w:rsid w:val="000872A4"/>
    <w:rsid w:val="000872EB"/>
    <w:rsid w:val="00087320"/>
    <w:rsid w:val="00090BFD"/>
    <w:rsid w:val="00092D42"/>
    <w:rsid w:val="00093B83"/>
    <w:rsid w:val="00095CF4"/>
    <w:rsid w:val="00096EB1"/>
    <w:rsid w:val="0009786D"/>
    <w:rsid w:val="000A26B7"/>
    <w:rsid w:val="000A3BF7"/>
    <w:rsid w:val="000A3F22"/>
    <w:rsid w:val="000A5EDB"/>
    <w:rsid w:val="000A6334"/>
    <w:rsid w:val="000A7103"/>
    <w:rsid w:val="000B00D6"/>
    <w:rsid w:val="000B3E1B"/>
    <w:rsid w:val="000B48ED"/>
    <w:rsid w:val="000B4A80"/>
    <w:rsid w:val="000B4CCE"/>
    <w:rsid w:val="000B55B0"/>
    <w:rsid w:val="000B574A"/>
    <w:rsid w:val="000B59F7"/>
    <w:rsid w:val="000B750C"/>
    <w:rsid w:val="000B78D0"/>
    <w:rsid w:val="000C00CC"/>
    <w:rsid w:val="000C05B2"/>
    <w:rsid w:val="000C0D2B"/>
    <w:rsid w:val="000C1D4D"/>
    <w:rsid w:val="000C3ECD"/>
    <w:rsid w:val="000C4835"/>
    <w:rsid w:val="000C5FCE"/>
    <w:rsid w:val="000C73F5"/>
    <w:rsid w:val="000D0077"/>
    <w:rsid w:val="000D05A2"/>
    <w:rsid w:val="000D1964"/>
    <w:rsid w:val="000D1E70"/>
    <w:rsid w:val="000D37A9"/>
    <w:rsid w:val="000D4C5A"/>
    <w:rsid w:val="000D5021"/>
    <w:rsid w:val="000D503C"/>
    <w:rsid w:val="000D591F"/>
    <w:rsid w:val="000D5FFD"/>
    <w:rsid w:val="000D62BB"/>
    <w:rsid w:val="000D75EC"/>
    <w:rsid w:val="000E052A"/>
    <w:rsid w:val="000E1831"/>
    <w:rsid w:val="000E18F9"/>
    <w:rsid w:val="000E1DE4"/>
    <w:rsid w:val="000E230F"/>
    <w:rsid w:val="000E297C"/>
    <w:rsid w:val="000E2EF7"/>
    <w:rsid w:val="000E3204"/>
    <w:rsid w:val="000E3689"/>
    <w:rsid w:val="000E3A4C"/>
    <w:rsid w:val="000E3B62"/>
    <w:rsid w:val="000E3EF8"/>
    <w:rsid w:val="000E4411"/>
    <w:rsid w:val="000E572F"/>
    <w:rsid w:val="000E5787"/>
    <w:rsid w:val="000E5A34"/>
    <w:rsid w:val="000F0F53"/>
    <w:rsid w:val="000F1D74"/>
    <w:rsid w:val="000F22F0"/>
    <w:rsid w:val="000F47C6"/>
    <w:rsid w:val="000F4EF5"/>
    <w:rsid w:val="000F5642"/>
    <w:rsid w:val="00101AE1"/>
    <w:rsid w:val="00101E7A"/>
    <w:rsid w:val="00102DB8"/>
    <w:rsid w:val="00103430"/>
    <w:rsid w:val="00104383"/>
    <w:rsid w:val="00105616"/>
    <w:rsid w:val="00106419"/>
    <w:rsid w:val="00110ECA"/>
    <w:rsid w:val="00111AE8"/>
    <w:rsid w:val="00111F12"/>
    <w:rsid w:val="001125D4"/>
    <w:rsid w:val="00112628"/>
    <w:rsid w:val="00112841"/>
    <w:rsid w:val="00113789"/>
    <w:rsid w:val="001145CD"/>
    <w:rsid w:val="00114D29"/>
    <w:rsid w:val="001155B0"/>
    <w:rsid w:val="00115FEE"/>
    <w:rsid w:val="00116900"/>
    <w:rsid w:val="00116A4B"/>
    <w:rsid w:val="00116FAB"/>
    <w:rsid w:val="001172ED"/>
    <w:rsid w:val="00117904"/>
    <w:rsid w:val="001211E1"/>
    <w:rsid w:val="0012263A"/>
    <w:rsid w:val="00122926"/>
    <w:rsid w:val="00124D96"/>
    <w:rsid w:val="00124E31"/>
    <w:rsid w:val="0012510E"/>
    <w:rsid w:val="001275DA"/>
    <w:rsid w:val="001304BE"/>
    <w:rsid w:val="00130EA1"/>
    <w:rsid w:val="00131108"/>
    <w:rsid w:val="00132109"/>
    <w:rsid w:val="0013295B"/>
    <w:rsid w:val="00133D78"/>
    <w:rsid w:val="00135672"/>
    <w:rsid w:val="00135EE5"/>
    <w:rsid w:val="0014023F"/>
    <w:rsid w:val="00140DA2"/>
    <w:rsid w:val="001419BD"/>
    <w:rsid w:val="001420BA"/>
    <w:rsid w:val="00142739"/>
    <w:rsid w:val="0014418A"/>
    <w:rsid w:val="00145111"/>
    <w:rsid w:val="00147EBE"/>
    <w:rsid w:val="001510A0"/>
    <w:rsid w:val="00152BDA"/>
    <w:rsid w:val="00152FC6"/>
    <w:rsid w:val="001530CD"/>
    <w:rsid w:val="00155042"/>
    <w:rsid w:val="0015537D"/>
    <w:rsid w:val="001564EC"/>
    <w:rsid w:val="00156BB4"/>
    <w:rsid w:val="00156E20"/>
    <w:rsid w:val="00157C19"/>
    <w:rsid w:val="001621E0"/>
    <w:rsid w:val="00162E7D"/>
    <w:rsid w:val="001639D6"/>
    <w:rsid w:val="001643D5"/>
    <w:rsid w:val="00164863"/>
    <w:rsid w:val="00165339"/>
    <w:rsid w:val="001660DF"/>
    <w:rsid w:val="001663F8"/>
    <w:rsid w:val="00166650"/>
    <w:rsid w:val="001675E1"/>
    <w:rsid w:val="00167EA9"/>
    <w:rsid w:val="00171042"/>
    <w:rsid w:val="00172038"/>
    <w:rsid w:val="00172717"/>
    <w:rsid w:val="00172A46"/>
    <w:rsid w:val="00172E5E"/>
    <w:rsid w:val="00173462"/>
    <w:rsid w:val="00174691"/>
    <w:rsid w:val="00174F3C"/>
    <w:rsid w:val="001762F8"/>
    <w:rsid w:val="001765D7"/>
    <w:rsid w:val="001766AE"/>
    <w:rsid w:val="00177EB7"/>
    <w:rsid w:val="00180F3A"/>
    <w:rsid w:val="00182D13"/>
    <w:rsid w:val="00182FDF"/>
    <w:rsid w:val="00183ACC"/>
    <w:rsid w:val="001849C7"/>
    <w:rsid w:val="0018633A"/>
    <w:rsid w:val="0018708A"/>
    <w:rsid w:val="0018714E"/>
    <w:rsid w:val="00187892"/>
    <w:rsid w:val="00187B1B"/>
    <w:rsid w:val="00191AF6"/>
    <w:rsid w:val="001922B7"/>
    <w:rsid w:val="00193477"/>
    <w:rsid w:val="00195947"/>
    <w:rsid w:val="001969BB"/>
    <w:rsid w:val="00196D17"/>
    <w:rsid w:val="00196ED1"/>
    <w:rsid w:val="001971E9"/>
    <w:rsid w:val="00197744"/>
    <w:rsid w:val="00197BCB"/>
    <w:rsid w:val="001A02FB"/>
    <w:rsid w:val="001A1670"/>
    <w:rsid w:val="001A16D7"/>
    <w:rsid w:val="001A1EF7"/>
    <w:rsid w:val="001A267E"/>
    <w:rsid w:val="001A297B"/>
    <w:rsid w:val="001A3DB4"/>
    <w:rsid w:val="001A3E5A"/>
    <w:rsid w:val="001A5704"/>
    <w:rsid w:val="001A5A63"/>
    <w:rsid w:val="001A7A29"/>
    <w:rsid w:val="001B00E0"/>
    <w:rsid w:val="001B0354"/>
    <w:rsid w:val="001B0B30"/>
    <w:rsid w:val="001B0EB0"/>
    <w:rsid w:val="001B158A"/>
    <w:rsid w:val="001B18A8"/>
    <w:rsid w:val="001B1C4B"/>
    <w:rsid w:val="001B203B"/>
    <w:rsid w:val="001B262B"/>
    <w:rsid w:val="001B2C6A"/>
    <w:rsid w:val="001B4E2B"/>
    <w:rsid w:val="001B72D3"/>
    <w:rsid w:val="001C03AB"/>
    <w:rsid w:val="001C2697"/>
    <w:rsid w:val="001C2EFE"/>
    <w:rsid w:val="001C2F1C"/>
    <w:rsid w:val="001C4514"/>
    <w:rsid w:val="001C4E3D"/>
    <w:rsid w:val="001C6018"/>
    <w:rsid w:val="001C6B30"/>
    <w:rsid w:val="001C70CA"/>
    <w:rsid w:val="001C7DAA"/>
    <w:rsid w:val="001D07B2"/>
    <w:rsid w:val="001D15F0"/>
    <w:rsid w:val="001D1727"/>
    <w:rsid w:val="001D1EE0"/>
    <w:rsid w:val="001D1F2B"/>
    <w:rsid w:val="001D1F5B"/>
    <w:rsid w:val="001D2F58"/>
    <w:rsid w:val="001D32D1"/>
    <w:rsid w:val="001D40BD"/>
    <w:rsid w:val="001D6187"/>
    <w:rsid w:val="001D6AAA"/>
    <w:rsid w:val="001D7377"/>
    <w:rsid w:val="001E326D"/>
    <w:rsid w:val="001E5056"/>
    <w:rsid w:val="001E7111"/>
    <w:rsid w:val="001E7557"/>
    <w:rsid w:val="001F0A47"/>
    <w:rsid w:val="001F17FE"/>
    <w:rsid w:val="001F27A0"/>
    <w:rsid w:val="001F2E98"/>
    <w:rsid w:val="001F3269"/>
    <w:rsid w:val="001F4173"/>
    <w:rsid w:val="001F61D5"/>
    <w:rsid w:val="001F6A98"/>
    <w:rsid w:val="00200055"/>
    <w:rsid w:val="00200F36"/>
    <w:rsid w:val="00201557"/>
    <w:rsid w:val="00201BB9"/>
    <w:rsid w:val="00203692"/>
    <w:rsid w:val="002042B8"/>
    <w:rsid w:val="00204CC0"/>
    <w:rsid w:val="00205889"/>
    <w:rsid w:val="0021105D"/>
    <w:rsid w:val="0021198B"/>
    <w:rsid w:val="00211A37"/>
    <w:rsid w:val="00211A66"/>
    <w:rsid w:val="00213333"/>
    <w:rsid w:val="00213500"/>
    <w:rsid w:val="002149FB"/>
    <w:rsid w:val="002153C9"/>
    <w:rsid w:val="00216038"/>
    <w:rsid w:val="0021787E"/>
    <w:rsid w:val="00217D8A"/>
    <w:rsid w:val="0022016B"/>
    <w:rsid w:val="00221DC9"/>
    <w:rsid w:val="00222B7C"/>
    <w:rsid w:val="00223349"/>
    <w:rsid w:val="002233A9"/>
    <w:rsid w:val="002239BB"/>
    <w:rsid w:val="00223AE1"/>
    <w:rsid w:val="00223AEB"/>
    <w:rsid w:val="0022554C"/>
    <w:rsid w:val="002279D3"/>
    <w:rsid w:val="00227EC7"/>
    <w:rsid w:val="00230307"/>
    <w:rsid w:val="0023121C"/>
    <w:rsid w:val="00231787"/>
    <w:rsid w:val="00232E77"/>
    <w:rsid w:val="0023349B"/>
    <w:rsid w:val="002353B0"/>
    <w:rsid w:val="002400E4"/>
    <w:rsid w:val="00241DF1"/>
    <w:rsid w:val="0024296B"/>
    <w:rsid w:val="00242B06"/>
    <w:rsid w:val="00242B36"/>
    <w:rsid w:val="00242E15"/>
    <w:rsid w:val="002433CA"/>
    <w:rsid w:val="002443C7"/>
    <w:rsid w:val="002445D1"/>
    <w:rsid w:val="00246BC5"/>
    <w:rsid w:val="00246E17"/>
    <w:rsid w:val="002509E4"/>
    <w:rsid w:val="00250BE5"/>
    <w:rsid w:val="002514AF"/>
    <w:rsid w:val="002519AB"/>
    <w:rsid w:val="002523D2"/>
    <w:rsid w:val="00252768"/>
    <w:rsid w:val="002545D9"/>
    <w:rsid w:val="002546EF"/>
    <w:rsid w:val="002551DE"/>
    <w:rsid w:val="002554E7"/>
    <w:rsid w:val="00256BB3"/>
    <w:rsid w:val="00257965"/>
    <w:rsid w:val="00257D9A"/>
    <w:rsid w:val="00260906"/>
    <w:rsid w:val="00261851"/>
    <w:rsid w:val="00261DEB"/>
    <w:rsid w:val="0026224C"/>
    <w:rsid w:val="0026441B"/>
    <w:rsid w:val="00267C79"/>
    <w:rsid w:val="00267CA7"/>
    <w:rsid w:val="002712F7"/>
    <w:rsid w:val="0027281F"/>
    <w:rsid w:val="00272AD3"/>
    <w:rsid w:val="002733E2"/>
    <w:rsid w:val="0027542D"/>
    <w:rsid w:val="0027688E"/>
    <w:rsid w:val="00280251"/>
    <w:rsid w:val="00280AFD"/>
    <w:rsid w:val="00280E1C"/>
    <w:rsid w:val="00281D53"/>
    <w:rsid w:val="00284233"/>
    <w:rsid w:val="00284322"/>
    <w:rsid w:val="00284B41"/>
    <w:rsid w:val="00285188"/>
    <w:rsid w:val="00285A90"/>
    <w:rsid w:val="00286B8C"/>
    <w:rsid w:val="00286DCA"/>
    <w:rsid w:val="002877A5"/>
    <w:rsid w:val="00287835"/>
    <w:rsid w:val="00287939"/>
    <w:rsid w:val="002925C5"/>
    <w:rsid w:val="00293A1E"/>
    <w:rsid w:val="0029479F"/>
    <w:rsid w:val="00294FE5"/>
    <w:rsid w:val="00295814"/>
    <w:rsid w:val="002958BE"/>
    <w:rsid w:val="0029712F"/>
    <w:rsid w:val="00297886"/>
    <w:rsid w:val="002A0A9F"/>
    <w:rsid w:val="002A13CE"/>
    <w:rsid w:val="002A3856"/>
    <w:rsid w:val="002A39A3"/>
    <w:rsid w:val="002A3A39"/>
    <w:rsid w:val="002A4CF4"/>
    <w:rsid w:val="002A66D3"/>
    <w:rsid w:val="002A79B4"/>
    <w:rsid w:val="002A7B80"/>
    <w:rsid w:val="002A7F8F"/>
    <w:rsid w:val="002B0A6A"/>
    <w:rsid w:val="002B1830"/>
    <w:rsid w:val="002B1AED"/>
    <w:rsid w:val="002B1D8E"/>
    <w:rsid w:val="002B1F7B"/>
    <w:rsid w:val="002B3712"/>
    <w:rsid w:val="002B4916"/>
    <w:rsid w:val="002B4D4D"/>
    <w:rsid w:val="002B65DD"/>
    <w:rsid w:val="002B7E24"/>
    <w:rsid w:val="002C1241"/>
    <w:rsid w:val="002C149F"/>
    <w:rsid w:val="002C1EBB"/>
    <w:rsid w:val="002C4086"/>
    <w:rsid w:val="002C437F"/>
    <w:rsid w:val="002C4CA1"/>
    <w:rsid w:val="002C6A54"/>
    <w:rsid w:val="002D22B3"/>
    <w:rsid w:val="002D3F61"/>
    <w:rsid w:val="002D5431"/>
    <w:rsid w:val="002D7E0A"/>
    <w:rsid w:val="002E019D"/>
    <w:rsid w:val="002E14A6"/>
    <w:rsid w:val="002E2A19"/>
    <w:rsid w:val="002E4DCF"/>
    <w:rsid w:val="002E4F17"/>
    <w:rsid w:val="002E57D2"/>
    <w:rsid w:val="002E60EC"/>
    <w:rsid w:val="002E65E8"/>
    <w:rsid w:val="002E77BF"/>
    <w:rsid w:val="002F01B6"/>
    <w:rsid w:val="002F0A7E"/>
    <w:rsid w:val="002F1B82"/>
    <w:rsid w:val="002F397C"/>
    <w:rsid w:val="002F4317"/>
    <w:rsid w:val="002F44D9"/>
    <w:rsid w:val="002F45CF"/>
    <w:rsid w:val="002F646D"/>
    <w:rsid w:val="002F6828"/>
    <w:rsid w:val="002F6D5A"/>
    <w:rsid w:val="002F6F06"/>
    <w:rsid w:val="002F6F56"/>
    <w:rsid w:val="002F72AF"/>
    <w:rsid w:val="00301124"/>
    <w:rsid w:val="003012F5"/>
    <w:rsid w:val="00301A71"/>
    <w:rsid w:val="00302A54"/>
    <w:rsid w:val="00302E8E"/>
    <w:rsid w:val="00303ED9"/>
    <w:rsid w:val="00304C0E"/>
    <w:rsid w:val="00305F29"/>
    <w:rsid w:val="003060C7"/>
    <w:rsid w:val="00307280"/>
    <w:rsid w:val="003073BF"/>
    <w:rsid w:val="00307FE7"/>
    <w:rsid w:val="0031259D"/>
    <w:rsid w:val="003129B2"/>
    <w:rsid w:val="00313DF5"/>
    <w:rsid w:val="00314ECE"/>
    <w:rsid w:val="00315B5E"/>
    <w:rsid w:val="00316288"/>
    <w:rsid w:val="003205D6"/>
    <w:rsid w:val="00321789"/>
    <w:rsid w:val="00322AEF"/>
    <w:rsid w:val="003249FB"/>
    <w:rsid w:val="0032649B"/>
    <w:rsid w:val="00326ED1"/>
    <w:rsid w:val="00327E90"/>
    <w:rsid w:val="00334A3A"/>
    <w:rsid w:val="00335AD4"/>
    <w:rsid w:val="003371BE"/>
    <w:rsid w:val="00337650"/>
    <w:rsid w:val="00340E37"/>
    <w:rsid w:val="00342345"/>
    <w:rsid w:val="00343012"/>
    <w:rsid w:val="0034321D"/>
    <w:rsid w:val="003444AB"/>
    <w:rsid w:val="003445E7"/>
    <w:rsid w:val="00344CCB"/>
    <w:rsid w:val="00345169"/>
    <w:rsid w:val="003458BB"/>
    <w:rsid w:val="00346006"/>
    <w:rsid w:val="00346520"/>
    <w:rsid w:val="0034688C"/>
    <w:rsid w:val="003476C9"/>
    <w:rsid w:val="00347716"/>
    <w:rsid w:val="00347D51"/>
    <w:rsid w:val="00351909"/>
    <w:rsid w:val="00352174"/>
    <w:rsid w:val="00352493"/>
    <w:rsid w:val="00352D76"/>
    <w:rsid w:val="00354FFF"/>
    <w:rsid w:val="0035596D"/>
    <w:rsid w:val="003559D8"/>
    <w:rsid w:val="00355A97"/>
    <w:rsid w:val="003560E9"/>
    <w:rsid w:val="003565EF"/>
    <w:rsid w:val="0035696B"/>
    <w:rsid w:val="00360FB5"/>
    <w:rsid w:val="00361491"/>
    <w:rsid w:val="00363B5D"/>
    <w:rsid w:val="00365684"/>
    <w:rsid w:val="00365CB2"/>
    <w:rsid w:val="003668A0"/>
    <w:rsid w:val="003669F9"/>
    <w:rsid w:val="003670E7"/>
    <w:rsid w:val="00367162"/>
    <w:rsid w:val="00367574"/>
    <w:rsid w:val="00370645"/>
    <w:rsid w:val="00371D7F"/>
    <w:rsid w:val="00372635"/>
    <w:rsid w:val="00374221"/>
    <w:rsid w:val="00374EA8"/>
    <w:rsid w:val="0037502F"/>
    <w:rsid w:val="003765F1"/>
    <w:rsid w:val="00376633"/>
    <w:rsid w:val="00376E8F"/>
    <w:rsid w:val="00377CA8"/>
    <w:rsid w:val="00380286"/>
    <w:rsid w:val="00380A81"/>
    <w:rsid w:val="00380E6C"/>
    <w:rsid w:val="00382931"/>
    <w:rsid w:val="00383310"/>
    <w:rsid w:val="00383BEC"/>
    <w:rsid w:val="00385340"/>
    <w:rsid w:val="00385686"/>
    <w:rsid w:val="00385F3A"/>
    <w:rsid w:val="003872BC"/>
    <w:rsid w:val="00387350"/>
    <w:rsid w:val="00387688"/>
    <w:rsid w:val="0039015E"/>
    <w:rsid w:val="00390284"/>
    <w:rsid w:val="0039028A"/>
    <w:rsid w:val="00390D7C"/>
    <w:rsid w:val="00390D95"/>
    <w:rsid w:val="0039160B"/>
    <w:rsid w:val="00391959"/>
    <w:rsid w:val="0039332E"/>
    <w:rsid w:val="0039387D"/>
    <w:rsid w:val="00393894"/>
    <w:rsid w:val="00393C49"/>
    <w:rsid w:val="00397355"/>
    <w:rsid w:val="003973B5"/>
    <w:rsid w:val="003A1075"/>
    <w:rsid w:val="003A281F"/>
    <w:rsid w:val="003A3C26"/>
    <w:rsid w:val="003A414C"/>
    <w:rsid w:val="003A4F3C"/>
    <w:rsid w:val="003A655B"/>
    <w:rsid w:val="003A66DD"/>
    <w:rsid w:val="003A7506"/>
    <w:rsid w:val="003B1FDE"/>
    <w:rsid w:val="003B39CB"/>
    <w:rsid w:val="003B48F2"/>
    <w:rsid w:val="003B7978"/>
    <w:rsid w:val="003C2359"/>
    <w:rsid w:val="003C4814"/>
    <w:rsid w:val="003C48D8"/>
    <w:rsid w:val="003C563A"/>
    <w:rsid w:val="003C6A64"/>
    <w:rsid w:val="003C6D7B"/>
    <w:rsid w:val="003C76C5"/>
    <w:rsid w:val="003C7B5E"/>
    <w:rsid w:val="003D127E"/>
    <w:rsid w:val="003D12E3"/>
    <w:rsid w:val="003D15F6"/>
    <w:rsid w:val="003D2DF3"/>
    <w:rsid w:val="003D41C5"/>
    <w:rsid w:val="003D4D30"/>
    <w:rsid w:val="003D7172"/>
    <w:rsid w:val="003E06D7"/>
    <w:rsid w:val="003E0F93"/>
    <w:rsid w:val="003E1516"/>
    <w:rsid w:val="003E2AE3"/>
    <w:rsid w:val="003E3A43"/>
    <w:rsid w:val="003E3E65"/>
    <w:rsid w:val="003E60BB"/>
    <w:rsid w:val="003F1C9C"/>
    <w:rsid w:val="003F1C9E"/>
    <w:rsid w:val="003F22D7"/>
    <w:rsid w:val="003F4343"/>
    <w:rsid w:val="003F440C"/>
    <w:rsid w:val="003F4F3C"/>
    <w:rsid w:val="003F59D9"/>
    <w:rsid w:val="003F720B"/>
    <w:rsid w:val="003F7654"/>
    <w:rsid w:val="00402776"/>
    <w:rsid w:val="00403656"/>
    <w:rsid w:val="00403C21"/>
    <w:rsid w:val="00403F11"/>
    <w:rsid w:val="00404769"/>
    <w:rsid w:val="00404E98"/>
    <w:rsid w:val="00405090"/>
    <w:rsid w:val="00407092"/>
    <w:rsid w:val="00411299"/>
    <w:rsid w:val="00411CFA"/>
    <w:rsid w:val="00411EF4"/>
    <w:rsid w:val="00412487"/>
    <w:rsid w:val="00412C07"/>
    <w:rsid w:val="0041374F"/>
    <w:rsid w:val="0042166B"/>
    <w:rsid w:val="00422781"/>
    <w:rsid w:val="00422A1B"/>
    <w:rsid w:val="00422C2D"/>
    <w:rsid w:val="004248BB"/>
    <w:rsid w:val="00424E19"/>
    <w:rsid w:val="00426E2C"/>
    <w:rsid w:val="00430422"/>
    <w:rsid w:val="004306AE"/>
    <w:rsid w:val="004311CA"/>
    <w:rsid w:val="0043395D"/>
    <w:rsid w:val="0043419E"/>
    <w:rsid w:val="00434B1F"/>
    <w:rsid w:val="00434CB3"/>
    <w:rsid w:val="004365FA"/>
    <w:rsid w:val="00436C20"/>
    <w:rsid w:val="00436EFB"/>
    <w:rsid w:val="00441437"/>
    <w:rsid w:val="00441705"/>
    <w:rsid w:val="004436AF"/>
    <w:rsid w:val="004436B8"/>
    <w:rsid w:val="0044485F"/>
    <w:rsid w:val="00444F8E"/>
    <w:rsid w:val="00444FF4"/>
    <w:rsid w:val="004455B7"/>
    <w:rsid w:val="00445C73"/>
    <w:rsid w:val="00446956"/>
    <w:rsid w:val="00446DB7"/>
    <w:rsid w:val="00446EA1"/>
    <w:rsid w:val="00447004"/>
    <w:rsid w:val="0045064B"/>
    <w:rsid w:val="004506CB"/>
    <w:rsid w:val="0045702A"/>
    <w:rsid w:val="00457A45"/>
    <w:rsid w:val="00457C8B"/>
    <w:rsid w:val="00457F86"/>
    <w:rsid w:val="004601EF"/>
    <w:rsid w:val="00462605"/>
    <w:rsid w:val="00463109"/>
    <w:rsid w:val="00463381"/>
    <w:rsid w:val="00463D1C"/>
    <w:rsid w:val="00464A38"/>
    <w:rsid w:val="00464C4A"/>
    <w:rsid w:val="004652E2"/>
    <w:rsid w:val="00465FC8"/>
    <w:rsid w:val="00467FA7"/>
    <w:rsid w:val="00476492"/>
    <w:rsid w:val="004774C7"/>
    <w:rsid w:val="0048066C"/>
    <w:rsid w:val="00480F9B"/>
    <w:rsid w:val="004812C9"/>
    <w:rsid w:val="004813DB"/>
    <w:rsid w:val="00482340"/>
    <w:rsid w:val="0048589D"/>
    <w:rsid w:val="004869E8"/>
    <w:rsid w:val="00487275"/>
    <w:rsid w:val="00487DC4"/>
    <w:rsid w:val="00491E6A"/>
    <w:rsid w:val="004962C8"/>
    <w:rsid w:val="00496829"/>
    <w:rsid w:val="00497C6C"/>
    <w:rsid w:val="004A0C6E"/>
    <w:rsid w:val="004A1719"/>
    <w:rsid w:val="004A26F1"/>
    <w:rsid w:val="004A3497"/>
    <w:rsid w:val="004A428B"/>
    <w:rsid w:val="004A6D81"/>
    <w:rsid w:val="004A71D1"/>
    <w:rsid w:val="004A7610"/>
    <w:rsid w:val="004A790A"/>
    <w:rsid w:val="004A7C4A"/>
    <w:rsid w:val="004A7D6F"/>
    <w:rsid w:val="004B0214"/>
    <w:rsid w:val="004B115B"/>
    <w:rsid w:val="004B31B8"/>
    <w:rsid w:val="004B4550"/>
    <w:rsid w:val="004B47BD"/>
    <w:rsid w:val="004B5A04"/>
    <w:rsid w:val="004C0BFC"/>
    <w:rsid w:val="004C1479"/>
    <w:rsid w:val="004C2BC0"/>
    <w:rsid w:val="004C3CA2"/>
    <w:rsid w:val="004C3CFF"/>
    <w:rsid w:val="004C4118"/>
    <w:rsid w:val="004C431D"/>
    <w:rsid w:val="004C4793"/>
    <w:rsid w:val="004C4D34"/>
    <w:rsid w:val="004C5DFB"/>
    <w:rsid w:val="004C7235"/>
    <w:rsid w:val="004D18FE"/>
    <w:rsid w:val="004D193E"/>
    <w:rsid w:val="004D423E"/>
    <w:rsid w:val="004D4656"/>
    <w:rsid w:val="004D4CDA"/>
    <w:rsid w:val="004D584B"/>
    <w:rsid w:val="004D6EDA"/>
    <w:rsid w:val="004D73DE"/>
    <w:rsid w:val="004D7A63"/>
    <w:rsid w:val="004D7CD9"/>
    <w:rsid w:val="004E0160"/>
    <w:rsid w:val="004E20AB"/>
    <w:rsid w:val="004E332F"/>
    <w:rsid w:val="004E39DD"/>
    <w:rsid w:val="004E41DA"/>
    <w:rsid w:val="004E457B"/>
    <w:rsid w:val="004E75EA"/>
    <w:rsid w:val="004E7883"/>
    <w:rsid w:val="004E7A24"/>
    <w:rsid w:val="004F033B"/>
    <w:rsid w:val="004F3941"/>
    <w:rsid w:val="005017E6"/>
    <w:rsid w:val="00501F26"/>
    <w:rsid w:val="005038BB"/>
    <w:rsid w:val="00503B22"/>
    <w:rsid w:val="005043D9"/>
    <w:rsid w:val="00504B97"/>
    <w:rsid w:val="00506614"/>
    <w:rsid w:val="00506701"/>
    <w:rsid w:val="005078BC"/>
    <w:rsid w:val="00510869"/>
    <w:rsid w:val="00513807"/>
    <w:rsid w:val="00514A08"/>
    <w:rsid w:val="0051656C"/>
    <w:rsid w:val="00517821"/>
    <w:rsid w:val="005205D7"/>
    <w:rsid w:val="00520964"/>
    <w:rsid w:val="00524984"/>
    <w:rsid w:val="00525768"/>
    <w:rsid w:val="00525D8E"/>
    <w:rsid w:val="005262C7"/>
    <w:rsid w:val="005303D1"/>
    <w:rsid w:val="00530975"/>
    <w:rsid w:val="0053196B"/>
    <w:rsid w:val="005322F9"/>
    <w:rsid w:val="00533974"/>
    <w:rsid w:val="00534B00"/>
    <w:rsid w:val="00536D00"/>
    <w:rsid w:val="00537828"/>
    <w:rsid w:val="00537DF8"/>
    <w:rsid w:val="005412CD"/>
    <w:rsid w:val="0054299C"/>
    <w:rsid w:val="00542B92"/>
    <w:rsid w:val="00543352"/>
    <w:rsid w:val="00544AD8"/>
    <w:rsid w:val="00546006"/>
    <w:rsid w:val="00547EF6"/>
    <w:rsid w:val="00547FEB"/>
    <w:rsid w:val="00550E81"/>
    <w:rsid w:val="00551CAD"/>
    <w:rsid w:val="00554817"/>
    <w:rsid w:val="0055765B"/>
    <w:rsid w:val="00560B05"/>
    <w:rsid w:val="00561287"/>
    <w:rsid w:val="00561331"/>
    <w:rsid w:val="00564133"/>
    <w:rsid w:val="00564575"/>
    <w:rsid w:val="00564E2C"/>
    <w:rsid w:val="00564F18"/>
    <w:rsid w:val="00565FB8"/>
    <w:rsid w:val="00567E9C"/>
    <w:rsid w:val="00567F45"/>
    <w:rsid w:val="00567F88"/>
    <w:rsid w:val="005714F4"/>
    <w:rsid w:val="00571890"/>
    <w:rsid w:val="00571955"/>
    <w:rsid w:val="00573671"/>
    <w:rsid w:val="00573B66"/>
    <w:rsid w:val="00573EF6"/>
    <w:rsid w:val="005753C4"/>
    <w:rsid w:val="00575EEF"/>
    <w:rsid w:val="0057637B"/>
    <w:rsid w:val="00576AAD"/>
    <w:rsid w:val="00581BF7"/>
    <w:rsid w:val="00583079"/>
    <w:rsid w:val="00583420"/>
    <w:rsid w:val="005842E7"/>
    <w:rsid w:val="00584EC2"/>
    <w:rsid w:val="00585397"/>
    <w:rsid w:val="00586D5D"/>
    <w:rsid w:val="0058701F"/>
    <w:rsid w:val="00587826"/>
    <w:rsid w:val="0059007E"/>
    <w:rsid w:val="005911F3"/>
    <w:rsid w:val="00591567"/>
    <w:rsid w:val="00591912"/>
    <w:rsid w:val="0059226E"/>
    <w:rsid w:val="00592339"/>
    <w:rsid w:val="00592F06"/>
    <w:rsid w:val="00593CBB"/>
    <w:rsid w:val="00594544"/>
    <w:rsid w:val="00596228"/>
    <w:rsid w:val="00597283"/>
    <w:rsid w:val="005A3371"/>
    <w:rsid w:val="005A386B"/>
    <w:rsid w:val="005A3EFB"/>
    <w:rsid w:val="005A4E45"/>
    <w:rsid w:val="005A6C8A"/>
    <w:rsid w:val="005A7186"/>
    <w:rsid w:val="005B061C"/>
    <w:rsid w:val="005B1A4E"/>
    <w:rsid w:val="005B1FC3"/>
    <w:rsid w:val="005B2037"/>
    <w:rsid w:val="005B22D1"/>
    <w:rsid w:val="005B4099"/>
    <w:rsid w:val="005B454A"/>
    <w:rsid w:val="005B46C6"/>
    <w:rsid w:val="005B508D"/>
    <w:rsid w:val="005B5E64"/>
    <w:rsid w:val="005C226D"/>
    <w:rsid w:val="005C2AE3"/>
    <w:rsid w:val="005C37D0"/>
    <w:rsid w:val="005C3D9B"/>
    <w:rsid w:val="005C4126"/>
    <w:rsid w:val="005C4558"/>
    <w:rsid w:val="005C4E74"/>
    <w:rsid w:val="005C6BF3"/>
    <w:rsid w:val="005C6FD6"/>
    <w:rsid w:val="005C7EB4"/>
    <w:rsid w:val="005D033F"/>
    <w:rsid w:val="005D1835"/>
    <w:rsid w:val="005D1CCB"/>
    <w:rsid w:val="005D23C1"/>
    <w:rsid w:val="005D33E9"/>
    <w:rsid w:val="005D3F2C"/>
    <w:rsid w:val="005D62F7"/>
    <w:rsid w:val="005D66CA"/>
    <w:rsid w:val="005D6E85"/>
    <w:rsid w:val="005D6F5F"/>
    <w:rsid w:val="005D731B"/>
    <w:rsid w:val="005D7DDE"/>
    <w:rsid w:val="005E20AA"/>
    <w:rsid w:val="005E23FD"/>
    <w:rsid w:val="005E4534"/>
    <w:rsid w:val="005E4EDD"/>
    <w:rsid w:val="005E55C9"/>
    <w:rsid w:val="005E7117"/>
    <w:rsid w:val="005E794A"/>
    <w:rsid w:val="005F0ED4"/>
    <w:rsid w:val="005F10D6"/>
    <w:rsid w:val="005F18AB"/>
    <w:rsid w:val="005F266D"/>
    <w:rsid w:val="005F512B"/>
    <w:rsid w:val="005F52EC"/>
    <w:rsid w:val="005F5510"/>
    <w:rsid w:val="005F5D2D"/>
    <w:rsid w:val="005F6140"/>
    <w:rsid w:val="005F6AC4"/>
    <w:rsid w:val="0060128C"/>
    <w:rsid w:val="006025A2"/>
    <w:rsid w:val="00603BC6"/>
    <w:rsid w:val="006041BE"/>
    <w:rsid w:val="00604D0D"/>
    <w:rsid w:val="00605A79"/>
    <w:rsid w:val="00605DF8"/>
    <w:rsid w:val="006070B9"/>
    <w:rsid w:val="006076FD"/>
    <w:rsid w:val="0060778B"/>
    <w:rsid w:val="0061147B"/>
    <w:rsid w:val="00613815"/>
    <w:rsid w:val="006143EA"/>
    <w:rsid w:val="00615BE2"/>
    <w:rsid w:val="00616E25"/>
    <w:rsid w:val="0061759E"/>
    <w:rsid w:val="00617D2D"/>
    <w:rsid w:val="00620617"/>
    <w:rsid w:val="0062075B"/>
    <w:rsid w:val="00620AB4"/>
    <w:rsid w:val="00620B93"/>
    <w:rsid w:val="00621CF1"/>
    <w:rsid w:val="00623B53"/>
    <w:rsid w:val="006249D2"/>
    <w:rsid w:val="006272B2"/>
    <w:rsid w:val="0062772B"/>
    <w:rsid w:val="00627C38"/>
    <w:rsid w:val="0063028A"/>
    <w:rsid w:val="00630551"/>
    <w:rsid w:val="00630715"/>
    <w:rsid w:val="00630B30"/>
    <w:rsid w:val="00630EA9"/>
    <w:rsid w:val="0063291F"/>
    <w:rsid w:val="00632C45"/>
    <w:rsid w:val="006338C9"/>
    <w:rsid w:val="0063492D"/>
    <w:rsid w:val="0063495A"/>
    <w:rsid w:val="006365A7"/>
    <w:rsid w:val="00636F4F"/>
    <w:rsid w:val="00641BB2"/>
    <w:rsid w:val="00641BDF"/>
    <w:rsid w:val="00641E9E"/>
    <w:rsid w:val="00642EA4"/>
    <w:rsid w:val="00644163"/>
    <w:rsid w:val="00644D69"/>
    <w:rsid w:val="00645635"/>
    <w:rsid w:val="00645BA2"/>
    <w:rsid w:val="00646FF0"/>
    <w:rsid w:val="00647EE9"/>
    <w:rsid w:val="0065092B"/>
    <w:rsid w:val="00650A5A"/>
    <w:rsid w:val="006515F2"/>
    <w:rsid w:val="00651654"/>
    <w:rsid w:val="0065196D"/>
    <w:rsid w:val="00654FAA"/>
    <w:rsid w:val="00656214"/>
    <w:rsid w:val="00656778"/>
    <w:rsid w:val="00663E0D"/>
    <w:rsid w:val="006649C5"/>
    <w:rsid w:val="00664C6F"/>
    <w:rsid w:val="006656A3"/>
    <w:rsid w:val="0067162B"/>
    <w:rsid w:val="00672784"/>
    <w:rsid w:val="00676031"/>
    <w:rsid w:val="0067699A"/>
    <w:rsid w:val="00676E73"/>
    <w:rsid w:val="00680423"/>
    <w:rsid w:val="00680EFB"/>
    <w:rsid w:val="0068109D"/>
    <w:rsid w:val="0068209D"/>
    <w:rsid w:val="00682140"/>
    <w:rsid w:val="00682EA0"/>
    <w:rsid w:val="00682FAA"/>
    <w:rsid w:val="00685DF5"/>
    <w:rsid w:val="00685E20"/>
    <w:rsid w:val="00686035"/>
    <w:rsid w:val="00686ED8"/>
    <w:rsid w:val="00687541"/>
    <w:rsid w:val="00691C6D"/>
    <w:rsid w:val="00693676"/>
    <w:rsid w:val="00693ACE"/>
    <w:rsid w:val="00693C4A"/>
    <w:rsid w:val="0069424A"/>
    <w:rsid w:val="00695B00"/>
    <w:rsid w:val="006965C7"/>
    <w:rsid w:val="00697BE1"/>
    <w:rsid w:val="006A0244"/>
    <w:rsid w:val="006A2E09"/>
    <w:rsid w:val="006A32D8"/>
    <w:rsid w:val="006A4381"/>
    <w:rsid w:val="006A45C0"/>
    <w:rsid w:val="006A588A"/>
    <w:rsid w:val="006A5C1A"/>
    <w:rsid w:val="006A5E6A"/>
    <w:rsid w:val="006A75E0"/>
    <w:rsid w:val="006A7EDC"/>
    <w:rsid w:val="006B056B"/>
    <w:rsid w:val="006B060E"/>
    <w:rsid w:val="006B1617"/>
    <w:rsid w:val="006B3562"/>
    <w:rsid w:val="006B4182"/>
    <w:rsid w:val="006B449C"/>
    <w:rsid w:val="006B64B1"/>
    <w:rsid w:val="006B6954"/>
    <w:rsid w:val="006B7E32"/>
    <w:rsid w:val="006C245C"/>
    <w:rsid w:val="006C3D90"/>
    <w:rsid w:val="006C55EC"/>
    <w:rsid w:val="006C7EDD"/>
    <w:rsid w:val="006D1291"/>
    <w:rsid w:val="006D3D17"/>
    <w:rsid w:val="006D422B"/>
    <w:rsid w:val="006D48FC"/>
    <w:rsid w:val="006D5CB2"/>
    <w:rsid w:val="006E0CC5"/>
    <w:rsid w:val="006E1A23"/>
    <w:rsid w:val="006E2822"/>
    <w:rsid w:val="006E2F95"/>
    <w:rsid w:val="006E4856"/>
    <w:rsid w:val="006E4B82"/>
    <w:rsid w:val="006E5EDD"/>
    <w:rsid w:val="006E6767"/>
    <w:rsid w:val="006E7407"/>
    <w:rsid w:val="006E781B"/>
    <w:rsid w:val="006F0096"/>
    <w:rsid w:val="006F2434"/>
    <w:rsid w:val="006F260A"/>
    <w:rsid w:val="006F363C"/>
    <w:rsid w:val="006F453C"/>
    <w:rsid w:val="006F6546"/>
    <w:rsid w:val="006F701C"/>
    <w:rsid w:val="006F7103"/>
    <w:rsid w:val="006F7877"/>
    <w:rsid w:val="00700240"/>
    <w:rsid w:val="0070050D"/>
    <w:rsid w:val="00703389"/>
    <w:rsid w:val="00704876"/>
    <w:rsid w:val="00706C01"/>
    <w:rsid w:val="0070779F"/>
    <w:rsid w:val="00707D7D"/>
    <w:rsid w:val="007101AB"/>
    <w:rsid w:val="00711699"/>
    <w:rsid w:val="00712E33"/>
    <w:rsid w:val="00713157"/>
    <w:rsid w:val="00713300"/>
    <w:rsid w:val="00713639"/>
    <w:rsid w:val="007147B2"/>
    <w:rsid w:val="00715466"/>
    <w:rsid w:val="00716319"/>
    <w:rsid w:val="007169E3"/>
    <w:rsid w:val="0072189D"/>
    <w:rsid w:val="00721DC2"/>
    <w:rsid w:val="00721FCA"/>
    <w:rsid w:val="0072254E"/>
    <w:rsid w:val="007257EA"/>
    <w:rsid w:val="00726A9E"/>
    <w:rsid w:val="00726B3B"/>
    <w:rsid w:val="007271C3"/>
    <w:rsid w:val="00730814"/>
    <w:rsid w:val="00731436"/>
    <w:rsid w:val="00732B31"/>
    <w:rsid w:val="00733603"/>
    <w:rsid w:val="00733A65"/>
    <w:rsid w:val="00735B0D"/>
    <w:rsid w:val="00736E95"/>
    <w:rsid w:val="00737370"/>
    <w:rsid w:val="00737B34"/>
    <w:rsid w:val="0074028E"/>
    <w:rsid w:val="00740A11"/>
    <w:rsid w:val="00741D29"/>
    <w:rsid w:val="00742136"/>
    <w:rsid w:val="0074382F"/>
    <w:rsid w:val="00743FB1"/>
    <w:rsid w:val="0074439C"/>
    <w:rsid w:val="007450BB"/>
    <w:rsid w:val="00745A50"/>
    <w:rsid w:val="00745D17"/>
    <w:rsid w:val="0074748E"/>
    <w:rsid w:val="0075000C"/>
    <w:rsid w:val="0075090D"/>
    <w:rsid w:val="00750FA0"/>
    <w:rsid w:val="0075109A"/>
    <w:rsid w:val="00751F56"/>
    <w:rsid w:val="00752020"/>
    <w:rsid w:val="00752188"/>
    <w:rsid w:val="00753261"/>
    <w:rsid w:val="007537EC"/>
    <w:rsid w:val="00753894"/>
    <w:rsid w:val="00755E62"/>
    <w:rsid w:val="00756A92"/>
    <w:rsid w:val="00756E33"/>
    <w:rsid w:val="00757FD4"/>
    <w:rsid w:val="00760311"/>
    <w:rsid w:val="00761372"/>
    <w:rsid w:val="00762C58"/>
    <w:rsid w:val="00762E28"/>
    <w:rsid w:val="00764112"/>
    <w:rsid w:val="00764F16"/>
    <w:rsid w:val="0077193A"/>
    <w:rsid w:val="00772110"/>
    <w:rsid w:val="007722BA"/>
    <w:rsid w:val="007726D7"/>
    <w:rsid w:val="00773068"/>
    <w:rsid w:val="00773F61"/>
    <w:rsid w:val="00774F33"/>
    <w:rsid w:val="007772A6"/>
    <w:rsid w:val="00780102"/>
    <w:rsid w:val="00780E3A"/>
    <w:rsid w:val="00782796"/>
    <w:rsid w:val="0078456B"/>
    <w:rsid w:val="00784782"/>
    <w:rsid w:val="00784A48"/>
    <w:rsid w:val="00785346"/>
    <w:rsid w:val="007868AD"/>
    <w:rsid w:val="00787999"/>
    <w:rsid w:val="00787C49"/>
    <w:rsid w:val="00787EAD"/>
    <w:rsid w:val="0079570A"/>
    <w:rsid w:val="00796FA8"/>
    <w:rsid w:val="007A118D"/>
    <w:rsid w:val="007A225D"/>
    <w:rsid w:val="007A22B0"/>
    <w:rsid w:val="007A2306"/>
    <w:rsid w:val="007A2989"/>
    <w:rsid w:val="007A29E6"/>
    <w:rsid w:val="007A38F8"/>
    <w:rsid w:val="007A5820"/>
    <w:rsid w:val="007A5A9C"/>
    <w:rsid w:val="007A5B0C"/>
    <w:rsid w:val="007A6D65"/>
    <w:rsid w:val="007B055A"/>
    <w:rsid w:val="007B1044"/>
    <w:rsid w:val="007B1F61"/>
    <w:rsid w:val="007B2299"/>
    <w:rsid w:val="007B4598"/>
    <w:rsid w:val="007B4E51"/>
    <w:rsid w:val="007B6688"/>
    <w:rsid w:val="007B7161"/>
    <w:rsid w:val="007C1497"/>
    <w:rsid w:val="007C1DC9"/>
    <w:rsid w:val="007C3C90"/>
    <w:rsid w:val="007C6F0D"/>
    <w:rsid w:val="007C6F86"/>
    <w:rsid w:val="007D0A98"/>
    <w:rsid w:val="007D0CD4"/>
    <w:rsid w:val="007D0CEA"/>
    <w:rsid w:val="007D1A33"/>
    <w:rsid w:val="007D3817"/>
    <w:rsid w:val="007D496D"/>
    <w:rsid w:val="007D558C"/>
    <w:rsid w:val="007D6D73"/>
    <w:rsid w:val="007D773A"/>
    <w:rsid w:val="007E0455"/>
    <w:rsid w:val="007E11C0"/>
    <w:rsid w:val="007E36E8"/>
    <w:rsid w:val="007E61EA"/>
    <w:rsid w:val="007E7230"/>
    <w:rsid w:val="007E739B"/>
    <w:rsid w:val="007E7B21"/>
    <w:rsid w:val="007E7F8A"/>
    <w:rsid w:val="007F04CF"/>
    <w:rsid w:val="007F2983"/>
    <w:rsid w:val="007F2A12"/>
    <w:rsid w:val="007F4074"/>
    <w:rsid w:val="007F56F6"/>
    <w:rsid w:val="007F6DC3"/>
    <w:rsid w:val="007F7652"/>
    <w:rsid w:val="007F7E76"/>
    <w:rsid w:val="00800017"/>
    <w:rsid w:val="00800920"/>
    <w:rsid w:val="008020EB"/>
    <w:rsid w:val="00803A4A"/>
    <w:rsid w:val="00803B64"/>
    <w:rsid w:val="00805798"/>
    <w:rsid w:val="008059CA"/>
    <w:rsid w:val="008065FA"/>
    <w:rsid w:val="008074C0"/>
    <w:rsid w:val="008109FC"/>
    <w:rsid w:val="0081168F"/>
    <w:rsid w:val="00811B69"/>
    <w:rsid w:val="00812513"/>
    <w:rsid w:val="008159AA"/>
    <w:rsid w:val="00817D7D"/>
    <w:rsid w:val="008216E4"/>
    <w:rsid w:val="00821F32"/>
    <w:rsid w:val="00822C19"/>
    <w:rsid w:val="0082304A"/>
    <w:rsid w:val="008234B0"/>
    <w:rsid w:val="00824049"/>
    <w:rsid w:val="00825306"/>
    <w:rsid w:val="00826436"/>
    <w:rsid w:val="00826743"/>
    <w:rsid w:val="008272E2"/>
    <w:rsid w:val="00827B8B"/>
    <w:rsid w:val="00827BE4"/>
    <w:rsid w:val="008316CB"/>
    <w:rsid w:val="00832CD1"/>
    <w:rsid w:val="008348F8"/>
    <w:rsid w:val="00835346"/>
    <w:rsid w:val="00835F6A"/>
    <w:rsid w:val="00837210"/>
    <w:rsid w:val="008406A8"/>
    <w:rsid w:val="008408AD"/>
    <w:rsid w:val="00840FCC"/>
    <w:rsid w:val="0084154F"/>
    <w:rsid w:val="00841E29"/>
    <w:rsid w:val="00842F37"/>
    <w:rsid w:val="008441A9"/>
    <w:rsid w:val="00844224"/>
    <w:rsid w:val="00845469"/>
    <w:rsid w:val="0084548F"/>
    <w:rsid w:val="008454FE"/>
    <w:rsid w:val="008479B2"/>
    <w:rsid w:val="00850894"/>
    <w:rsid w:val="00851568"/>
    <w:rsid w:val="00851B7B"/>
    <w:rsid w:val="0085246D"/>
    <w:rsid w:val="00852EBA"/>
    <w:rsid w:val="008538F8"/>
    <w:rsid w:val="00855355"/>
    <w:rsid w:val="00857C2F"/>
    <w:rsid w:val="00860C57"/>
    <w:rsid w:val="00861BD0"/>
    <w:rsid w:val="00864E86"/>
    <w:rsid w:val="00865503"/>
    <w:rsid w:val="00865C32"/>
    <w:rsid w:val="00865DA1"/>
    <w:rsid w:val="00866B78"/>
    <w:rsid w:val="00866C61"/>
    <w:rsid w:val="0086766F"/>
    <w:rsid w:val="00867D27"/>
    <w:rsid w:val="008708A1"/>
    <w:rsid w:val="00870CEC"/>
    <w:rsid w:val="008723B8"/>
    <w:rsid w:val="0087285C"/>
    <w:rsid w:val="00872A93"/>
    <w:rsid w:val="00872F6A"/>
    <w:rsid w:val="0087364E"/>
    <w:rsid w:val="008744AB"/>
    <w:rsid w:val="008746F5"/>
    <w:rsid w:val="00875A64"/>
    <w:rsid w:val="00876D7C"/>
    <w:rsid w:val="00876DE3"/>
    <w:rsid w:val="0087719B"/>
    <w:rsid w:val="008773B2"/>
    <w:rsid w:val="00881CD1"/>
    <w:rsid w:val="00882897"/>
    <w:rsid w:val="00882D7C"/>
    <w:rsid w:val="00890C56"/>
    <w:rsid w:val="00894759"/>
    <w:rsid w:val="00895550"/>
    <w:rsid w:val="00895755"/>
    <w:rsid w:val="00896AFB"/>
    <w:rsid w:val="00897BCA"/>
    <w:rsid w:val="008A05EE"/>
    <w:rsid w:val="008A11F1"/>
    <w:rsid w:val="008A4F1B"/>
    <w:rsid w:val="008A5A56"/>
    <w:rsid w:val="008A6AA8"/>
    <w:rsid w:val="008A6E41"/>
    <w:rsid w:val="008B0714"/>
    <w:rsid w:val="008B12A8"/>
    <w:rsid w:val="008B15CE"/>
    <w:rsid w:val="008B18F4"/>
    <w:rsid w:val="008B292E"/>
    <w:rsid w:val="008B37E0"/>
    <w:rsid w:val="008B3D12"/>
    <w:rsid w:val="008B4CE6"/>
    <w:rsid w:val="008C01AC"/>
    <w:rsid w:val="008C0376"/>
    <w:rsid w:val="008C0533"/>
    <w:rsid w:val="008C0724"/>
    <w:rsid w:val="008C1A9B"/>
    <w:rsid w:val="008C1B26"/>
    <w:rsid w:val="008C2307"/>
    <w:rsid w:val="008C2580"/>
    <w:rsid w:val="008C312A"/>
    <w:rsid w:val="008C33E3"/>
    <w:rsid w:val="008C42A6"/>
    <w:rsid w:val="008C764C"/>
    <w:rsid w:val="008C7F11"/>
    <w:rsid w:val="008D0851"/>
    <w:rsid w:val="008D3174"/>
    <w:rsid w:val="008D52DA"/>
    <w:rsid w:val="008D6168"/>
    <w:rsid w:val="008D7517"/>
    <w:rsid w:val="008D779F"/>
    <w:rsid w:val="008D7FE7"/>
    <w:rsid w:val="008E0D99"/>
    <w:rsid w:val="008E1A2E"/>
    <w:rsid w:val="008E2065"/>
    <w:rsid w:val="008E21BF"/>
    <w:rsid w:val="008E24AD"/>
    <w:rsid w:val="008E2D16"/>
    <w:rsid w:val="008E2F4E"/>
    <w:rsid w:val="008E68F0"/>
    <w:rsid w:val="008E6D71"/>
    <w:rsid w:val="008E6F8C"/>
    <w:rsid w:val="008E7333"/>
    <w:rsid w:val="008E788D"/>
    <w:rsid w:val="008E7F38"/>
    <w:rsid w:val="008F1459"/>
    <w:rsid w:val="008F2608"/>
    <w:rsid w:val="008F3037"/>
    <w:rsid w:val="008F348E"/>
    <w:rsid w:val="008F3828"/>
    <w:rsid w:val="008F3928"/>
    <w:rsid w:val="008F4484"/>
    <w:rsid w:val="008F573A"/>
    <w:rsid w:val="008F6322"/>
    <w:rsid w:val="008F6D03"/>
    <w:rsid w:val="008F70F1"/>
    <w:rsid w:val="00900FFC"/>
    <w:rsid w:val="0090196D"/>
    <w:rsid w:val="00901EF2"/>
    <w:rsid w:val="0090301C"/>
    <w:rsid w:val="0090335E"/>
    <w:rsid w:val="0090470B"/>
    <w:rsid w:val="009059FE"/>
    <w:rsid w:val="00905A76"/>
    <w:rsid w:val="00911908"/>
    <w:rsid w:val="00911A39"/>
    <w:rsid w:val="00911BFB"/>
    <w:rsid w:val="0091512F"/>
    <w:rsid w:val="00916639"/>
    <w:rsid w:val="00916F05"/>
    <w:rsid w:val="009179B4"/>
    <w:rsid w:val="00917AAF"/>
    <w:rsid w:val="009202D5"/>
    <w:rsid w:val="00921F6E"/>
    <w:rsid w:val="00924593"/>
    <w:rsid w:val="00924801"/>
    <w:rsid w:val="009251EA"/>
    <w:rsid w:val="00930BEE"/>
    <w:rsid w:val="00931731"/>
    <w:rsid w:val="00932D77"/>
    <w:rsid w:val="0093355B"/>
    <w:rsid w:val="009353EA"/>
    <w:rsid w:val="009355D2"/>
    <w:rsid w:val="00936E41"/>
    <w:rsid w:val="00937249"/>
    <w:rsid w:val="00937554"/>
    <w:rsid w:val="00940E77"/>
    <w:rsid w:val="00942032"/>
    <w:rsid w:val="009433F2"/>
    <w:rsid w:val="00943F2F"/>
    <w:rsid w:val="00945205"/>
    <w:rsid w:val="00951EE8"/>
    <w:rsid w:val="00952A3C"/>
    <w:rsid w:val="009530A7"/>
    <w:rsid w:val="00955FFB"/>
    <w:rsid w:val="00956C71"/>
    <w:rsid w:val="00956DB8"/>
    <w:rsid w:val="00956E50"/>
    <w:rsid w:val="00957553"/>
    <w:rsid w:val="00962943"/>
    <w:rsid w:val="00963686"/>
    <w:rsid w:val="009647AF"/>
    <w:rsid w:val="00964967"/>
    <w:rsid w:val="00964DE4"/>
    <w:rsid w:val="0096545D"/>
    <w:rsid w:val="0096596C"/>
    <w:rsid w:val="0097040B"/>
    <w:rsid w:val="009707BF"/>
    <w:rsid w:val="00971B6C"/>
    <w:rsid w:val="00974F65"/>
    <w:rsid w:val="00980061"/>
    <w:rsid w:val="0098079A"/>
    <w:rsid w:val="00980BCF"/>
    <w:rsid w:val="009811AF"/>
    <w:rsid w:val="00981A9C"/>
    <w:rsid w:val="00982A83"/>
    <w:rsid w:val="00983318"/>
    <w:rsid w:val="0098337F"/>
    <w:rsid w:val="00983A93"/>
    <w:rsid w:val="0098418C"/>
    <w:rsid w:val="009856C0"/>
    <w:rsid w:val="00985A19"/>
    <w:rsid w:val="00987337"/>
    <w:rsid w:val="009874D8"/>
    <w:rsid w:val="00987554"/>
    <w:rsid w:val="00987A30"/>
    <w:rsid w:val="00987F9B"/>
    <w:rsid w:val="009902C8"/>
    <w:rsid w:val="00991152"/>
    <w:rsid w:val="009912CF"/>
    <w:rsid w:val="00992B69"/>
    <w:rsid w:val="009930D1"/>
    <w:rsid w:val="00996BD0"/>
    <w:rsid w:val="00996C49"/>
    <w:rsid w:val="00997EEE"/>
    <w:rsid w:val="009A0C49"/>
    <w:rsid w:val="009A0F23"/>
    <w:rsid w:val="009A0F8D"/>
    <w:rsid w:val="009A1F2D"/>
    <w:rsid w:val="009A2E54"/>
    <w:rsid w:val="009A3351"/>
    <w:rsid w:val="009A33CD"/>
    <w:rsid w:val="009A41A1"/>
    <w:rsid w:val="009A4F6F"/>
    <w:rsid w:val="009A689E"/>
    <w:rsid w:val="009A750D"/>
    <w:rsid w:val="009B0D4C"/>
    <w:rsid w:val="009B2134"/>
    <w:rsid w:val="009B2318"/>
    <w:rsid w:val="009B2AFD"/>
    <w:rsid w:val="009B4D7E"/>
    <w:rsid w:val="009B4E55"/>
    <w:rsid w:val="009B513D"/>
    <w:rsid w:val="009B6937"/>
    <w:rsid w:val="009C01C8"/>
    <w:rsid w:val="009C0556"/>
    <w:rsid w:val="009C24BA"/>
    <w:rsid w:val="009C7EEF"/>
    <w:rsid w:val="009D1D4C"/>
    <w:rsid w:val="009D24C4"/>
    <w:rsid w:val="009D39AC"/>
    <w:rsid w:val="009E0E76"/>
    <w:rsid w:val="009E0F38"/>
    <w:rsid w:val="009E1FB0"/>
    <w:rsid w:val="009E2AF8"/>
    <w:rsid w:val="009E6176"/>
    <w:rsid w:val="009E697A"/>
    <w:rsid w:val="009E6D42"/>
    <w:rsid w:val="009E6E96"/>
    <w:rsid w:val="009F0276"/>
    <w:rsid w:val="009F19EC"/>
    <w:rsid w:val="009F374D"/>
    <w:rsid w:val="009F3B7E"/>
    <w:rsid w:val="009F7115"/>
    <w:rsid w:val="00A00B54"/>
    <w:rsid w:val="00A01A3B"/>
    <w:rsid w:val="00A025B1"/>
    <w:rsid w:val="00A0436E"/>
    <w:rsid w:val="00A04BC1"/>
    <w:rsid w:val="00A04C77"/>
    <w:rsid w:val="00A051D5"/>
    <w:rsid w:val="00A06257"/>
    <w:rsid w:val="00A06DF7"/>
    <w:rsid w:val="00A07517"/>
    <w:rsid w:val="00A07BF9"/>
    <w:rsid w:val="00A07C85"/>
    <w:rsid w:val="00A10294"/>
    <w:rsid w:val="00A126F7"/>
    <w:rsid w:val="00A14748"/>
    <w:rsid w:val="00A147FB"/>
    <w:rsid w:val="00A154A2"/>
    <w:rsid w:val="00A16041"/>
    <w:rsid w:val="00A176ED"/>
    <w:rsid w:val="00A17743"/>
    <w:rsid w:val="00A20E3A"/>
    <w:rsid w:val="00A210CF"/>
    <w:rsid w:val="00A2179A"/>
    <w:rsid w:val="00A22BD2"/>
    <w:rsid w:val="00A231D7"/>
    <w:rsid w:val="00A24EE7"/>
    <w:rsid w:val="00A250FB"/>
    <w:rsid w:val="00A255AE"/>
    <w:rsid w:val="00A25CC0"/>
    <w:rsid w:val="00A26610"/>
    <w:rsid w:val="00A27A02"/>
    <w:rsid w:val="00A30DBA"/>
    <w:rsid w:val="00A31490"/>
    <w:rsid w:val="00A31C5F"/>
    <w:rsid w:val="00A32798"/>
    <w:rsid w:val="00A3354F"/>
    <w:rsid w:val="00A357A4"/>
    <w:rsid w:val="00A35A5A"/>
    <w:rsid w:val="00A36DF5"/>
    <w:rsid w:val="00A37104"/>
    <w:rsid w:val="00A37A5E"/>
    <w:rsid w:val="00A37C9F"/>
    <w:rsid w:val="00A409E7"/>
    <w:rsid w:val="00A416E2"/>
    <w:rsid w:val="00A42070"/>
    <w:rsid w:val="00A4217C"/>
    <w:rsid w:val="00A42914"/>
    <w:rsid w:val="00A432EC"/>
    <w:rsid w:val="00A44259"/>
    <w:rsid w:val="00A44A38"/>
    <w:rsid w:val="00A44C88"/>
    <w:rsid w:val="00A45FDD"/>
    <w:rsid w:val="00A46B0E"/>
    <w:rsid w:val="00A473B4"/>
    <w:rsid w:val="00A47D7C"/>
    <w:rsid w:val="00A47FF6"/>
    <w:rsid w:val="00A50138"/>
    <w:rsid w:val="00A5065C"/>
    <w:rsid w:val="00A50A5C"/>
    <w:rsid w:val="00A51614"/>
    <w:rsid w:val="00A528BA"/>
    <w:rsid w:val="00A5374A"/>
    <w:rsid w:val="00A57882"/>
    <w:rsid w:val="00A57A80"/>
    <w:rsid w:val="00A61979"/>
    <w:rsid w:val="00A624CD"/>
    <w:rsid w:val="00A63E62"/>
    <w:rsid w:val="00A64192"/>
    <w:rsid w:val="00A651F3"/>
    <w:rsid w:val="00A66DD9"/>
    <w:rsid w:val="00A670D7"/>
    <w:rsid w:val="00A67BEE"/>
    <w:rsid w:val="00A67D4E"/>
    <w:rsid w:val="00A67FB7"/>
    <w:rsid w:val="00A71115"/>
    <w:rsid w:val="00A7195C"/>
    <w:rsid w:val="00A73091"/>
    <w:rsid w:val="00A73A10"/>
    <w:rsid w:val="00A74FCD"/>
    <w:rsid w:val="00A750F0"/>
    <w:rsid w:val="00A7564D"/>
    <w:rsid w:val="00A764CE"/>
    <w:rsid w:val="00A7662F"/>
    <w:rsid w:val="00A81D04"/>
    <w:rsid w:val="00A824DB"/>
    <w:rsid w:val="00A82A94"/>
    <w:rsid w:val="00A834DB"/>
    <w:rsid w:val="00A8352A"/>
    <w:rsid w:val="00A842E7"/>
    <w:rsid w:val="00A86957"/>
    <w:rsid w:val="00A90EA9"/>
    <w:rsid w:val="00A9209C"/>
    <w:rsid w:val="00A9251D"/>
    <w:rsid w:val="00A9283A"/>
    <w:rsid w:val="00A9338D"/>
    <w:rsid w:val="00A941DE"/>
    <w:rsid w:val="00A94545"/>
    <w:rsid w:val="00A96958"/>
    <w:rsid w:val="00A96DF8"/>
    <w:rsid w:val="00A97DF1"/>
    <w:rsid w:val="00AA088F"/>
    <w:rsid w:val="00AA33CC"/>
    <w:rsid w:val="00AA6028"/>
    <w:rsid w:val="00AB02BA"/>
    <w:rsid w:val="00AB0C7A"/>
    <w:rsid w:val="00AB141B"/>
    <w:rsid w:val="00AB39C6"/>
    <w:rsid w:val="00AB49F4"/>
    <w:rsid w:val="00AB62A9"/>
    <w:rsid w:val="00AC093C"/>
    <w:rsid w:val="00AC0D2A"/>
    <w:rsid w:val="00AC1D03"/>
    <w:rsid w:val="00AC1F35"/>
    <w:rsid w:val="00AC24B5"/>
    <w:rsid w:val="00AC2D74"/>
    <w:rsid w:val="00AC4542"/>
    <w:rsid w:val="00AC5947"/>
    <w:rsid w:val="00AC5FE1"/>
    <w:rsid w:val="00AC646A"/>
    <w:rsid w:val="00AD036C"/>
    <w:rsid w:val="00AD0DE4"/>
    <w:rsid w:val="00AD1DBC"/>
    <w:rsid w:val="00AD251C"/>
    <w:rsid w:val="00AD2E08"/>
    <w:rsid w:val="00AD3836"/>
    <w:rsid w:val="00AD3C36"/>
    <w:rsid w:val="00AD40E5"/>
    <w:rsid w:val="00AD5B5F"/>
    <w:rsid w:val="00AD6E11"/>
    <w:rsid w:val="00AD770D"/>
    <w:rsid w:val="00AE041E"/>
    <w:rsid w:val="00AE0A87"/>
    <w:rsid w:val="00AE3223"/>
    <w:rsid w:val="00AE3595"/>
    <w:rsid w:val="00AE405D"/>
    <w:rsid w:val="00AE4655"/>
    <w:rsid w:val="00AE5D47"/>
    <w:rsid w:val="00AE5D49"/>
    <w:rsid w:val="00AE6014"/>
    <w:rsid w:val="00AE64B4"/>
    <w:rsid w:val="00AF088B"/>
    <w:rsid w:val="00AF1025"/>
    <w:rsid w:val="00AF176B"/>
    <w:rsid w:val="00AF316D"/>
    <w:rsid w:val="00AF31CA"/>
    <w:rsid w:val="00AF483A"/>
    <w:rsid w:val="00AF6604"/>
    <w:rsid w:val="00AF7DB7"/>
    <w:rsid w:val="00B013D3"/>
    <w:rsid w:val="00B024FC"/>
    <w:rsid w:val="00B03DC2"/>
    <w:rsid w:val="00B050EF"/>
    <w:rsid w:val="00B05FCD"/>
    <w:rsid w:val="00B061BC"/>
    <w:rsid w:val="00B1037F"/>
    <w:rsid w:val="00B126AE"/>
    <w:rsid w:val="00B12E12"/>
    <w:rsid w:val="00B14B51"/>
    <w:rsid w:val="00B14CA7"/>
    <w:rsid w:val="00B157EC"/>
    <w:rsid w:val="00B162C7"/>
    <w:rsid w:val="00B17B05"/>
    <w:rsid w:val="00B17D45"/>
    <w:rsid w:val="00B20030"/>
    <w:rsid w:val="00B2111B"/>
    <w:rsid w:val="00B21D2F"/>
    <w:rsid w:val="00B24B86"/>
    <w:rsid w:val="00B25B44"/>
    <w:rsid w:val="00B267E1"/>
    <w:rsid w:val="00B26DB9"/>
    <w:rsid w:val="00B30F5B"/>
    <w:rsid w:val="00B31E69"/>
    <w:rsid w:val="00B3385F"/>
    <w:rsid w:val="00B345B0"/>
    <w:rsid w:val="00B348AA"/>
    <w:rsid w:val="00B354CD"/>
    <w:rsid w:val="00B35B58"/>
    <w:rsid w:val="00B35BDB"/>
    <w:rsid w:val="00B3603E"/>
    <w:rsid w:val="00B36069"/>
    <w:rsid w:val="00B3621D"/>
    <w:rsid w:val="00B40527"/>
    <w:rsid w:val="00B406C5"/>
    <w:rsid w:val="00B408B7"/>
    <w:rsid w:val="00B41C43"/>
    <w:rsid w:val="00B43E94"/>
    <w:rsid w:val="00B446EE"/>
    <w:rsid w:val="00B461EE"/>
    <w:rsid w:val="00B46514"/>
    <w:rsid w:val="00B479DF"/>
    <w:rsid w:val="00B515CA"/>
    <w:rsid w:val="00B51679"/>
    <w:rsid w:val="00B52762"/>
    <w:rsid w:val="00B52F1A"/>
    <w:rsid w:val="00B54C99"/>
    <w:rsid w:val="00B560CE"/>
    <w:rsid w:val="00B562F3"/>
    <w:rsid w:val="00B56810"/>
    <w:rsid w:val="00B57076"/>
    <w:rsid w:val="00B60F43"/>
    <w:rsid w:val="00B61EEA"/>
    <w:rsid w:val="00B630D6"/>
    <w:rsid w:val="00B6393C"/>
    <w:rsid w:val="00B64BDB"/>
    <w:rsid w:val="00B65347"/>
    <w:rsid w:val="00B65C37"/>
    <w:rsid w:val="00B665B2"/>
    <w:rsid w:val="00B669BD"/>
    <w:rsid w:val="00B67B92"/>
    <w:rsid w:val="00B70893"/>
    <w:rsid w:val="00B71EFE"/>
    <w:rsid w:val="00B72EAF"/>
    <w:rsid w:val="00B73709"/>
    <w:rsid w:val="00B73950"/>
    <w:rsid w:val="00B74B0C"/>
    <w:rsid w:val="00B74DEE"/>
    <w:rsid w:val="00B74FAE"/>
    <w:rsid w:val="00B76806"/>
    <w:rsid w:val="00B76E9A"/>
    <w:rsid w:val="00B7716B"/>
    <w:rsid w:val="00B77567"/>
    <w:rsid w:val="00B77EF9"/>
    <w:rsid w:val="00B8056E"/>
    <w:rsid w:val="00B812D4"/>
    <w:rsid w:val="00B82E56"/>
    <w:rsid w:val="00B84BE7"/>
    <w:rsid w:val="00B84C0D"/>
    <w:rsid w:val="00B85651"/>
    <w:rsid w:val="00B85AA8"/>
    <w:rsid w:val="00B86352"/>
    <w:rsid w:val="00B87A48"/>
    <w:rsid w:val="00B90839"/>
    <w:rsid w:val="00B913F5"/>
    <w:rsid w:val="00B91D37"/>
    <w:rsid w:val="00B92716"/>
    <w:rsid w:val="00B92725"/>
    <w:rsid w:val="00B92DE1"/>
    <w:rsid w:val="00B94EB5"/>
    <w:rsid w:val="00B96F8B"/>
    <w:rsid w:val="00BA0910"/>
    <w:rsid w:val="00BA09CB"/>
    <w:rsid w:val="00BA230F"/>
    <w:rsid w:val="00BA2E9F"/>
    <w:rsid w:val="00BA4576"/>
    <w:rsid w:val="00BA49AB"/>
    <w:rsid w:val="00BA56E8"/>
    <w:rsid w:val="00BA6589"/>
    <w:rsid w:val="00BA6EC3"/>
    <w:rsid w:val="00BB15EA"/>
    <w:rsid w:val="00BB17F5"/>
    <w:rsid w:val="00BB22B1"/>
    <w:rsid w:val="00BB235A"/>
    <w:rsid w:val="00BB28EB"/>
    <w:rsid w:val="00BB3225"/>
    <w:rsid w:val="00BB4977"/>
    <w:rsid w:val="00BB4D76"/>
    <w:rsid w:val="00BB63AC"/>
    <w:rsid w:val="00BB68BD"/>
    <w:rsid w:val="00BB7AC1"/>
    <w:rsid w:val="00BC0DAF"/>
    <w:rsid w:val="00BC16B2"/>
    <w:rsid w:val="00BC2EF4"/>
    <w:rsid w:val="00BC44AD"/>
    <w:rsid w:val="00BC4B97"/>
    <w:rsid w:val="00BC5129"/>
    <w:rsid w:val="00BC5EBC"/>
    <w:rsid w:val="00BD358B"/>
    <w:rsid w:val="00BD3D7D"/>
    <w:rsid w:val="00BD5022"/>
    <w:rsid w:val="00BD590A"/>
    <w:rsid w:val="00BD60BC"/>
    <w:rsid w:val="00BD727B"/>
    <w:rsid w:val="00BD72D3"/>
    <w:rsid w:val="00BD77CC"/>
    <w:rsid w:val="00BE02A4"/>
    <w:rsid w:val="00BE0A0F"/>
    <w:rsid w:val="00BF0006"/>
    <w:rsid w:val="00BF0177"/>
    <w:rsid w:val="00BF2BC2"/>
    <w:rsid w:val="00BF335C"/>
    <w:rsid w:val="00BF3841"/>
    <w:rsid w:val="00BF41F0"/>
    <w:rsid w:val="00BF734A"/>
    <w:rsid w:val="00C0129F"/>
    <w:rsid w:val="00C01619"/>
    <w:rsid w:val="00C022A7"/>
    <w:rsid w:val="00C02775"/>
    <w:rsid w:val="00C027C0"/>
    <w:rsid w:val="00C02D38"/>
    <w:rsid w:val="00C0342E"/>
    <w:rsid w:val="00C0437E"/>
    <w:rsid w:val="00C05FD0"/>
    <w:rsid w:val="00C068A8"/>
    <w:rsid w:val="00C07B6D"/>
    <w:rsid w:val="00C07F54"/>
    <w:rsid w:val="00C10874"/>
    <w:rsid w:val="00C10BD0"/>
    <w:rsid w:val="00C10CC7"/>
    <w:rsid w:val="00C124D1"/>
    <w:rsid w:val="00C15EE2"/>
    <w:rsid w:val="00C1611F"/>
    <w:rsid w:val="00C16BA3"/>
    <w:rsid w:val="00C1763D"/>
    <w:rsid w:val="00C177FC"/>
    <w:rsid w:val="00C17840"/>
    <w:rsid w:val="00C17D9E"/>
    <w:rsid w:val="00C2005F"/>
    <w:rsid w:val="00C21084"/>
    <w:rsid w:val="00C211A0"/>
    <w:rsid w:val="00C21930"/>
    <w:rsid w:val="00C23076"/>
    <w:rsid w:val="00C24DBE"/>
    <w:rsid w:val="00C256ED"/>
    <w:rsid w:val="00C25946"/>
    <w:rsid w:val="00C2653C"/>
    <w:rsid w:val="00C27B07"/>
    <w:rsid w:val="00C30B03"/>
    <w:rsid w:val="00C30C97"/>
    <w:rsid w:val="00C310CB"/>
    <w:rsid w:val="00C317EF"/>
    <w:rsid w:val="00C32317"/>
    <w:rsid w:val="00C32B54"/>
    <w:rsid w:val="00C32D7A"/>
    <w:rsid w:val="00C34DC5"/>
    <w:rsid w:val="00C372C7"/>
    <w:rsid w:val="00C44447"/>
    <w:rsid w:val="00C44B30"/>
    <w:rsid w:val="00C45CAE"/>
    <w:rsid w:val="00C47128"/>
    <w:rsid w:val="00C47699"/>
    <w:rsid w:val="00C500DA"/>
    <w:rsid w:val="00C513C6"/>
    <w:rsid w:val="00C53CCA"/>
    <w:rsid w:val="00C546FC"/>
    <w:rsid w:val="00C551A1"/>
    <w:rsid w:val="00C552AF"/>
    <w:rsid w:val="00C558EC"/>
    <w:rsid w:val="00C60F4D"/>
    <w:rsid w:val="00C61CF8"/>
    <w:rsid w:val="00C6406D"/>
    <w:rsid w:val="00C64337"/>
    <w:rsid w:val="00C64452"/>
    <w:rsid w:val="00C660E2"/>
    <w:rsid w:val="00C679E0"/>
    <w:rsid w:val="00C70C21"/>
    <w:rsid w:val="00C7181B"/>
    <w:rsid w:val="00C71F7B"/>
    <w:rsid w:val="00C73B4B"/>
    <w:rsid w:val="00C765CC"/>
    <w:rsid w:val="00C76DCB"/>
    <w:rsid w:val="00C80EBE"/>
    <w:rsid w:val="00C81294"/>
    <w:rsid w:val="00C827ED"/>
    <w:rsid w:val="00C83771"/>
    <w:rsid w:val="00C853A7"/>
    <w:rsid w:val="00C858D0"/>
    <w:rsid w:val="00C86EBE"/>
    <w:rsid w:val="00C87AB2"/>
    <w:rsid w:val="00C87AEA"/>
    <w:rsid w:val="00C92534"/>
    <w:rsid w:val="00C9354C"/>
    <w:rsid w:val="00C93AD6"/>
    <w:rsid w:val="00C947A1"/>
    <w:rsid w:val="00C97D4B"/>
    <w:rsid w:val="00CA14DA"/>
    <w:rsid w:val="00CA27B5"/>
    <w:rsid w:val="00CA4C37"/>
    <w:rsid w:val="00CA557D"/>
    <w:rsid w:val="00CB013E"/>
    <w:rsid w:val="00CB06F7"/>
    <w:rsid w:val="00CB0CE1"/>
    <w:rsid w:val="00CB1D28"/>
    <w:rsid w:val="00CB1EBE"/>
    <w:rsid w:val="00CB3778"/>
    <w:rsid w:val="00CB3E6C"/>
    <w:rsid w:val="00CB45C0"/>
    <w:rsid w:val="00CB4619"/>
    <w:rsid w:val="00CB55DD"/>
    <w:rsid w:val="00CB5CDB"/>
    <w:rsid w:val="00CB5DE4"/>
    <w:rsid w:val="00CB659F"/>
    <w:rsid w:val="00CB6843"/>
    <w:rsid w:val="00CB6AE9"/>
    <w:rsid w:val="00CB72E5"/>
    <w:rsid w:val="00CB7908"/>
    <w:rsid w:val="00CC0006"/>
    <w:rsid w:val="00CC1816"/>
    <w:rsid w:val="00CC18F9"/>
    <w:rsid w:val="00CC1B1A"/>
    <w:rsid w:val="00CC2091"/>
    <w:rsid w:val="00CC2D68"/>
    <w:rsid w:val="00CC37A3"/>
    <w:rsid w:val="00CC38BA"/>
    <w:rsid w:val="00CC51D2"/>
    <w:rsid w:val="00CC527E"/>
    <w:rsid w:val="00CC5822"/>
    <w:rsid w:val="00CC5C0C"/>
    <w:rsid w:val="00CC5F53"/>
    <w:rsid w:val="00CC630D"/>
    <w:rsid w:val="00CD04EE"/>
    <w:rsid w:val="00CD0F6C"/>
    <w:rsid w:val="00CD112D"/>
    <w:rsid w:val="00CD2D1C"/>
    <w:rsid w:val="00CD3CA3"/>
    <w:rsid w:val="00CD42D2"/>
    <w:rsid w:val="00CD46B7"/>
    <w:rsid w:val="00CD523A"/>
    <w:rsid w:val="00CD6492"/>
    <w:rsid w:val="00CD7A60"/>
    <w:rsid w:val="00CE01B1"/>
    <w:rsid w:val="00CE1119"/>
    <w:rsid w:val="00CE17C4"/>
    <w:rsid w:val="00CE1E32"/>
    <w:rsid w:val="00CE2A3A"/>
    <w:rsid w:val="00CE3526"/>
    <w:rsid w:val="00CE3A74"/>
    <w:rsid w:val="00CE4ECE"/>
    <w:rsid w:val="00CE5561"/>
    <w:rsid w:val="00CE58C0"/>
    <w:rsid w:val="00CE5C8E"/>
    <w:rsid w:val="00CE6113"/>
    <w:rsid w:val="00CE7439"/>
    <w:rsid w:val="00CF44AF"/>
    <w:rsid w:val="00CF4BFB"/>
    <w:rsid w:val="00CF5BE0"/>
    <w:rsid w:val="00CF6FE6"/>
    <w:rsid w:val="00CF79D4"/>
    <w:rsid w:val="00D0068A"/>
    <w:rsid w:val="00D00D1F"/>
    <w:rsid w:val="00D0135A"/>
    <w:rsid w:val="00D0282E"/>
    <w:rsid w:val="00D04C6B"/>
    <w:rsid w:val="00D05C11"/>
    <w:rsid w:val="00D05E2A"/>
    <w:rsid w:val="00D06131"/>
    <w:rsid w:val="00D067F5"/>
    <w:rsid w:val="00D06C8D"/>
    <w:rsid w:val="00D0708C"/>
    <w:rsid w:val="00D0793F"/>
    <w:rsid w:val="00D108F7"/>
    <w:rsid w:val="00D1182E"/>
    <w:rsid w:val="00D12372"/>
    <w:rsid w:val="00D142D8"/>
    <w:rsid w:val="00D14640"/>
    <w:rsid w:val="00D14E08"/>
    <w:rsid w:val="00D16403"/>
    <w:rsid w:val="00D16D0B"/>
    <w:rsid w:val="00D17FC2"/>
    <w:rsid w:val="00D205BD"/>
    <w:rsid w:val="00D215A3"/>
    <w:rsid w:val="00D21605"/>
    <w:rsid w:val="00D220CA"/>
    <w:rsid w:val="00D2387B"/>
    <w:rsid w:val="00D2450D"/>
    <w:rsid w:val="00D2486D"/>
    <w:rsid w:val="00D25580"/>
    <w:rsid w:val="00D25A1F"/>
    <w:rsid w:val="00D26D65"/>
    <w:rsid w:val="00D304A0"/>
    <w:rsid w:val="00D304A4"/>
    <w:rsid w:val="00D318DC"/>
    <w:rsid w:val="00D31E7D"/>
    <w:rsid w:val="00D32A57"/>
    <w:rsid w:val="00D34145"/>
    <w:rsid w:val="00D37AE9"/>
    <w:rsid w:val="00D40756"/>
    <w:rsid w:val="00D40BFA"/>
    <w:rsid w:val="00D41290"/>
    <w:rsid w:val="00D41A68"/>
    <w:rsid w:val="00D437E6"/>
    <w:rsid w:val="00D44A61"/>
    <w:rsid w:val="00D4519C"/>
    <w:rsid w:val="00D45824"/>
    <w:rsid w:val="00D4589D"/>
    <w:rsid w:val="00D4601D"/>
    <w:rsid w:val="00D4636D"/>
    <w:rsid w:val="00D46DFB"/>
    <w:rsid w:val="00D47C35"/>
    <w:rsid w:val="00D50166"/>
    <w:rsid w:val="00D513B1"/>
    <w:rsid w:val="00D515A4"/>
    <w:rsid w:val="00D52DB0"/>
    <w:rsid w:val="00D53DF3"/>
    <w:rsid w:val="00D544D4"/>
    <w:rsid w:val="00D567CC"/>
    <w:rsid w:val="00D57151"/>
    <w:rsid w:val="00D57B86"/>
    <w:rsid w:val="00D57BDD"/>
    <w:rsid w:val="00D57BF5"/>
    <w:rsid w:val="00D57FD2"/>
    <w:rsid w:val="00D6192F"/>
    <w:rsid w:val="00D622D1"/>
    <w:rsid w:val="00D637BE"/>
    <w:rsid w:val="00D6381B"/>
    <w:rsid w:val="00D63E57"/>
    <w:rsid w:val="00D66B14"/>
    <w:rsid w:val="00D71BE8"/>
    <w:rsid w:val="00D7236C"/>
    <w:rsid w:val="00D7326D"/>
    <w:rsid w:val="00D759C9"/>
    <w:rsid w:val="00D812DD"/>
    <w:rsid w:val="00D81876"/>
    <w:rsid w:val="00D8218B"/>
    <w:rsid w:val="00D82D4F"/>
    <w:rsid w:val="00D84625"/>
    <w:rsid w:val="00D84FB2"/>
    <w:rsid w:val="00D859B0"/>
    <w:rsid w:val="00D85E6F"/>
    <w:rsid w:val="00D86444"/>
    <w:rsid w:val="00D90F0E"/>
    <w:rsid w:val="00D910F3"/>
    <w:rsid w:val="00D911ED"/>
    <w:rsid w:val="00D9328D"/>
    <w:rsid w:val="00D95717"/>
    <w:rsid w:val="00D96EBA"/>
    <w:rsid w:val="00DA06F6"/>
    <w:rsid w:val="00DA0863"/>
    <w:rsid w:val="00DA13F1"/>
    <w:rsid w:val="00DA1A60"/>
    <w:rsid w:val="00DA20DD"/>
    <w:rsid w:val="00DA2CA4"/>
    <w:rsid w:val="00DA3269"/>
    <w:rsid w:val="00DA37C5"/>
    <w:rsid w:val="00DA564C"/>
    <w:rsid w:val="00DA5B6F"/>
    <w:rsid w:val="00DA6DFB"/>
    <w:rsid w:val="00DA7137"/>
    <w:rsid w:val="00DA7806"/>
    <w:rsid w:val="00DB1B32"/>
    <w:rsid w:val="00DB1BAD"/>
    <w:rsid w:val="00DB4F2E"/>
    <w:rsid w:val="00DB4FE0"/>
    <w:rsid w:val="00DB5928"/>
    <w:rsid w:val="00DB6344"/>
    <w:rsid w:val="00DB6492"/>
    <w:rsid w:val="00DB693A"/>
    <w:rsid w:val="00DB7FF1"/>
    <w:rsid w:val="00DC180A"/>
    <w:rsid w:val="00DC208D"/>
    <w:rsid w:val="00DC2358"/>
    <w:rsid w:val="00DC26C2"/>
    <w:rsid w:val="00DC31F7"/>
    <w:rsid w:val="00DC33BA"/>
    <w:rsid w:val="00DC3DAC"/>
    <w:rsid w:val="00DC67CF"/>
    <w:rsid w:val="00DD0901"/>
    <w:rsid w:val="00DD1B87"/>
    <w:rsid w:val="00DD3750"/>
    <w:rsid w:val="00DD475E"/>
    <w:rsid w:val="00DD4BDF"/>
    <w:rsid w:val="00DD526B"/>
    <w:rsid w:val="00DD57E1"/>
    <w:rsid w:val="00DD6D53"/>
    <w:rsid w:val="00DE1D29"/>
    <w:rsid w:val="00DE1E8A"/>
    <w:rsid w:val="00DE2965"/>
    <w:rsid w:val="00DE3916"/>
    <w:rsid w:val="00DE415A"/>
    <w:rsid w:val="00DF049E"/>
    <w:rsid w:val="00DF05C0"/>
    <w:rsid w:val="00DF05D9"/>
    <w:rsid w:val="00DF0C3D"/>
    <w:rsid w:val="00DF4E67"/>
    <w:rsid w:val="00DF505E"/>
    <w:rsid w:val="00DF61DD"/>
    <w:rsid w:val="00DF6C68"/>
    <w:rsid w:val="00DF7881"/>
    <w:rsid w:val="00E00407"/>
    <w:rsid w:val="00E0118E"/>
    <w:rsid w:val="00E01F10"/>
    <w:rsid w:val="00E02726"/>
    <w:rsid w:val="00E02E0F"/>
    <w:rsid w:val="00E03305"/>
    <w:rsid w:val="00E03D43"/>
    <w:rsid w:val="00E0425E"/>
    <w:rsid w:val="00E046A7"/>
    <w:rsid w:val="00E06F76"/>
    <w:rsid w:val="00E12152"/>
    <w:rsid w:val="00E13822"/>
    <w:rsid w:val="00E140CC"/>
    <w:rsid w:val="00E143C4"/>
    <w:rsid w:val="00E1517B"/>
    <w:rsid w:val="00E1550D"/>
    <w:rsid w:val="00E156BF"/>
    <w:rsid w:val="00E166A9"/>
    <w:rsid w:val="00E16D98"/>
    <w:rsid w:val="00E16E5C"/>
    <w:rsid w:val="00E17D97"/>
    <w:rsid w:val="00E20A63"/>
    <w:rsid w:val="00E20D15"/>
    <w:rsid w:val="00E21491"/>
    <w:rsid w:val="00E21B7F"/>
    <w:rsid w:val="00E21C77"/>
    <w:rsid w:val="00E223D9"/>
    <w:rsid w:val="00E22633"/>
    <w:rsid w:val="00E2274D"/>
    <w:rsid w:val="00E22C59"/>
    <w:rsid w:val="00E23866"/>
    <w:rsid w:val="00E249FA"/>
    <w:rsid w:val="00E24B02"/>
    <w:rsid w:val="00E25841"/>
    <w:rsid w:val="00E25ACB"/>
    <w:rsid w:val="00E27848"/>
    <w:rsid w:val="00E3093F"/>
    <w:rsid w:val="00E315D0"/>
    <w:rsid w:val="00E32072"/>
    <w:rsid w:val="00E32709"/>
    <w:rsid w:val="00E33F0E"/>
    <w:rsid w:val="00E35962"/>
    <w:rsid w:val="00E364CF"/>
    <w:rsid w:val="00E36B8D"/>
    <w:rsid w:val="00E436FE"/>
    <w:rsid w:val="00E442E4"/>
    <w:rsid w:val="00E45585"/>
    <w:rsid w:val="00E4603D"/>
    <w:rsid w:val="00E4605C"/>
    <w:rsid w:val="00E4666F"/>
    <w:rsid w:val="00E46C96"/>
    <w:rsid w:val="00E4725A"/>
    <w:rsid w:val="00E50152"/>
    <w:rsid w:val="00E50A0E"/>
    <w:rsid w:val="00E51F8C"/>
    <w:rsid w:val="00E5272E"/>
    <w:rsid w:val="00E52B6B"/>
    <w:rsid w:val="00E54E3A"/>
    <w:rsid w:val="00E550A8"/>
    <w:rsid w:val="00E55CDC"/>
    <w:rsid w:val="00E57733"/>
    <w:rsid w:val="00E600C8"/>
    <w:rsid w:val="00E62B8C"/>
    <w:rsid w:val="00E63068"/>
    <w:rsid w:val="00E64F52"/>
    <w:rsid w:val="00E655ED"/>
    <w:rsid w:val="00E65E95"/>
    <w:rsid w:val="00E667A4"/>
    <w:rsid w:val="00E67261"/>
    <w:rsid w:val="00E674B7"/>
    <w:rsid w:val="00E676BB"/>
    <w:rsid w:val="00E71864"/>
    <w:rsid w:val="00E719E0"/>
    <w:rsid w:val="00E732DF"/>
    <w:rsid w:val="00E73D33"/>
    <w:rsid w:val="00E73F6E"/>
    <w:rsid w:val="00E7405B"/>
    <w:rsid w:val="00E7439B"/>
    <w:rsid w:val="00E74533"/>
    <w:rsid w:val="00E764C0"/>
    <w:rsid w:val="00E76E38"/>
    <w:rsid w:val="00E77374"/>
    <w:rsid w:val="00E77DE7"/>
    <w:rsid w:val="00E803EB"/>
    <w:rsid w:val="00E80435"/>
    <w:rsid w:val="00E80DFC"/>
    <w:rsid w:val="00E8247E"/>
    <w:rsid w:val="00E83A9E"/>
    <w:rsid w:val="00E84086"/>
    <w:rsid w:val="00E84BD4"/>
    <w:rsid w:val="00E8522B"/>
    <w:rsid w:val="00E86595"/>
    <w:rsid w:val="00E86AEA"/>
    <w:rsid w:val="00E86D2A"/>
    <w:rsid w:val="00E87BDB"/>
    <w:rsid w:val="00E87D14"/>
    <w:rsid w:val="00E9057B"/>
    <w:rsid w:val="00E90C27"/>
    <w:rsid w:val="00E9104C"/>
    <w:rsid w:val="00E921C8"/>
    <w:rsid w:val="00E92488"/>
    <w:rsid w:val="00E927D9"/>
    <w:rsid w:val="00E93479"/>
    <w:rsid w:val="00E93FD0"/>
    <w:rsid w:val="00E940D8"/>
    <w:rsid w:val="00E94F00"/>
    <w:rsid w:val="00E96A21"/>
    <w:rsid w:val="00E96B17"/>
    <w:rsid w:val="00E96CD8"/>
    <w:rsid w:val="00EA00B9"/>
    <w:rsid w:val="00EA1BB2"/>
    <w:rsid w:val="00EA32C4"/>
    <w:rsid w:val="00EA43D5"/>
    <w:rsid w:val="00EA479A"/>
    <w:rsid w:val="00EA50F3"/>
    <w:rsid w:val="00EA68F6"/>
    <w:rsid w:val="00EA6F52"/>
    <w:rsid w:val="00EA75E1"/>
    <w:rsid w:val="00EB01FB"/>
    <w:rsid w:val="00EB09C6"/>
    <w:rsid w:val="00EB1354"/>
    <w:rsid w:val="00EB158F"/>
    <w:rsid w:val="00EB1D6C"/>
    <w:rsid w:val="00EB3F5B"/>
    <w:rsid w:val="00EB4746"/>
    <w:rsid w:val="00EB4B1D"/>
    <w:rsid w:val="00EB5BB7"/>
    <w:rsid w:val="00EC07EF"/>
    <w:rsid w:val="00EC0A6A"/>
    <w:rsid w:val="00EC2A13"/>
    <w:rsid w:val="00EC30EA"/>
    <w:rsid w:val="00EC33F6"/>
    <w:rsid w:val="00EC3B2F"/>
    <w:rsid w:val="00EC41F6"/>
    <w:rsid w:val="00EC4AA2"/>
    <w:rsid w:val="00EC52F7"/>
    <w:rsid w:val="00EC5541"/>
    <w:rsid w:val="00EC5759"/>
    <w:rsid w:val="00EC5D4B"/>
    <w:rsid w:val="00EC7B5E"/>
    <w:rsid w:val="00EC7BF8"/>
    <w:rsid w:val="00ED1ADE"/>
    <w:rsid w:val="00ED7FF6"/>
    <w:rsid w:val="00EE0A16"/>
    <w:rsid w:val="00EE1399"/>
    <w:rsid w:val="00EE14AE"/>
    <w:rsid w:val="00EE1729"/>
    <w:rsid w:val="00EE1AA2"/>
    <w:rsid w:val="00EE2912"/>
    <w:rsid w:val="00EE2B99"/>
    <w:rsid w:val="00EE3712"/>
    <w:rsid w:val="00EE48A0"/>
    <w:rsid w:val="00EE4AB2"/>
    <w:rsid w:val="00EE4E9A"/>
    <w:rsid w:val="00EE5422"/>
    <w:rsid w:val="00EE7CC5"/>
    <w:rsid w:val="00EF03BB"/>
    <w:rsid w:val="00EF198A"/>
    <w:rsid w:val="00EF3A79"/>
    <w:rsid w:val="00EF3E37"/>
    <w:rsid w:val="00EF4307"/>
    <w:rsid w:val="00EF4886"/>
    <w:rsid w:val="00EF6121"/>
    <w:rsid w:val="00EF6A31"/>
    <w:rsid w:val="00F03B64"/>
    <w:rsid w:val="00F03B8F"/>
    <w:rsid w:val="00F06010"/>
    <w:rsid w:val="00F06A72"/>
    <w:rsid w:val="00F06C55"/>
    <w:rsid w:val="00F07D22"/>
    <w:rsid w:val="00F111C2"/>
    <w:rsid w:val="00F144FA"/>
    <w:rsid w:val="00F15403"/>
    <w:rsid w:val="00F15794"/>
    <w:rsid w:val="00F15C04"/>
    <w:rsid w:val="00F15E32"/>
    <w:rsid w:val="00F16384"/>
    <w:rsid w:val="00F17F4F"/>
    <w:rsid w:val="00F20A65"/>
    <w:rsid w:val="00F2362E"/>
    <w:rsid w:val="00F238EC"/>
    <w:rsid w:val="00F26039"/>
    <w:rsid w:val="00F27492"/>
    <w:rsid w:val="00F27F56"/>
    <w:rsid w:val="00F30351"/>
    <w:rsid w:val="00F3098E"/>
    <w:rsid w:val="00F3367B"/>
    <w:rsid w:val="00F3546D"/>
    <w:rsid w:val="00F35F4A"/>
    <w:rsid w:val="00F35F99"/>
    <w:rsid w:val="00F375B5"/>
    <w:rsid w:val="00F4009A"/>
    <w:rsid w:val="00F403B5"/>
    <w:rsid w:val="00F4088D"/>
    <w:rsid w:val="00F40A4E"/>
    <w:rsid w:val="00F41C23"/>
    <w:rsid w:val="00F42424"/>
    <w:rsid w:val="00F44478"/>
    <w:rsid w:val="00F51566"/>
    <w:rsid w:val="00F52B58"/>
    <w:rsid w:val="00F53872"/>
    <w:rsid w:val="00F53A50"/>
    <w:rsid w:val="00F54B0B"/>
    <w:rsid w:val="00F57BA0"/>
    <w:rsid w:val="00F60665"/>
    <w:rsid w:val="00F625ED"/>
    <w:rsid w:val="00F63A48"/>
    <w:rsid w:val="00F6534D"/>
    <w:rsid w:val="00F655AA"/>
    <w:rsid w:val="00F7031A"/>
    <w:rsid w:val="00F70656"/>
    <w:rsid w:val="00F7236F"/>
    <w:rsid w:val="00F73C7C"/>
    <w:rsid w:val="00F74297"/>
    <w:rsid w:val="00F74358"/>
    <w:rsid w:val="00F746D2"/>
    <w:rsid w:val="00F75072"/>
    <w:rsid w:val="00F751C3"/>
    <w:rsid w:val="00F7550F"/>
    <w:rsid w:val="00F7603C"/>
    <w:rsid w:val="00F76501"/>
    <w:rsid w:val="00F772E1"/>
    <w:rsid w:val="00F81595"/>
    <w:rsid w:val="00F8284E"/>
    <w:rsid w:val="00F82F17"/>
    <w:rsid w:val="00F83161"/>
    <w:rsid w:val="00F832A7"/>
    <w:rsid w:val="00F839EC"/>
    <w:rsid w:val="00F853D7"/>
    <w:rsid w:val="00F85415"/>
    <w:rsid w:val="00F85865"/>
    <w:rsid w:val="00F87F60"/>
    <w:rsid w:val="00F92FB1"/>
    <w:rsid w:val="00F92FF7"/>
    <w:rsid w:val="00F93079"/>
    <w:rsid w:val="00F938B2"/>
    <w:rsid w:val="00F949E8"/>
    <w:rsid w:val="00F94CD7"/>
    <w:rsid w:val="00F94EB5"/>
    <w:rsid w:val="00F960B9"/>
    <w:rsid w:val="00FA0B76"/>
    <w:rsid w:val="00FA1271"/>
    <w:rsid w:val="00FA1593"/>
    <w:rsid w:val="00FA2284"/>
    <w:rsid w:val="00FA255A"/>
    <w:rsid w:val="00FA3A61"/>
    <w:rsid w:val="00FA4A41"/>
    <w:rsid w:val="00FA5E89"/>
    <w:rsid w:val="00FA60A9"/>
    <w:rsid w:val="00FA6317"/>
    <w:rsid w:val="00FA6B41"/>
    <w:rsid w:val="00FA7679"/>
    <w:rsid w:val="00FB11BF"/>
    <w:rsid w:val="00FB238B"/>
    <w:rsid w:val="00FB3E16"/>
    <w:rsid w:val="00FB7207"/>
    <w:rsid w:val="00FC012F"/>
    <w:rsid w:val="00FC0450"/>
    <w:rsid w:val="00FC1CC3"/>
    <w:rsid w:val="00FC20A4"/>
    <w:rsid w:val="00FC24DE"/>
    <w:rsid w:val="00FC2F4F"/>
    <w:rsid w:val="00FC572A"/>
    <w:rsid w:val="00FC7400"/>
    <w:rsid w:val="00FD142C"/>
    <w:rsid w:val="00FD163B"/>
    <w:rsid w:val="00FD164E"/>
    <w:rsid w:val="00FD338A"/>
    <w:rsid w:val="00FD3AA8"/>
    <w:rsid w:val="00FD4DAA"/>
    <w:rsid w:val="00FD54E3"/>
    <w:rsid w:val="00FD565D"/>
    <w:rsid w:val="00FD56D4"/>
    <w:rsid w:val="00FD7CF1"/>
    <w:rsid w:val="00FE0562"/>
    <w:rsid w:val="00FE112E"/>
    <w:rsid w:val="00FE235F"/>
    <w:rsid w:val="00FE2506"/>
    <w:rsid w:val="00FE3376"/>
    <w:rsid w:val="00FE46B8"/>
    <w:rsid w:val="00FE4772"/>
    <w:rsid w:val="00FE4C70"/>
    <w:rsid w:val="00FE5691"/>
    <w:rsid w:val="00FE5858"/>
    <w:rsid w:val="00FE59B5"/>
    <w:rsid w:val="00FF157A"/>
    <w:rsid w:val="00FF176B"/>
    <w:rsid w:val="00FF316D"/>
    <w:rsid w:val="00FF38FD"/>
    <w:rsid w:val="00FF4D74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74B57"/>
  <w15:docId w15:val="{229DBD90-B2C3-454C-BC82-24FB08A6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6B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BC2"/>
  </w:style>
  <w:style w:type="paragraph" w:styleId="Footer">
    <w:name w:val="footer"/>
    <w:basedOn w:val="Normal"/>
    <w:link w:val="Foot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BC2"/>
  </w:style>
  <w:style w:type="paragraph" w:styleId="ListBullet">
    <w:name w:val="List Bullet"/>
    <w:basedOn w:val="Normal"/>
    <w:uiPriority w:val="99"/>
    <w:unhideWhenUsed/>
    <w:rsid w:val="001D172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3076A-BD20-46F7-A5B5-25D13CF9C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141274</TotalTime>
  <Pages>12</Pages>
  <Words>1803</Words>
  <Characters>10280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Kumari</dc:creator>
  <cp:keywords/>
  <dc:description/>
  <cp:lastModifiedBy>Rittu Kumari ( रितु कुमारी )</cp:lastModifiedBy>
  <cp:revision>155</cp:revision>
  <cp:lastPrinted>2026-03-27T13:39:00Z</cp:lastPrinted>
  <dcterms:created xsi:type="dcterms:W3CDTF">2023-03-24T04:11:00Z</dcterms:created>
  <dcterms:modified xsi:type="dcterms:W3CDTF">2026-03-30T12:19:00Z</dcterms:modified>
</cp:coreProperties>
</file>