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E02CD6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2F3AE760" w:rsidR="00BC4C9F" w:rsidRPr="00E02CD6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E02CD6">
        <w:rPr>
          <w:rFonts w:ascii="Tahoma" w:hAnsi="Tahoma" w:cs="Tahoma"/>
          <w:b/>
          <w:lang w:val="en-US"/>
        </w:rPr>
        <w:t>OIL/</w:t>
      </w:r>
      <w:r w:rsidR="008B23B3" w:rsidRPr="00E02CD6">
        <w:rPr>
          <w:rFonts w:ascii="Tahoma" w:hAnsi="Tahoma" w:cs="Tahoma"/>
          <w:b/>
          <w:lang w:val="en-US"/>
        </w:rPr>
        <w:t>PLNG/</w:t>
      </w:r>
      <w:r w:rsidRPr="00E02CD6">
        <w:rPr>
          <w:rFonts w:ascii="Tahoma" w:hAnsi="Tahoma" w:cs="Tahoma"/>
          <w:b/>
          <w:lang w:val="en-US"/>
        </w:rPr>
        <w:t>54/2/</w:t>
      </w:r>
      <w:r w:rsidR="00F270A6" w:rsidRPr="00E02CD6">
        <w:rPr>
          <w:rFonts w:ascii="Tahoma" w:hAnsi="Tahoma" w:cs="Tahoma"/>
          <w:b/>
          <w:lang w:val="en-US"/>
        </w:rPr>
        <w:t>1</w:t>
      </w:r>
      <w:r w:rsidRPr="00E02CD6">
        <w:rPr>
          <w:rFonts w:ascii="Tahoma" w:hAnsi="Tahoma" w:cs="Tahoma"/>
          <w:b/>
          <w:lang w:val="en-US"/>
        </w:rPr>
        <w:t>/202</w:t>
      </w:r>
      <w:r w:rsidR="00F270A6" w:rsidRPr="00E02CD6">
        <w:rPr>
          <w:rFonts w:ascii="Tahoma" w:hAnsi="Tahoma" w:cs="Tahoma"/>
          <w:b/>
          <w:lang w:val="en-US"/>
        </w:rPr>
        <w:t>5</w:t>
      </w:r>
      <w:r w:rsidRPr="00E02CD6">
        <w:rPr>
          <w:rFonts w:ascii="Tahoma" w:hAnsi="Tahoma" w:cs="Tahoma"/>
          <w:b/>
          <w:lang w:val="en-US"/>
        </w:rPr>
        <w:t>/</w:t>
      </w:r>
      <w:r w:rsidR="00345A27" w:rsidRPr="00E02CD6">
        <w:rPr>
          <w:rFonts w:ascii="Tahoma" w:hAnsi="Tahoma" w:cs="Tahoma"/>
          <w:b/>
          <w:lang w:val="en-US"/>
        </w:rPr>
        <w:t>0</w:t>
      </w:r>
      <w:r w:rsidR="004B1CCA">
        <w:rPr>
          <w:rFonts w:ascii="Tahoma" w:hAnsi="Tahoma" w:cs="Tahoma"/>
          <w:b/>
          <w:lang w:val="en-US"/>
        </w:rPr>
        <w:t>8</w:t>
      </w:r>
      <w:r w:rsidR="00F211B3" w:rsidRPr="00E02CD6">
        <w:rPr>
          <w:rFonts w:ascii="Tahoma" w:hAnsi="Tahoma" w:cs="Tahoma"/>
          <w:b/>
          <w:lang w:val="en-US"/>
        </w:rPr>
        <w:tab/>
      </w:r>
      <w:r w:rsidR="00F211B3" w:rsidRPr="00E02CD6">
        <w:rPr>
          <w:rFonts w:ascii="Tahoma" w:hAnsi="Tahoma" w:cs="Tahoma"/>
          <w:b/>
          <w:lang w:val="en-US"/>
        </w:rPr>
        <w:tab/>
      </w:r>
      <w:r w:rsidR="00F211B3" w:rsidRPr="00E02CD6">
        <w:rPr>
          <w:rFonts w:ascii="Tahoma" w:hAnsi="Tahoma" w:cs="Tahoma"/>
          <w:b/>
          <w:lang w:val="en-US"/>
        </w:rPr>
        <w:tab/>
      </w:r>
      <w:r w:rsidR="00F211B3" w:rsidRPr="00E02CD6">
        <w:rPr>
          <w:rFonts w:ascii="Tahoma" w:hAnsi="Tahoma" w:cs="Tahoma"/>
          <w:b/>
          <w:lang w:val="en-US"/>
        </w:rPr>
        <w:tab/>
      </w:r>
      <w:r w:rsidR="00F211B3" w:rsidRPr="00E02CD6">
        <w:rPr>
          <w:rFonts w:ascii="Tahoma" w:hAnsi="Tahoma" w:cs="Tahoma"/>
          <w:b/>
          <w:lang w:val="en-US"/>
        </w:rPr>
        <w:tab/>
      </w:r>
      <w:r w:rsidR="00506AF9" w:rsidRPr="00E02CD6">
        <w:rPr>
          <w:rFonts w:ascii="Tahoma" w:hAnsi="Tahoma" w:cs="Tahoma"/>
          <w:b/>
          <w:lang w:val="en-US"/>
        </w:rPr>
        <w:t xml:space="preserve">    </w:t>
      </w:r>
      <w:r w:rsidR="008B23B3" w:rsidRPr="00E02CD6">
        <w:rPr>
          <w:rFonts w:ascii="Tahoma" w:hAnsi="Tahoma" w:cs="Tahoma"/>
          <w:b/>
          <w:lang w:val="en-US"/>
        </w:rPr>
        <w:t xml:space="preserve">            </w:t>
      </w:r>
      <w:r w:rsidR="00FC79E8">
        <w:rPr>
          <w:rFonts w:ascii="Tahoma" w:hAnsi="Tahoma" w:cs="Tahoma"/>
          <w:b/>
          <w:lang w:val="en-US"/>
        </w:rPr>
        <w:t>3</w:t>
      </w:r>
      <w:r w:rsidR="00FC79E8" w:rsidRPr="00FC79E8">
        <w:rPr>
          <w:rFonts w:ascii="Tahoma" w:hAnsi="Tahoma" w:cs="Tahoma"/>
          <w:b/>
          <w:vertAlign w:val="superscript"/>
          <w:lang w:val="en-US"/>
        </w:rPr>
        <w:t>rd</w:t>
      </w:r>
      <w:r w:rsidR="00FC79E8">
        <w:rPr>
          <w:rFonts w:ascii="Tahoma" w:hAnsi="Tahoma" w:cs="Tahoma"/>
          <w:b/>
          <w:lang w:val="en-US"/>
        </w:rPr>
        <w:t xml:space="preserve"> Feb</w:t>
      </w:r>
      <w:r w:rsidR="00F211B3" w:rsidRPr="00E02CD6">
        <w:rPr>
          <w:rFonts w:ascii="Tahoma" w:hAnsi="Tahoma" w:cs="Tahoma"/>
          <w:b/>
          <w:lang w:val="en-US"/>
        </w:rPr>
        <w:t>,</w:t>
      </w:r>
      <w:r w:rsidR="00D41C07" w:rsidRPr="00E02CD6">
        <w:rPr>
          <w:rFonts w:ascii="Tahoma" w:hAnsi="Tahoma" w:cs="Tahoma"/>
          <w:b/>
          <w:lang w:val="en-US"/>
        </w:rPr>
        <w:t xml:space="preserve"> </w:t>
      </w:r>
      <w:r w:rsidR="00F211B3" w:rsidRPr="00E02CD6">
        <w:rPr>
          <w:rFonts w:ascii="Tahoma" w:hAnsi="Tahoma" w:cs="Tahoma"/>
          <w:b/>
          <w:lang w:val="en-US"/>
        </w:rPr>
        <w:t>202</w:t>
      </w:r>
      <w:r w:rsidR="00F270A6" w:rsidRPr="00E02CD6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E02CD6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FC79E8" w:rsidRDefault="00654ECF" w:rsidP="00C42C3F">
      <w:pPr>
        <w:spacing w:after="0"/>
        <w:rPr>
          <w:rFonts w:ascii="Tahoma" w:hAnsi="Tahoma" w:cs="Tahoma"/>
          <w:sz w:val="24"/>
          <w:szCs w:val="24"/>
          <w:lang w:val="en-US"/>
        </w:rPr>
      </w:pPr>
      <w:r w:rsidRPr="00FC79E8">
        <w:rPr>
          <w:rFonts w:ascii="Tahoma" w:hAnsi="Tahoma" w:cs="Tahoma"/>
          <w:sz w:val="24"/>
          <w:szCs w:val="24"/>
          <w:lang w:val="en-US"/>
        </w:rPr>
        <w:t>Ministry of Petroleum and Natural Gas</w:t>
      </w:r>
    </w:p>
    <w:p w14:paraId="10035C68" w14:textId="77777777" w:rsidR="00506AF9" w:rsidRPr="00FC79E8" w:rsidRDefault="00506AF9" w:rsidP="00C42C3F">
      <w:pPr>
        <w:spacing w:after="0"/>
        <w:rPr>
          <w:rFonts w:ascii="Tahoma" w:hAnsi="Tahoma" w:cs="Tahoma"/>
          <w:sz w:val="24"/>
          <w:szCs w:val="24"/>
          <w:lang w:val="en-US"/>
        </w:rPr>
      </w:pPr>
      <w:r w:rsidRPr="00FC79E8">
        <w:rPr>
          <w:rFonts w:ascii="Tahoma" w:hAnsi="Tahoma" w:cs="Tahoma"/>
          <w:sz w:val="24"/>
          <w:szCs w:val="24"/>
          <w:lang w:val="en-US"/>
        </w:rPr>
        <w:t>Shastri Bhawan</w:t>
      </w:r>
    </w:p>
    <w:p w14:paraId="6BFCBBA0" w14:textId="77777777" w:rsidR="00654ECF" w:rsidRPr="00FC79E8" w:rsidRDefault="00654ECF" w:rsidP="00C42C3F">
      <w:pPr>
        <w:spacing w:after="0"/>
        <w:rPr>
          <w:rFonts w:ascii="Tahoma" w:hAnsi="Tahoma" w:cs="Tahoma"/>
          <w:b/>
          <w:bCs/>
          <w:sz w:val="24"/>
          <w:szCs w:val="24"/>
          <w:u w:val="single"/>
          <w:lang w:val="en-US"/>
        </w:rPr>
      </w:pPr>
      <w:r w:rsidRPr="00FC79E8">
        <w:rPr>
          <w:rFonts w:ascii="Tahoma" w:hAnsi="Tahoma" w:cs="Tahoma"/>
          <w:b/>
          <w:bCs/>
          <w:sz w:val="24"/>
          <w:szCs w:val="24"/>
          <w:u w:val="single"/>
          <w:lang w:val="en-US"/>
        </w:rPr>
        <w:t>New Delhi-110</w:t>
      </w:r>
      <w:r w:rsidR="00C63D71" w:rsidRPr="00FC79E8">
        <w:rPr>
          <w:rFonts w:ascii="Tahoma" w:hAnsi="Tahoma" w:cs="Tahoma"/>
          <w:b/>
          <w:bCs/>
          <w:sz w:val="24"/>
          <w:szCs w:val="24"/>
          <w:u w:val="single"/>
          <w:lang w:val="en-US"/>
        </w:rPr>
        <w:t>001</w:t>
      </w:r>
    </w:p>
    <w:p w14:paraId="54AFC079" w14:textId="47C7C4B9" w:rsidR="00230158" w:rsidRPr="00E02CD6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E02CD6">
        <w:rPr>
          <w:rFonts w:ascii="Tahoma" w:hAnsi="Tahoma" w:cs="Tahoma"/>
          <w:b/>
          <w:lang w:val="en-US"/>
        </w:rPr>
        <w:t xml:space="preserve">              </w:t>
      </w:r>
      <w:r w:rsidR="002F2731" w:rsidRPr="00E02CD6">
        <w:rPr>
          <w:rFonts w:ascii="Tahoma" w:hAnsi="Tahoma" w:cs="Tahoma"/>
          <w:b/>
          <w:lang w:val="en-US"/>
        </w:rPr>
        <w:t xml:space="preserve">                       </w:t>
      </w:r>
      <w:r w:rsidR="00106CAF" w:rsidRPr="00E02CD6">
        <w:rPr>
          <w:rFonts w:ascii="Tahoma" w:hAnsi="Tahoma" w:cs="Tahoma"/>
          <w:b/>
          <w:lang w:val="en-US"/>
        </w:rPr>
        <w:t xml:space="preserve">                       </w:t>
      </w:r>
      <w:r w:rsidR="0044759C" w:rsidRPr="00E02CD6">
        <w:rPr>
          <w:rFonts w:ascii="Tahoma" w:hAnsi="Tahoma" w:cs="Tahoma"/>
          <w:b/>
          <w:lang w:val="en-US"/>
        </w:rPr>
        <w:t xml:space="preserve">                                </w:t>
      </w:r>
      <w:r w:rsidR="004B1CCA">
        <w:rPr>
          <w:rFonts w:ascii="Tahoma" w:hAnsi="Tahoma" w:cs="Tahoma"/>
          <w:b/>
          <w:lang w:val="en-US"/>
        </w:rPr>
        <w:t xml:space="preserve"> </w:t>
      </w:r>
      <w:r w:rsidR="000C6679" w:rsidRPr="00E02CD6">
        <w:rPr>
          <w:rFonts w:ascii="Tahoma" w:hAnsi="Tahoma" w:cs="Tahoma"/>
          <w:b/>
          <w:lang w:val="en-US"/>
        </w:rPr>
        <w:t xml:space="preserve">Kind Attn: </w:t>
      </w:r>
      <w:r w:rsidR="00D90377" w:rsidRPr="00E02CD6">
        <w:rPr>
          <w:rFonts w:ascii="Tahoma" w:hAnsi="Tahoma" w:cs="Tahoma"/>
          <w:b/>
          <w:lang w:val="en-US"/>
        </w:rPr>
        <w:t xml:space="preserve">Shri </w:t>
      </w:r>
      <w:r w:rsidR="004B1CCA">
        <w:rPr>
          <w:rFonts w:ascii="Tahoma" w:hAnsi="Tahoma" w:cs="Tahoma"/>
          <w:b/>
          <w:lang w:val="en-US"/>
        </w:rPr>
        <w:t>Vijay Kumar Mishra</w:t>
      </w:r>
    </w:p>
    <w:p w14:paraId="7B68B911" w14:textId="116A894E" w:rsidR="007C79E3" w:rsidRPr="00E02CD6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E02CD6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E02CD6">
        <w:rPr>
          <w:rFonts w:ascii="Tahoma" w:hAnsi="Tahoma" w:cs="Tahoma"/>
          <w:bCs/>
          <w:lang w:val="en-US"/>
        </w:rPr>
        <w:t xml:space="preserve">      </w:t>
      </w:r>
      <w:r w:rsidR="00D90377" w:rsidRPr="00E02CD6">
        <w:rPr>
          <w:rFonts w:ascii="Tahoma" w:hAnsi="Tahoma" w:cs="Tahoma"/>
          <w:bCs/>
          <w:lang w:val="en-US"/>
        </w:rPr>
        <w:t xml:space="preserve">  </w:t>
      </w:r>
      <w:r w:rsidR="00920CFB" w:rsidRPr="00E02CD6">
        <w:rPr>
          <w:rFonts w:ascii="Tahoma" w:hAnsi="Tahoma" w:cs="Tahoma"/>
          <w:bCs/>
          <w:lang w:val="en-US"/>
        </w:rPr>
        <w:t xml:space="preserve"> </w:t>
      </w:r>
      <w:r w:rsidR="00CF1922" w:rsidRPr="00E02CD6">
        <w:rPr>
          <w:rFonts w:ascii="Tahoma" w:hAnsi="Tahoma" w:cs="Tahoma"/>
          <w:bCs/>
          <w:lang w:val="en-US"/>
        </w:rPr>
        <w:t xml:space="preserve">         </w:t>
      </w:r>
      <w:r w:rsidR="0044759C" w:rsidRPr="00E02CD6">
        <w:rPr>
          <w:rFonts w:ascii="Tahoma" w:hAnsi="Tahoma" w:cs="Tahoma"/>
          <w:bCs/>
          <w:lang w:val="en-US"/>
        </w:rPr>
        <w:t xml:space="preserve">                                   </w:t>
      </w:r>
      <w:r w:rsidR="004B1CCA">
        <w:rPr>
          <w:rFonts w:ascii="Tahoma" w:hAnsi="Tahoma" w:cs="Tahoma"/>
          <w:bCs/>
          <w:lang w:val="en-US"/>
        </w:rPr>
        <w:t>Deputy Director</w:t>
      </w:r>
      <w:r w:rsidR="00D86755" w:rsidRPr="00E02CD6">
        <w:rPr>
          <w:rFonts w:ascii="Tahoma" w:hAnsi="Tahoma" w:cs="Tahoma"/>
          <w:bCs/>
          <w:u w:val="single"/>
          <w:lang w:val="en-US"/>
        </w:rPr>
        <w:t>(</w:t>
      </w:r>
      <w:r w:rsidR="004B1CCA">
        <w:rPr>
          <w:rFonts w:ascii="Tahoma" w:hAnsi="Tahoma" w:cs="Tahoma"/>
          <w:bCs/>
          <w:u w:val="single"/>
          <w:lang w:val="en-US"/>
        </w:rPr>
        <w:t>E&amp;S</w:t>
      </w:r>
      <w:r w:rsidR="00D86755" w:rsidRPr="00E02CD6">
        <w:rPr>
          <w:rFonts w:ascii="Tahoma" w:hAnsi="Tahoma" w:cs="Tahoma"/>
          <w:bCs/>
          <w:u w:val="single"/>
          <w:lang w:val="en-US"/>
        </w:rPr>
        <w:t>)</w:t>
      </w:r>
    </w:p>
    <w:p w14:paraId="24F1D845" w14:textId="679E7C83" w:rsidR="004A407D" w:rsidRPr="00E02CD6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b/>
          <w:lang w:val="en-US"/>
        </w:rPr>
        <w:t>Sub</w:t>
      </w:r>
      <w:r w:rsidR="000029E2" w:rsidRPr="00E02CD6">
        <w:rPr>
          <w:rFonts w:ascii="Tahoma" w:hAnsi="Tahoma" w:cs="Tahoma"/>
          <w:lang w:val="en-US"/>
        </w:rPr>
        <w:t>:</w:t>
      </w:r>
      <w:r w:rsidR="003C0FC2" w:rsidRPr="00E02CD6">
        <w:rPr>
          <w:rFonts w:ascii="Tahoma" w:hAnsi="Tahoma" w:cs="Tahoma"/>
          <w:lang w:val="en-US"/>
        </w:rPr>
        <w:t xml:space="preserve"> </w:t>
      </w:r>
      <w:r w:rsidR="000029E2" w:rsidRPr="00E02CD6">
        <w:rPr>
          <w:rFonts w:ascii="Tahoma" w:hAnsi="Tahoma" w:cs="Tahoma"/>
          <w:lang w:val="en-US"/>
        </w:rPr>
        <w:t xml:space="preserve"> </w:t>
      </w:r>
      <w:r w:rsidR="00520031" w:rsidRPr="00E02CD6">
        <w:rPr>
          <w:rFonts w:ascii="Tahoma" w:hAnsi="Tahoma" w:cs="Tahoma"/>
          <w:lang w:val="en-US"/>
        </w:rPr>
        <w:t>Provisionally Admitted</w:t>
      </w:r>
      <w:r w:rsidR="00B32638" w:rsidRPr="00E02CD6">
        <w:rPr>
          <w:rFonts w:ascii="Tahoma" w:hAnsi="Tahoma" w:cs="Tahoma"/>
          <w:lang w:val="en-US"/>
        </w:rPr>
        <w:t xml:space="preserve"> </w:t>
      </w:r>
      <w:r w:rsidR="00FC22E2" w:rsidRPr="00E02CD6">
        <w:rPr>
          <w:rFonts w:ascii="Tahoma" w:hAnsi="Tahoma" w:cs="Tahoma"/>
          <w:lang w:val="en-US"/>
        </w:rPr>
        <w:t xml:space="preserve">Unstarred </w:t>
      </w:r>
      <w:r w:rsidR="004F7AD1" w:rsidRPr="00E02CD6">
        <w:rPr>
          <w:rFonts w:ascii="Tahoma" w:hAnsi="Tahoma" w:cs="Tahoma"/>
          <w:lang w:val="en-US"/>
        </w:rPr>
        <w:t>Question</w:t>
      </w:r>
      <w:r w:rsidR="001352A6" w:rsidRPr="00E02CD6">
        <w:rPr>
          <w:rFonts w:ascii="Tahoma" w:hAnsi="Tahoma" w:cs="Tahoma"/>
          <w:lang w:val="en-US"/>
        </w:rPr>
        <w:t xml:space="preserve"> </w:t>
      </w:r>
      <w:r w:rsidR="00EF357F" w:rsidRPr="00E02CD6">
        <w:rPr>
          <w:rFonts w:ascii="Tahoma" w:hAnsi="Tahoma" w:cs="Tahoma"/>
          <w:lang w:val="en-US"/>
        </w:rPr>
        <w:t xml:space="preserve">Dy. No. </w:t>
      </w:r>
      <w:r w:rsidR="004B1CCA">
        <w:rPr>
          <w:rFonts w:ascii="Tahoma" w:hAnsi="Tahoma" w:cs="Tahoma"/>
          <w:lang w:val="en-US"/>
        </w:rPr>
        <w:t>898</w:t>
      </w:r>
      <w:r w:rsidR="006B5433" w:rsidRPr="00E02CD6">
        <w:rPr>
          <w:rFonts w:ascii="Tahoma" w:hAnsi="Tahoma" w:cs="Tahoma"/>
          <w:lang w:val="en-US"/>
        </w:rPr>
        <w:t xml:space="preserve"> </w:t>
      </w:r>
      <w:proofErr w:type="gramStart"/>
      <w:r w:rsidR="000029E2" w:rsidRPr="00E02CD6">
        <w:rPr>
          <w:rFonts w:ascii="Tahoma" w:hAnsi="Tahoma" w:cs="Tahoma"/>
          <w:lang w:val="en-US"/>
        </w:rPr>
        <w:t xml:space="preserve">for </w:t>
      </w:r>
      <w:r w:rsidR="008D1ADC" w:rsidRPr="00E02CD6">
        <w:rPr>
          <w:rFonts w:ascii="Tahoma" w:hAnsi="Tahoma" w:cs="Tahoma"/>
          <w:lang w:val="en-US"/>
        </w:rPr>
        <w:t xml:space="preserve"> </w:t>
      </w:r>
      <w:r w:rsidR="00F270A6" w:rsidRPr="00E02CD6">
        <w:rPr>
          <w:rFonts w:ascii="Tahoma" w:hAnsi="Tahoma" w:cs="Tahoma"/>
          <w:lang w:val="en-US"/>
        </w:rPr>
        <w:t>0</w:t>
      </w:r>
      <w:r w:rsidR="004B1CCA">
        <w:rPr>
          <w:rFonts w:ascii="Tahoma" w:hAnsi="Tahoma" w:cs="Tahoma"/>
          <w:lang w:val="en-US"/>
        </w:rPr>
        <w:t>4</w:t>
      </w:r>
      <w:r w:rsidR="00345A27" w:rsidRPr="00E02CD6">
        <w:rPr>
          <w:rFonts w:ascii="Tahoma" w:hAnsi="Tahoma" w:cs="Tahoma"/>
          <w:lang w:val="en-US"/>
        </w:rPr>
        <w:t>.</w:t>
      </w:r>
      <w:r w:rsidR="00F270A6" w:rsidRPr="00E02CD6">
        <w:rPr>
          <w:rFonts w:ascii="Tahoma" w:hAnsi="Tahoma" w:cs="Tahoma"/>
          <w:lang w:val="en-US"/>
        </w:rPr>
        <w:t>02</w:t>
      </w:r>
      <w:r w:rsidR="000029E2" w:rsidRPr="00E02CD6">
        <w:rPr>
          <w:rFonts w:ascii="Tahoma" w:hAnsi="Tahoma" w:cs="Tahoma"/>
          <w:lang w:val="en-US"/>
        </w:rPr>
        <w:t>.202</w:t>
      </w:r>
      <w:r w:rsidR="00F270A6" w:rsidRPr="00E02CD6">
        <w:rPr>
          <w:rFonts w:ascii="Tahoma" w:hAnsi="Tahoma" w:cs="Tahoma"/>
          <w:lang w:val="en-US"/>
        </w:rPr>
        <w:t>5</w:t>
      </w:r>
      <w:proofErr w:type="gramEnd"/>
      <w:r w:rsidR="00F270A6" w:rsidRPr="00E02CD6">
        <w:rPr>
          <w:rFonts w:ascii="Tahoma" w:hAnsi="Tahoma" w:cs="Tahoma"/>
          <w:lang w:val="en-US"/>
        </w:rPr>
        <w:t xml:space="preserve"> </w:t>
      </w:r>
    </w:p>
    <w:p w14:paraId="6D88C26E" w14:textId="0EE96E5A" w:rsidR="00F211B3" w:rsidRPr="00E02CD6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         </w:t>
      </w:r>
      <w:r w:rsidR="00F211B3" w:rsidRPr="00E02CD6">
        <w:rPr>
          <w:rFonts w:ascii="Tahoma" w:hAnsi="Tahoma" w:cs="Tahoma"/>
          <w:lang w:val="en-US"/>
        </w:rPr>
        <w:t>Regarding</w:t>
      </w:r>
      <w:r w:rsidR="0006232A" w:rsidRPr="00E02CD6">
        <w:rPr>
          <w:rFonts w:ascii="Tahoma" w:hAnsi="Tahoma" w:cs="Tahoma"/>
          <w:lang w:val="en-US"/>
        </w:rPr>
        <w:t xml:space="preserve"> </w:t>
      </w:r>
      <w:r w:rsidR="00B234E6" w:rsidRPr="00E02CD6">
        <w:rPr>
          <w:rFonts w:ascii="Tahoma" w:hAnsi="Tahoma" w:cs="Tahoma"/>
          <w:b/>
          <w:lang w:val="en-US"/>
        </w:rPr>
        <w:t>“</w:t>
      </w:r>
      <w:r w:rsidR="004B1CCA">
        <w:rPr>
          <w:rFonts w:ascii="Tahoma" w:hAnsi="Tahoma" w:cs="Tahoma"/>
          <w:b/>
          <w:lang w:val="en-US"/>
        </w:rPr>
        <w:t>Mega Industrial Parks</w:t>
      </w:r>
      <w:r w:rsidR="00C07081" w:rsidRPr="00E02CD6">
        <w:rPr>
          <w:rFonts w:ascii="Tahoma" w:hAnsi="Tahoma" w:cs="Tahoma"/>
          <w:b/>
          <w:lang w:val="en-US"/>
        </w:rPr>
        <w:t>”</w:t>
      </w:r>
    </w:p>
    <w:p w14:paraId="3297E00F" w14:textId="6B070D12" w:rsidR="00C42C3F" w:rsidRPr="00E02CD6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b/>
          <w:lang w:val="en-US"/>
        </w:rPr>
        <w:t>Ref.</w:t>
      </w:r>
      <w:r w:rsidRPr="00E02CD6">
        <w:rPr>
          <w:rFonts w:ascii="Tahoma" w:hAnsi="Tahoma" w:cs="Tahoma"/>
          <w:lang w:val="en-US"/>
        </w:rPr>
        <w:t xml:space="preserve"> </w:t>
      </w:r>
      <w:r w:rsidR="004C32CD" w:rsidRPr="00E02CD6">
        <w:rPr>
          <w:rFonts w:ascii="Tahoma" w:hAnsi="Tahoma" w:cs="Tahoma"/>
          <w:lang w:val="en-US"/>
        </w:rPr>
        <w:t xml:space="preserve"> </w:t>
      </w:r>
      <w:r w:rsidRPr="00E02CD6">
        <w:rPr>
          <w:rFonts w:ascii="Tahoma" w:hAnsi="Tahoma" w:cs="Tahoma"/>
          <w:lang w:val="en-US"/>
        </w:rPr>
        <w:t xml:space="preserve">Your email dated </w:t>
      </w:r>
      <w:r w:rsidR="004B1CCA">
        <w:rPr>
          <w:rFonts w:ascii="Tahoma" w:hAnsi="Tahoma" w:cs="Tahoma"/>
          <w:lang w:val="en-US"/>
        </w:rPr>
        <w:t>30</w:t>
      </w:r>
      <w:r w:rsidRPr="00E02CD6">
        <w:rPr>
          <w:rFonts w:ascii="Tahoma" w:hAnsi="Tahoma" w:cs="Tahoma"/>
          <w:lang w:val="en-US"/>
        </w:rPr>
        <w:t>.</w:t>
      </w:r>
      <w:r w:rsidR="00F270A6" w:rsidRPr="00E02CD6">
        <w:rPr>
          <w:rFonts w:ascii="Tahoma" w:hAnsi="Tahoma" w:cs="Tahoma"/>
          <w:lang w:val="en-US"/>
        </w:rPr>
        <w:t>01</w:t>
      </w:r>
      <w:r w:rsidRPr="00E02CD6">
        <w:rPr>
          <w:rFonts w:ascii="Tahoma" w:hAnsi="Tahoma" w:cs="Tahoma"/>
          <w:lang w:val="en-US"/>
        </w:rPr>
        <w:t>.202</w:t>
      </w:r>
      <w:r w:rsidR="00F270A6" w:rsidRPr="00E02CD6">
        <w:rPr>
          <w:rFonts w:ascii="Tahoma" w:hAnsi="Tahoma" w:cs="Tahoma"/>
          <w:lang w:val="en-US"/>
        </w:rPr>
        <w:t>5</w:t>
      </w:r>
    </w:p>
    <w:p w14:paraId="02FF2837" w14:textId="77777777" w:rsidR="00C968B7" w:rsidRPr="00E02CD6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E02CD6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>Sir</w:t>
      </w:r>
      <w:r w:rsidR="00F211B3" w:rsidRPr="00E02CD6">
        <w:rPr>
          <w:rFonts w:ascii="Tahoma" w:hAnsi="Tahoma" w:cs="Tahoma"/>
          <w:lang w:val="en-US"/>
        </w:rPr>
        <w:t>,</w:t>
      </w:r>
    </w:p>
    <w:p w14:paraId="2813D01B" w14:textId="4B41BA41" w:rsidR="00C42C3F" w:rsidRPr="00E02CD6" w:rsidRDefault="00F211B3" w:rsidP="00C42C3F">
      <w:pPr>
        <w:spacing w:after="0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       </w:t>
      </w:r>
      <w:r w:rsidR="00C721F8" w:rsidRPr="00E02CD6">
        <w:rPr>
          <w:rFonts w:ascii="Tahoma" w:hAnsi="Tahoma" w:cs="Tahoma"/>
          <w:lang w:val="en-US"/>
        </w:rPr>
        <w:tab/>
      </w:r>
      <w:r w:rsidRPr="00E02CD6">
        <w:rPr>
          <w:rFonts w:ascii="Tahoma" w:hAnsi="Tahoma" w:cs="Tahoma"/>
          <w:lang w:val="en-US"/>
        </w:rPr>
        <w:t>Reference above</w:t>
      </w:r>
      <w:r w:rsidR="00C42C3F" w:rsidRPr="00E02CD6">
        <w:rPr>
          <w:rFonts w:ascii="Tahoma" w:hAnsi="Tahoma" w:cs="Tahoma"/>
          <w:lang w:val="en-US"/>
        </w:rPr>
        <w:t>, our reply to the above</w:t>
      </w:r>
      <w:r w:rsidR="007420CA" w:rsidRPr="00E02CD6">
        <w:rPr>
          <w:rFonts w:ascii="Tahoma" w:hAnsi="Tahoma" w:cs="Tahoma"/>
          <w:lang w:val="en-US"/>
        </w:rPr>
        <w:t xml:space="preserve"> </w:t>
      </w:r>
      <w:bookmarkStart w:id="0" w:name="_GoBack"/>
      <w:bookmarkEnd w:id="0"/>
      <w:r w:rsidR="00C42C3F" w:rsidRPr="00E02CD6">
        <w:rPr>
          <w:rFonts w:ascii="Tahoma" w:hAnsi="Tahoma" w:cs="Tahoma"/>
          <w:lang w:val="en-US"/>
        </w:rPr>
        <w:t>Question</w:t>
      </w:r>
      <w:r w:rsidR="00EF357F" w:rsidRPr="00E02CD6">
        <w:rPr>
          <w:rFonts w:ascii="Tahoma" w:hAnsi="Tahoma" w:cs="Tahoma"/>
          <w:lang w:val="en-US"/>
        </w:rPr>
        <w:t xml:space="preserve"> </w:t>
      </w:r>
      <w:r w:rsidR="00C42C3F" w:rsidRPr="00E02CD6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3955"/>
        <w:gridCol w:w="5940"/>
      </w:tblGrid>
      <w:tr w:rsidR="00F47FDD" w:rsidRPr="00E02CD6" w14:paraId="55DD2EA1" w14:textId="77777777" w:rsidTr="004A4DED">
        <w:trPr>
          <w:trHeight w:val="1178"/>
        </w:trPr>
        <w:tc>
          <w:tcPr>
            <w:tcW w:w="3955" w:type="dxa"/>
          </w:tcPr>
          <w:p w14:paraId="472D6F1F" w14:textId="293EAD18" w:rsidR="004B1CCA" w:rsidRPr="004B1CCA" w:rsidRDefault="00F47FDD" w:rsidP="004B1CCA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02CD6">
              <w:rPr>
                <w:rFonts w:ascii="Tahoma" w:hAnsi="Tahoma" w:cs="Tahoma"/>
                <w:i/>
                <w:iCs/>
              </w:rPr>
              <w:t xml:space="preserve">Q.(a) </w:t>
            </w:r>
            <w:r w:rsidR="004B1CCA"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="004B1CCA" w:rsidRPr="004B1CCA">
              <w:rPr>
                <w:rFonts w:ascii="Tahoma" w:hAnsi="Tahoma" w:cs="Tahoma"/>
                <w:i/>
                <w:iCs/>
                <w:lang w:val="en-US"/>
              </w:rPr>
              <w:t>hether that the Government has any plan to build dedicated mega industrial parks across the country to streamline the country's manufacturing ecosystem;</w:t>
            </w:r>
          </w:p>
          <w:p w14:paraId="4062B524" w14:textId="4373A929" w:rsidR="00F47FDD" w:rsidRPr="00E02CD6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40" w:type="dxa"/>
          </w:tcPr>
          <w:p w14:paraId="74BA7E13" w14:textId="16637ADA" w:rsidR="000A09A2" w:rsidRDefault="004A4DED" w:rsidP="00DD18E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DD18E7">
              <w:rPr>
                <w:rFonts w:ascii="Tahoma" w:hAnsi="Tahoma" w:cs="Tahoma"/>
                <w:b/>
                <w:lang w:val="en-US"/>
              </w:rPr>
              <w:t>Answer to Q(a):</w:t>
            </w:r>
            <w:r w:rsidRPr="00DD18E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0A09A2"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0A09A2"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16CAFC7" w14:textId="71C11984" w:rsidR="004B1CCA" w:rsidRPr="00DD18E7" w:rsidRDefault="003B6CE0" w:rsidP="00DD18E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lang w:val="en-US"/>
              </w:rPr>
              <w:t>Not Pertaining to OIL.</w:t>
            </w:r>
          </w:p>
          <w:p w14:paraId="1C2BC2CF" w14:textId="35E030BC" w:rsidR="00562579" w:rsidRPr="00E02CD6" w:rsidRDefault="00562579" w:rsidP="004B1CCA">
            <w:pPr>
              <w:spacing w:after="120"/>
              <w:ind w:right="29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4B1CCA" w:rsidRPr="00E02CD6" w14:paraId="65648DF5" w14:textId="77777777" w:rsidTr="001465BD">
        <w:trPr>
          <w:trHeight w:val="1376"/>
        </w:trPr>
        <w:tc>
          <w:tcPr>
            <w:tcW w:w="3955" w:type="dxa"/>
          </w:tcPr>
          <w:p w14:paraId="06097FE2" w14:textId="77777777" w:rsidR="004B1CCA" w:rsidRPr="004B1CCA" w:rsidRDefault="004B1CCA" w:rsidP="004B1C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02CD6">
              <w:rPr>
                <w:rFonts w:ascii="Tahoma" w:hAnsi="Tahoma" w:cs="Tahoma"/>
                <w:i/>
                <w:iCs/>
              </w:rPr>
              <w:t xml:space="preserve">Q.(b) </w:t>
            </w:r>
            <w:r w:rsidRPr="004B1CCA">
              <w:rPr>
                <w:rFonts w:ascii="Arial" w:eastAsia="Times New Roman" w:hAnsi="Arial" w:cs="Arial"/>
                <w:color w:val="000000"/>
                <w:sz w:val="24"/>
                <w:szCs w:val="24"/>
                <w:lang w:val="en-US"/>
              </w:rPr>
              <w:t>if so, the details thereof;</w:t>
            </w:r>
          </w:p>
          <w:p w14:paraId="01947609" w14:textId="1F150FBD" w:rsidR="004B1CCA" w:rsidRPr="00E02CD6" w:rsidRDefault="004B1CCA" w:rsidP="004B1CC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40" w:type="dxa"/>
          </w:tcPr>
          <w:p w14:paraId="4BDA3CC1" w14:textId="1748D2DE" w:rsidR="004B1CCA" w:rsidRDefault="004B1CCA" w:rsidP="004B1CCA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E02CD6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E02CD6">
              <w:rPr>
                <w:rFonts w:ascii="Tahoma" w:hAnsi="Tahoma" w:cs="Tahoma"/>
                <w:b/>
                <w:lang w:val="en-US"/>
              </w:rPr>
              <w:t>):</w:t>
            </w:r>
            <w:r w:rsidRPr="00E02CD6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02CD6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E02CD6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2BFAF637" w14:textId="77777777" w:rsidR="004B1CCA" w:rsidRPr="00E02CD6" w:rsidRDefault="004B1CCA" w:rsidP="004B1CCA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3780DB29" w14:textId="48742EF4" w:rsidR="004B1CCA" w:rsidRPr="00C5407A" w:rsidRDefault="00C5407A" w:rsidP="00C5407A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lang w:val="en-US"/>
              </w:rPr>
              <w:t>Not Pertaining to OIL.</w:t>
            </w:r>
          </w:p>
        </w:tc>
      </w:tr>
      <w:tr w:rsidR="004B1CCA" w:rsidRPr="00E02CD6" w14:paraId="1E711E51" w14:textId="77777777" w:rsidTr="00C5407A">
        <w:trPr>
          <w:trHeight w:val="1895"/>
        </w:trPr>
        <w:tc>
          <w:tcPr>
            <w:tcW w:w="3955" w:type="dxa"/>
          </w:tcPr>
          <w:p w14:paraId="16C3C5B3" w14:textId="7E172490" w:rsidR="004B1CCA" w:rsidRPr="004B1CCA" w:rsidRDefault="004B1CCA" w:rsidP="004B1CCA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02CD6"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Pr="004B1CCA">
              <w:rPr>
                <w:rFonts w:ascii="Tahoma" w:hAnsi="Tahoma" w:cs="Tahoma"/>
                <w:i/>
                <w:iCs/>
                <w:lang w:val="en-US"/>
              </w:rPr>
              <w:t>hether it is not a fact that there are some industrial parks already existing and most of them are dysfunctional because of the improper implementation and lack of infrastructural facilities; and</w:t>
            </w:r>
          </w:p>
          <w:p w14:paraId="663AAB5E" w14:textId="6C3DB7DF" w:rsidR="004B1CCA" w:rsidRPr="00E02CD6" w:rsidRDefault="004B1CCA" w:rsidP="004B1CC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40" w:type="dxa"/>
          </w:tcPr>
          <w:p w14:paraId="41D83889" w14:textId="5FCE542E" w:rsidR="004B1CCA" w:rsidRDefault="004B1CCA" w:rsidP="004B1CCA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E02CD6">
              <w:rPr>
                <w:rFonts w:ascii="Tahoma" w:hAnsi="Tahoma" w:cs="Tahoma"/>
                <w:b/>
                <w:lang w:val="en-US"/>
              </w:rPr>
              <w:t>Answer to Q(c):</w:t>
            </w:r>
            <w:r w:rsidRPr="00E02CD6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02CD6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E02CD6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690637B5" w14:textId="77777777" w:rsidR="004B1CCA" w:rsidRPr="00E02CD6" w:rsidRDefault="004B1CCA" w:rsidP="004B1CCA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73CD1A26" w14:textId="7BC730DA" w:rsidR="004B1CCA" w:rsidRPr="00E02CD6" w:rsidRDefault="00C5407A" w:rsidP="004B1CCA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Not Pertaining to OIL.</w:t>
            </w:r>
          </w:p>
        </w:tc>
      </w:tr>
      <w:tr w:rsidR="004B1CCA" w:rsidRPr="00E02CD6" w14:paraId="62E447B5" w14:textId="77777777" w:rsidTr="004A4DED">
        <w:trPr>
          <w:trHeight w:val="1169"/>
        </w:trPr>
        <w:tc>
          <w:tcPr>
            <w:tcW w:w="3955" w:type="dxa"/>
          </w:tcPr>
          <w:p w14:paraId="26EB4785" w14:textId="7E2D9D0B" w:rsidR="004B1CCA" w:rsidRPr="004B1CCA" w:rsidRDefault="004B1CCA" w:rsidP="004B1CCA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>
              <w:rPr>
                <w:rFonts w:ascii="Tahoma" w:hAnsi="Tahoma" w:cs="Tahoma"/>
                <w:i/>
                <w:iCs/>
                <w:lang w:val="en-US"/>
              </w:rPr>
              <w:t>I</w:t>
            </w:r>
            <w:r w:rsidRPr="004B1CCA">
              <w:rPr>
                <w:rFonts w:ascii="Tahoma" w:hAnsi="Tahoma" w:cs="Tahoma"/>
                <w:i/>
                <w:iCs/>
                <w:lang w:val="en-US"/>
              </w:rPr>
              <w:t>f so, the measures proposed to be taken to make the existing industrial parks operational before starting new ones?</w:t>
            </w:r>
          </w:p>
          <w:p w14:paraId="11BE47BA" w14:textId="25A0868D" w:rsidR="004B1CCA" w:rsidRPr="00E02CD6" w:rsidRDefault="004B1CCA" w:rsidP="004B1CC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40" w:type="dxa"/>
          </w:tcPr>
          <w:p w14:paraId="7C759897" w14:textId="0EFCE779" w:rsidR="004B1CCA" w:rsidRDefault="004B1CCA" w:rsidP="004B1CCA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E02CD6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E02CD6">
              <w:rPr>
                <w:rFonts w:ascii="Tahoma" w:hAnsi="Tahoma" w:cs="Tahoma"/>
                <w:b/>
                <w:lang w:val="en-US"/>
              </w:rPr>
              <w:t>):</w:t>
            </w:r>
            <w:r w:rsidRPr="00E02CD6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02CD6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E02CD6">
              <w:rPr>
                <w:rFonts w:ascii="Tahoma" w:hAnsi="Tahoma" w:cs="Tahoma"/>
                <w:b/>
                <w:lang w:val="en-US"/>
              </w:rPr>
              <w:t xml:space="preserve"> may suitably reply.</w:t>
            </w:r>
          </w:p>
          <w:p w14:paraId="7E01328B" w14:textId="77777777" w:rsidR="004B1CCA" w:rsidRPr="00E02CD6" w:rsidRDefault="004B1CCA" w:rsidP="004B1CCA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4BD26E74" w14:textId="4E68BB21" w:rsidR="004B1CCA" w:rsidRPr="00E02CD6" w:rsidRDefault="00C5407A" w:rsidP="004B1CCA">
            <w:pPr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Not Pertaining to OIL.</w:t>
            </w:r>
          </w:p>
        </w:tc>
      </w:tr>
    </w:tbl>
    <w:p w14:paraId="55DA6298" w14:textId="77777777" w:rsidR="001465BD" w:rsidRDefault="001465BD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0321AFD4" w14:textId="77777777" w:rsidR="001465BD" w:rsidRDefault="001465BD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36054480" w:rsidR="00F211B3" w:rsidRPr="00E02CD6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E02CD6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E02CD6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E02CD6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7F4DE34F" w14:textId="77777777" w:rsidR="00C5407A" w:rsidRPr="00E02CD6" w:rsidRDefault="00C5407A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E02CD6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E02CD6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E02CD6">
        <w:rPr>
          <w:rFonts w:ascii="Tahoma" w:hAnsi="Tahoma" w:cs="Tahoma"/>
          <w:b/>
          <w:lang w:val="en-US"/>
        </w:rPr>
        <w:t>(</w:t>
      </w:r>
      <w:r w:rsidR="00C968B7" w:rsidRPr="00E02CD6">
        <w:rPr>
          <w:rFonts w:ascii="Tahoma" w:hAnsi="Tahoma" w:cs="Tahoma"/>
          <w:b/>
          <w:lang w:val="en-US"/>
        </w:rPr>
        <w:t>Kishore Kumar Das</w:t>
      </w:r>
      <w:r w:rsidR="00F26CC7" w:rsidRPr="00E02CD6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E02CD6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Chief </w:t>
      </w:r>
      <w:r w:rsidR="00F26CC7" w:rsidRPr="00E02CD6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E02CD6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E02CD6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E02CD6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5FC8"/>
    <w:rsid w:val="001A27F8"/>
    <w:rsid w:val="001B4C58"/>
    <w:rsid w:val="001C6223"/>
    <w:rsid w:val="001E301A"/>
    <w:rsid w:val="001F253B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35C1C"/>
    <w:rsid w:val="00345A27"/>
    <w:rsid w:val="003544AE"/>
    <w:rsid w:val="003601F4"/>
    <w:rsid w:val="00393FB4"/>
    <w:rsid w:val="003B2588"/>
    <w:rsid w:val="003B6CE0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688D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4426"/>
    <w:rsid w:val="005D7917"/>
    <w:rsid w:val="005E0D47"/>
    <w:rsid w:val="005E1023"/>
    <w:rsid w:val="005E43DE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5407A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74050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47FDD"/>
    <w:rsid w:val="00F636E8"/>
    <w:rsid w:val="00F6408C"/>
    <w:rsid w:val="00F67731"/>
    <w:rsid w:val="00F90735"/>
    <w:rsid w:val="00F977D6"/>
    <w:rsid w:val="00F97BB8"/>
    <w:rsid w:val="00FA6C4B"/>
    <w:rsid w:val="00FB3301"/>
    <w:rsid w:val="00FB3A1A"/>
    <w:rsid w:val="00FC22E2"/>
    <w:rsid w:val="00FC3DD8"/>
    <w:rsid w:val="00FC57B6"/>
    <w:rsid w:val="00FC79E8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6A4560-2162-4487-A5A3-0C5CA9E47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2025-02-03T10:40:00Z</cp:lastPrinted>
  <dcterms:created xsi:type="dcterms:W3CDTF">2025-02-03T10:46:00Z</dcterms:created>
  <dcterms:modified xsi:type="dcterms:W3CDTF">2025-02-03T10:46:00Z</dcterms:modified>
</cp:coreProperties>
</file>