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59BABFC2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DB3338">
        <w:rPr>
          <w:rFonts w:ascii="Tahoma" w:hAnsi="Tahoma" w:cs="Tahoma"/>
          <w:b/>
          <w:lang w:val="en-US"/>
        </w:rPr>
        <w:t>57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</w:t>
      </w:r>
      <w:r w:rsidR="00DB3338">
        <w:rPr>
          <w:rFonts w:ascii="Tahoma" w:hAnsi="Tahoma" w:cs="Tahoma"/>
          <w:b/>
          <w:lang w:val="en-US"/>
        </w:rPr>
        <w:t>18</w:t>
      </w:r>
      <w:proofErr w:type="gramStart"/>
      <w:r w:rsidR="00DB3338" w:rsidRPr="00DB3338">
        <w:rPr>
          <w:rFonts w:ascii="Tahoma" w:hAnsi="Tahoma" w:cs="Tahoma"/>
          <w:b/>
          <w:vertAlign w:val="superscript"/>
          <w:lang w:val="en-US"/>
        </w:rPr>
        <w:t>th</w:t>
      </w:r>
      <w:r w:rsidR="00DB3338">
        <w:rPr>
          <w:rFonts w:ascii="Tahoma" w:hAnsi="Tahoma" w:cs="Tahoma"/>
          <w:b/>
          <w:lang w:val="en-US"/>
        </w:rPr>
        <w:t xml:space="preserve"> </w:t>
      </w:r>
      <w:r w:rsidR="009A6C39">
        <w:rPr>
          <w:rFonts w:ascii="Tahoma" w:hAnsi="Tahoma" w:cs="Tahoma"/>
          <w:b/>
          <w:lang w:val="en-US"/>
        </w:rPr>
        <w:t xml:space="preserve"> March</w:t>
      </w:r>
      <w:proofErr w:type="gramEnd"/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404A6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proofErr w:type="spellStart"/>
      <w:r w:rsidR="00AF6E43">
        <w:rPr>
          <w:rFonts w:ascii="Tahoma" w:hAnsi="Tahoma" w:cs="Tahoma"/>
          <w:b/>
          <w:lang w:val="en-US"/>
        </w:rPr>
        <w:t>Sailesh</w:t>
      </w:r>
      <w:proofErr w:type="spellEnd"/>
      <w:r w:rsidR="00AF6E43">
        <w:rPr>
          <w:rFonts w:ascii="Tahoma" w:hAnsi="Tahoma" w:cs="Tahoma"/>
          <w:b/>
          <w:lang w:val="en-US"/>
        </w:rPr>
        <w:t xml:space="preserve"> Kumar</w:t>
      </w:r>
    </w:p>
    <w:p w14:paraId="7B68B911" w14:textId="16030DFC" w:rsidR="007C79E3" w:rsidRPr="00404A6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404A65">
        <w:rPr>
          <w:rFonts w:ascii="Tahoma" w:hAnsi="Tahoma" w:cs="Tahoma"/>
          <w:bCs/>
          <w:lang w:val="en-US"/>
        </w:rPr>
        <w:t xml:space="preserve">      </w:t>
      </w:r>
      <w:r w:rsidR="00D90377" w:rsidRPr="00404A65">
        <w:rPr>
          <w:rFonts w:ascii="Tahoma" w:hAnsi="Tahoma" w:cs="Tahoma"/>
          <w:bCs/>
          <w:lang w:val="en-US"/>
        </w:rPr>
        <w:t xml:space="preserve">  </w:t>
      </w:r>
      <w:r w:rsidR="00920CFB" w:rsidRPr="00404A65">
        <w:rPr>
          <w:rFonts w:ascii="Tahoma" w:hAnsi="Tahoma" w:cs="Tahoma"/>
          <w:bCs/>
          <w:lang w:val="en-US"/>
        </w:rPr>
        <w:t xml:space="preserve"> </w:t>
      </w:r>
      <w:r w:rsidR="00CF1922" w:rsidRPr="00404A65">
        <w:rPr>
          <w:rFonts w:ascii="Tahoma" w:hAnsi="Tahoma" w:cs="Tahoma"/>
          <w:bCs/>
          <w:lang w:val="en-US"/>
        </w:rPr>
        <w:t xml:space="preserve">         </w:t>
      </w:r>
      <w:r w:rsidR="0044759C" w:rsidRPr="00404A65">
        <w:rPr>
          <w:rFonts w:ascii="Tahoma" w:hAnsi="Tahoma" w:cs="Tahoma"/>
          <w:bCs/>
          <w:lang w:val="en-US"/>
        </w:rPr>
        <w:t xml:space="preserve">                           </w:t>
      </w:r>
      <w:r w:rsidR="002048B6">
        <w:rPr>
          <w:rFonts w:ascii="Tahoma" w:hAnsi="Tahoma" w:cs="Tahoma"/>
          <w:bCs/>
          <w:u w:val="single"/>
          <w:lang w:val="en-US"/>
        </w:rPr>
        <w:t xml:space="preserve">Assistant </w:t>
      </w:r>
      <w:proofErr w:type="gramStart"/>
      <w:r w:rsidR="002048B6">
        <w:rPr>
          <w:rFonts w:ascii="Tahoma" w:hAnsi="Tahoma" w:cs="Tahoma"/>
          <w:bCs/>
          <w:u w:val="single"/>
          <w:lang w:val="en-US"/>
        </w:rPr>
        <w:t>Director(</w:t>
      </w:r>
      <w:proofErr w:type="gramEnd"/>
      <w:r w:rsidR="002048B6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01DF1114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DB3338">
        <w:rPr>
          <w:rFonts w:ascii="Tahoma" w:hAnsi="Tahoma" w:cs="Tahoma"/>
          <w:lang w:val="en-US"/>
        </w:rPr>
        <w:t>Rajya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Starred</w:t>
      </w:r>
      <w:r w:rsidR="00DB3338">
        <w:rPr>
          <w:rFonts w:ascii="Tahoma" w:hAnsi="Tahoma" w:cs="Tahoma"/>
          <w:lang w:val="en-US"/>
        </w:rPr>
        <w:t>/Unstarred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DB3338">
        <w:rPr>
          <w:rFonts w:ascii="Tahoma" w:hAnsi="Tahoma" w:cs="Tahoma"/>
          <w:lang w:val="en-US"/>
        </w:rPr>
        <w:t>S6669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DB3338">
        <w:rPr>
          <w:rFonts w:ascii="Tahoma" w:hAnsi="Tahoma" w:cs="Tahoma"/>
          <w:lang w:val="en-US"/>
        </w:rPr>
        <w:t>24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37A9D51B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DB3338">
        <w:rPr>
          <w:rFonts w:ascii="Tahoma" w:hAnsi="Tahoma" w:cs="Tahoma"/>
          <w:b/>
          <w:lang w:val="en-US"/>
        </w:rPr>
        <w:t>Vacancies in PSU and CSR done by the Oil Companies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70F95A46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DB3338">
        <w:rPr>
          <w:rFonts w:ascii="Tahoma" w:hAnsi="Tahoma" w:cs="Tahoma"/>
          <w:lang w:val="en-US"/>
        </w:rPr>
        <w:t>17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9A6C39">
        <w:rPr>
          <w:rFonts w:ascii="Tahoma" w:hAnsi="Tahoma" w:cs="Tahoma"/>
          <w:lang w:val="en-US"/>
        </w:rPr>
        <w:t>3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55F760E3" w:rsidR="00C42C3F" w:rsidRPr="00404A65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20778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2405"/>
        <w:gridCol w:w="7655"/>
      </w:tblGrid>
      <w:tr w:rsidR="00103A4C" w:rsidRPr="00404A65" w14:paraId="55DD2EA1" w14:textId="77777777" w:rsidTr="00E25A88">
        <w:trPr>
          <w:trHeight w:val="1331"/>
        </w:trPr>
        <w:tc>
          <w:tcPr>
            <w:tcW w:w="2405" w:type="dxa"/>
          </w:tcPr>
          <w:p w14:paraId="0FF015D5" w14:textId="77777777" w:rsidR="0045145C" w:rsidRPr="0045145C" w:rsidRDefault="00103A4C" w:rsidP="0045145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 xml:space="preserve">Details of the vacancies on various levels/grades currently in all the PSUs of the </w:t>
            </w:r>
            <w:proofErr w:type="spellStart"/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>ministryl</w:t>
            </w:r>
            <w:proofErr w:type="spellEnd"/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 xml:space="preserve"> PSU wise.</w:t>
            </w:r>
          </w:p>
          <w:p w14:paraId="07259E2C" w14:textId="0E2DD925" w:rsidR="005C5E60" w:rsidRPr="005C5E60" w:rsidRDefault="005C5E60" w:rsidP="005C5E60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4062B524" w14:textId="4BAB5696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5" w:type="dxa"/>
          </w:tcPr>
          <w:p w14:paraId="7A4F7ED0" w14:textId="036C3633" w:rsidR="00103A4C" w:rsidRPr="005B36D8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5626762" w14:textId="77777777" w:rsidR="00103A4C" w:rsidRDefault="00103A4C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404A65">
              <w:rPr>
                <w:rFonts w:ascii="Tahoma" w:hAnsi="Tahoma" w:cs="Tahoma"/>
                <w:bdr w:val="none" w:sz="0" w:space="0" w:color="auto" w:frame="1"/>
              </w:rPr>
              <w:t xml:space="preserve"> </w:t>
            </w:r>
            <w:r w:rsidR="00853B8B"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  <w:p w14:paraId="678CB1FE" w14:textId="77777777" w:rsidR="00E25A88" w:rsidRPr="00E25A88" w:rsidRDefault="00E25A88" w:rsidP="00E25A88">
            <w:pPr>
              <w:jc w:val="both"/>
              <w:rPr>
                <w:rFonts w:ascii="Tahoma" w:hAnsi="Tahoma" w:cs="Tahoma"/>
              </w:rPr>
            </w:pPr>
            <w:r w:rsidRPr="00E25A88">
              <w:rPr>
                <w:rFonts w:ascii="Tahoma" w:hAnsi="Tahoma" w:cs="Tahoma"/>
              </w:rPr>
              <w:t>Following are the vacancies of Oil India Limited which are under process and will be filled up in the phase-wise manner.</w:t>
            </w:r>
          </w:p>
          <w:p w14:paraId="6A0E5487" w14:textId="77777777" w:rsidR="00E25A88" w:rsidRDefault="00E25A88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  <w:tbl>
            <w:tblPr>
              <w:tblW w:w="7119" w:type="dxa"/>
              <w:tblInd w:w="284" w:type="dxa"/>
              <w:tblLayout w:type="fixed"/>
              <w:tblLook w:val="04A0" w:firstRow="1" w:lastRow="0" w:firstColumn="1" w:lastColumn="0" w:noHBand="0" w:noVBand="1"/>
            </w:tblPr>
            <w:tblGrid>
              <w:gridCol w:w="992"/>
              <w:gridCol w:w="2725"/>
              <w:gridCol w:w="3402"/>
            </w:tblGrid>
            <w:tr w:rsidR="00E25A88" w:rsidRPr="0099239C" w14:paraId="57AF5A76" w14:textId="77777777" w:rsidTr="00E25A88">
              <w:trPr>
                <w:trHeight w:val="289"/>
              </w:trPr>
              <w:tc>
                <w:tcPr>
                  <w:tcW w:w="7119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4262D94" w14:textId="77777777" w:rsidR="00E25A88" w:rsidRPr="0099239C" w:rsidRDefault="00E25A88" w:rsidP="00E25A88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8"/>
                      <w:szCs w:val="28"/>
                      <w:lang w:eastAsia="en-IN" w:bidi="as-IN"/>
                    </w:rPr>
                  </w:pPr>
                </w:p>
              </w:tc>
            </w:tr>
            <w:tr w:rsidR="00E25A88" w:rsidRPr="0099239C" w14:paraId="0FBE6DEF" w14:textId="77777777" w:rsidTr="00E25A88">
              <w:trPr>
                <w:trHeight w:val="690"/>
              </w:trPr>
              <w:tc>
                <w:tcPr>
                  <w:tcW w:w="99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2E3695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  <w:t>S. No.</w:t>
                  </w:r>
                </w:p>
              </w:tc>
              <w:tc>
                <w:tcPr>
                  <w:tcW w:w="2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F0EA89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  <w:t>Company Name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628613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  <w:t>No. of Vacan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  <w:t>cies</w:t>
                  </w:r>
                </w:p>
              </w:tc>
            </w:tr>
            <w:tr w:rsidR="00E25A88" w:rsidRPr="0099239C" w14:paraId="05190C71" w14:textId="77777777" w:rsidTr="00E25A88">
              <w:trPr>
                <w:trHeight w:val="1138"/>
              </w:trPr>
              <w:tc>
                <w:tcPr>
                  <w:tcW w:w="99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8C13F0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t>1</w:t>
                  </w:r>
                </w:p>
              </w:tc>
              <w:tc>
                <w:tcPr>
                  <w:tcW w:w="2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E594CF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t>Oil India Limited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98AB2FF" w14:textId="77777777" w:rsidR="00E25A88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t>Executive: 255</w:t>
                  </w:r>
                </w:p>
                <w:p w14:paraId="6901CCC2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br/>
                  </w:r>
                  <w:proofErr w:type="spellStart"/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t>Workperson</w:t>
                  </w:r>
                  <w:proofErr w:type="spellEnd"/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t>: 1071</w:t>
                  </w:r>
                </w:p>
              </w:tc>
            </w:tr>
          </w:tbl>
          <w:p w14:paraId="667FCFFA" w14:textId="77777777" w:rsidR="00E25A88" w:rsidRDefault="00E25A88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3CC16D53" w14:textId="77777777" w:rsidR="00E25A88" w:rsidRDefault="00E25A88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505A8C33" w:rsidR="00E25A88" w:rsidRPr="00404A65" w:rsidRDefault="00E25A88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03A4C" w:rsidRPr="00404A65" w14:paraId="65648DF5" w14:textId="77777777" w:rsidTr="00E25A88">
        <w:trPr>
          <w:trHeight w:val="1376"/>
        </w:trPr>
        <w:tc>
          <w:tcPr>
            <w:tcW w:w="2405" w:type="dxa"/>
          </w:tcPr>
          <w:p w14:paraId="5F60E0F7" w14:textId="6B8569D7" w:rsidR="0045145C" w:rsidRPr="0045145C" w:rsidRDefault="00103A4C" w:rsidP="0045145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 xml:space="preserve">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45145C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>he</w:t>
            </w:r>
            <w:proofErr w:type="gramEnd"/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 xml:space="preserve"> detailed Corporate </w:t>
            </w:r>
            <w:r w:rsidR="00683385">
              <w:rPr>
                <w:rFonts w:ascii="Tahoma" w:hAnsi="Tahoma" w:cs="Tahoma"/>
                <w:i/>
                <w:iCs/>
                <w:lang w:val="en-US"/>
              </w:rPr>
              <w:t>s</w:t>
            </w:r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>ocia</w:t>
            </w:r>
            <w:r w:rsidR="00683385">
              <w:rPr>
                <w:rFonts w:ascii="Tahoma" w:hAnsi="Tahoma" w:cs="Tahoma"/>
                <w:i/>
                <w:iCs/>
                <w:lang w:val="en-US"/>
              </w:rPr>
              <w:t>l</w:t>
            </w:r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 xml:space="preserve"> Responsibi</w:t>
            </w:r>
            <w:r w:rsidR="00683385">
              <w:rPr>
                <w:rFonts w:ascii="Tahoma" w:hAnsi="Tahoma" w:cs="Tahoma"/>
                <w:i/>
                <w:iCs/>
                <w:lang w:val="en-US"/>
              </w:rPr>
              <w:t>li</w:t>
            </w:r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>ty (CSR) expenditure of all oil companies in various states of the country over the last five financial years with a year-wise breakdown; state wise.</w:t>
            </w:r>
          </w:p>
          <w:p w14:paraId="01947609" w14:textId="74399047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5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801D455" w14:textId="668E3FA9" w:rsidR="00103A4C" w:rsidRDefault="00853B8B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801AF3">
              <w:rPr>
                <w:rFonts w:ascii="Tahoma" w:hAnsi="Tahoma" w:cs="Tahoma"/>
                <w:lang w:val="en-US"/>
              </w:rPr>
              <w:t xml:space="preserve"> </w:t>
            </w:r>
            <w:r w:rsidR="00801AF3">
              <w:rPr>
                <w:color w:val="000000"/>
                <w:sz w:val="27"/>
                <w:szCs w:val="27"/>
              </w:rPr>
              <w:t>the last five-year expenditure is mentioned</w:t>
            </w:r>
            <w:r w:rsidR="00801AF3">
              <w:rPr>
                <w:color w:val="000000"/>
                <w:sz w:val="27"/>
                <w:szCs w:val="27"/>
              </w:rPr>
              <w:t xml:space="preserve"> below:</w:t>
            </w:r>
          </w:p>
          <w:tbl>
            <w:tblPr>
              <w:tblW w:w="7403" w:type="dxa"/>
              <w:tblLayout w:type="fixed"/>
              <w:tblLook w:val="04A0" w:firstRow="1" w:lastRow="0" w:firstColumn="1" w:lastColumn="0" w:noHBand="0" w:noVBand="1"/>
            </w:tblPr>
            <w:tblGrid>
              <w:gridCol w:w="2016"/>
              <w:gridCol w:w="851"/>
              <w:gridCol w:w="850"/>
              <w:gridCol w:w="851"/>
              <w:gridCol w:w="850"/>
              <w:gridCol w:w="851"/>
              <w:gridCol w:w="1134"/>
            </w:tblGrid>
            <w:tr w:rsidR="00E25A88" w:rsidRPr="00E25A88" w14:paraId="4C120485" w14:textId="77777777" w:rsidTr="00E25A88">
              <w:trPr>
                <w:trHeight w:val="570"/>
              </w:trPr>
              <w:tc>
                <w:tcPr>
                  <w:tcW w:w="20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7E94CC3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State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0C32B52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2019-20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105B4FC4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2020-21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1A0FBC17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2021-22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68AF866F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2022-23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0C5467D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2023-24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1B2DEE0C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2024-25 (</w:t>
                  </w:r>
                  <w:proofErr w:type="spellStart"/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Upto</w:t>
                  </w:r>
                  <w:proofErr w:type="spellEnd"/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 xml:space="preserve"> Feb,2025)</w:t>
                  </w:r>
                </w:p>
              </w:tc>
            </w:tr>
            <w:tr w:rsidR="00E25A88" w:rsidRPr="00E25A88" w14:paraId="7548E062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444B1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Assam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00A27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96.69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65A08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53.79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CC00BB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46.53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44EDC8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85.83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63086B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99.04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46C6E3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80.6</w:t>
                  </w:r>
                </w:p>
              </w:tc>
            </w:tr>
            <w:tr w:rsidR="00E25A88" w:rsidRPr="00E25A88" w14:paraId="428C8EC3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4FB5A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Arunachal Pradesh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BB66F8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5.20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69DF3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2.38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A4C70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8.35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750C8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5.57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6F4261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3.18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52762E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1.98</w:t>
                  </w:r>
                </w:p>
              </w:tc>
            </w:tr>
            <w:tr w:rsidR="00E25A88" w:rsidRPr="00E25A88" w14:paraId="69D0064C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4DB6B1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Rajasthan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6674B3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1.19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97CD0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0.52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A20CEA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0.90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D658C1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0.97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17C599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0.98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043E2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1.02</w:t>
                  </w:r>
                </w:p>
              </w:tc>
            </w:tr>
            <w:tr w:rsidR="00E25A88" w:rsidRPr="00E25A88" w14:paraId="386A8973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8E860C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Andhra Pradesh 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B95E8A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1.22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6CA86E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1.22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8644B3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065E79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0.16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62FA7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0.27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2F44AE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0.3</w:t>
                  </w:r>
                </w:p>
              </w:tc>
            </w:tr>
            <w:tr w:rsidR="00E25A88" w:rsidRPr="00E25A88" w14:paraId="77334348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27CA21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Mizoram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824D8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0.11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E4D8F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0.16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650414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5A4684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4FE1D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0.20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989FB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6D20157C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91646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Odisha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C82B4F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6.50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325229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18.50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86CE4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A45C67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799065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A5364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</w:t>
                  </w:r>
                </w:p>
              </w:tc>
            </w:tr>
            <w:tr w:rsidR="00E25A88" w:rsidRPr="00E25A88" w14:paraId="7345EA0E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E5322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Kerala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C0EE09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78A523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6426B3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2D8BF3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5ECAE9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9B1A1E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79AF44FB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311046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lastRenderedPageBreak/>
                    <w:t>Uttar Pradesh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4A2A9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4FCE0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A0863E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2.10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4AB0F2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730524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2.46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98E5A8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</w:t>
                  </w:r>
                </w:p>
              </w:tc>
            </w:tr>
            <w:tr w:rsidR="00E25A88" w:rsidRPr="00E25A88" w14:paraId="729D404A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F64133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Gujarat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3030A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C71218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0DE8A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A22E05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CC653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0.40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48C7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0.6</w:t>
                  </w:r>
                </w:p>
              </w:tc>
            </w:tr>
            <w:tr w:rsidR="00E25A88" w:rsidRPr="00E25A88" w14:paraId="7D909082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B84448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Nagaland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20392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3C589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1F7C22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0.80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EA180B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A922DB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AB02A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5DF1F9E4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04CA0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Bihar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C66F18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A0A052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3330E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24.20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E7A97F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5E1A9E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30030E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0462C19D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0C767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Manipur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28CC5B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3489D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98BB39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53436F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4EEF5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4.95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40936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</w:t>
                  </w:r>
                </w:p>
              </w:tc>
            </w:tr>
            <w:tr w:rsidR="00E25A88" w:rsidRPr="00E25A88" w14:paraId="4193D071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AA61B3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PMCARES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72FCAD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13.00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543ADD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25.00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62E4B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65.00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EDDFD4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B0C6F3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CD005D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74A062F3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B06507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Others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209F8D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95AE2D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2.18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47D8E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15.36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58E6C5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5.18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99C6BF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12.92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6A433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33DC5DCD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00EE4D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Total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C2DAB5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125.41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4D50AE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105.25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1D17E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163.74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29BF1A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98.21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94E9F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124.40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DF7D72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87.10</w:t>
                  </w:r>
                </w:p>
              </w:tc>
            </w:tr>
            <w:tr w:rsidR="00E25A88" w:rsidRPr="00E25A88" w14:paraId="0E888A7F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073DB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D770D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0FEBE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D8C41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E6BC4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D10205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47760C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E25A88" w:rsidRPr="00E25A88" w14:paraId="3F342B4C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735DF56" w14:textId="44073748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8C5BEBB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532F9A1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F9F6C54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20BC05D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7DF6E5A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1993FE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780DB29" w14:textId="793BAE45" w:rsidR="00E25A88" w:rsidRPr="00404A65" w:rsidRDefault="00E25A88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C133D" w:rsidRPr="00404A65" w14:paraId="1E711E51" w14:textId="77777777" w:rsidTr="00E25A88">
        <w:trPr>
          <w:trHeight w:val="593"/>
        </w:trPr>
        <w:tc>
          <w:tcPr>
            <w:tcW w:w="2405" w:type="dxa"/>
          </w:tcPr>
          <w:p w14:paraId="29143D22" w14:textId="0C197D4B" w:rsidR="00CC133D" w:rsidRPr="0045145C" w:rsidRDefault="00CC133D" w:rsidP="0045145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lastRenderedPageBreak/>
              <w:t>Q.(c)  </w:t>
            </w:r>
            <w:r w:rsidRPr="005C5E60">
              <w:rPr>
                <w:rFonts w:ascii="Tahoma" w:hAnsi="Tahoma" w:cs="Tahoma"/>
                <w:i/>
                <w:iCs/>
              </w:rPr>
              <w:t> </w:t>
            </w:r>
            <w:r>
              <w:rPr>
                <w:rFonts w:ascii="Tahoma" w:hAnsi="Tahoma" w:cs="Tahoma"/>
                <w:i/>
                <w:iCs/>
                <w:lang w:val="en-US"/>
              </w:rPr>
              <w:t>A</w:t>
            </w:r>
            <w:r w:rsidRPr="0045145C">
              <w:rPr>
                <w:rFonts w:ascii="Tahoma" w:hAnsi="Tahoma" w:cs="Tahoma"/>
                <w:i/>
                <w:iCs/>
                <w:lang w:val="en-US"/>
              </w:rPr>
              <w:t xml:space="preserve"> specific breakdown of the CSR expenditure in Punjab, detailing the amounts spent in different districts during the same period; and </w:t>
            </w:r>
          </w:p>
          <w:p w14:paraId="48799883" w14:textId="47AF3F17" w:rsidR="00CC133D" w:rsidRPr="009A6C39" w:rsidRDefault="00CC133D" w:rsidP="009A6C39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4F77E005" w14:textId="7BFA32BE" w:rsidR="00CC133D" w:rsidRPr="00404A65" w:rsidRDefault="00CC133D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663AAB5E" w14:textId="21C40CD5" w:rsidR="00CC133D" w:rsidRPr="00404A65" w:rsidRDefault="00CC133D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5" w:type="dxa"/>
            <w:vMerge w:val="restart"/>
          </w:tcPr>
          <w:p w14:paraId="35A548FE" w14:textId="3C7B9A67" w:rsidR="00CC133D" w:rsidRPr="00404A65" w:rsidRDefault="00CC133D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404A6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 xml:space="preserve"> &amp; 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proofErr w:type="gram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92CFFD8" w14:textId="7BABB7AA" w:rsidR="00CC133D" w:rsidRPr="00801AF3" w:rsidRDefault="00CC133D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 xml:space="preserve">As far as Oil India Limited (OIL) is </w:t>
            </w:r>
            <w:r w:rsidRPr="00801AF3">
              <w:rPr>
                <w:rFonts w:ascii="Tahoma" w:hAnsi="Tahoma" w:cs="Tahoma"/>
                <w:lang w:val="en-US"/>
              </w:rPr>
              <w:t xml:space="preserve">concerned, </w:t>
            </w:r>
            <w:r w:rsidRPr="00801AF3">
              <w:rPr>
                <w:rFonts w:ascii="Tahoma" w:hAnsi="Tahoma" w:cs="Tahoma"/>
                <w:color w:val="000000"/>
              </w:rPr>
              <w:t>the Company hasn’t taken up CSR initiatives in Punjab.</w:t>
            </w:r>
          </w:p>
          <w:p w14:paraId="73CD1A26" w14:textId="41CAB9A8" w:rsidR="00CC133D" w:rsidRPr="00404A65" w:rsidRDefault="00CC133D" w:rsidP="0045145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bookmarkStart w:id="0" w:name="_GoBack"/>
            <w:bookmarkEnd w:id="0"/>
          </w:p>
        </w:tc>
      </w:tr>
      <w:tr w:rsidR="00CC133D" w:rsidRPr="00404A65" w14:paraId="756F9943" w14:textId="77777777" w:rsidTr="00E25A88">
        <w:trPr>
          <w:trHeight w:val="593"/>
        </w:trPr>
        <w:tc>
          <w:tcPr>
            <w:tcW w:w="2405" w:type="dxa"/>
          </w:tcPr>
          <w:p w14:paraId="425918D9" w14:textId="77777777" w:rsidR="00CC133D" w:rsidRPr="0045145C" w:rsidRDefault="00CC133D" w:rsidP="0045145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Pr="0045145C">
              <w:rPr>
                <w:rFonts w:ascii="Tahoma" w:hAnsi="Tahoma" w:cs="Tahoma"/>
                <w:i/>
                <w:iCs/>
                <w:lang w:val="en-US"/>
              </w:rPr>
              <w:t>Details of the projects or initiatives funded through CSR in Punjab.</w:t>
            </w:r>
          </w:p>
          <w:p w14:paraId="5F31E0DB" w14:textId="21502279" w:rsidR="00CC133D" w:rsidRPr="00404A65" w:rsidRDefault="00CC133D" w:rsidP="0045145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5" w:type="dxa"/>
            <w:vMerge/>
          </w:tcPr>
          <w:p w14:paraId="178C1E35" w14:textId="259E0C0B" w:rsidR="00CC133D" w:rsidRPr="00801AF3" w:rsidRDefault="00CC133D" w:rsidP="0045145C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3EB45B58" w14:textId="77777777" w:rsidR="0045145C" w:rsidRDefault="0045145C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3352F1B" w14:textId="4EC38AE5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E07ED3B" w:rsidR="00612609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1124E074" w14:textId="77777777" w:rsidR="0045145C" w:rsidRPr="00404A65" w:rsidRDefault="0045145C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061DC6">
      <w:pgSz w:w="11906" w:h="16838"/>
      <w:pgMar w:top="1008" w:right="1106" w:bottom="1135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1DC6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07785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145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B36D8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83385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AF3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A6C39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75C0"/>
    <w:rsid w:val="00B50E79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C133D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3338"/>
    <w:rsid w:val="00DB6DCD"/>
    <w:rsid w:val="00DD18E7"/>
    <w:rsid w:val="00DF1C17"/>
    <w:rsid w:val="00E02CD6"/>
    <w:rsid w:val="00E06B03"/>
    <w:rsid w:val="00E25A88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E55239-9C80-4B9C-AAE8-EDA355C5B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14</cp:revision>
  <cp:lastPrinted>2025-03-18T12:05:00Z</cp:lastPrinted>
  <dcterms:created xsi:type="dcterms:W3CDTF">2025-02-04T11:08:00Z</dcterms:created>
  <dcterms:modified xsi:type="dcterms:W3CDTF">2025-03-18T12:18:00Z</dcterms:modified>
</cp:coreProperties>
</file>