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CE5DA4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099E591C" w:rsidR="00BC4C9F" w:rsidRPr="00CE5DA4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OIL/</w:t>
      </w:r>
      <w:r w:rsidR="008B23B3" w:rsidRPr="00CE5DA4">
        <w:rPr>
          <w:rFonts w:ascii="Tahoma" w:hAnsi="Tahoma" w:cs="Tahoma"/>
          <w:b/>
          <w:lang w:val="en-US"/>
        </w:rPr>
        <w:t>PLNG/</w:t>
      </w:r>
      <w:r w:rsidRPr="00CE5DA4">
        <w:rPr>
          <w:rFonts w:ascii="Tahoma" w:hAnsi="Tahoma" w:cs="Tahoma"/>
          <w:b/>
          <w:lang w:val="en-US"/>
        </w:rPr>
        <w:t>54/2/</w:t>
      </w:r>
      <w:r w:rsidR="00F270A6" w:rsidRPr="00CE5DA4">
        <w:rPr>
          <w:rFonts w:ascii="Tahoma" w:hAnsi="Tahoma" w:cs="Tahoma"/>
          <w:b/>
          <w:lang w:val="en-US"/>
        </w:rPr>
        <w:t>1</w:t>
      </w:r>
      <w:r w:rsidRPr="00CE5DA4">
        <w:rPr>
          <w:rFonts w:ascii="Tahoma" w:hAnsi="Tahoma" w:cs="Tahoma"/>
          <w:b/>
          <w:lang w:val="en-US"/>
        </w:rPr>
        <w:t>/202</w:t>
      </w:r>
      <w:r w:rsidR="00F270A6" w:rsidRPr="00CE5DA4">
        <w:rPr>
          <w:rFonts w:ascii="Tahoma" w:hAnsi="Tahoma" w:cs="Tahoma"/>
          <w:b/>
          <w:lang w:val="en-US"/>
        </w:rPr>
        <w:t>5</w:t>
      </w:r>
      <w:r w:rsidRPr="00CE5DA4">
        <w:rPr>
          <w:rFonts w:ascii="Tahoma" w:hAnsi="Tahoma" w:cs="Tahoma"/>
          <w:b/>
          <w:lang w:val="en-US"/>
        </w:rPr>
        <w:t>/</w:t>
      </w:r>
      <w:r w:rsidR="005063D6">
        <w:rPr>
          <w:rFonts w:ascii="Tahoma" w:hAnsi="Tahoma" w:cs="Tahoma"/>
          <w:b/>
          <w:lang w:val="en-US"/>
        </w:rPr>
        <w:t>6</w:t>
      </w:r>
      <w:r w:rsidR="00ED36D4">
        <w:rPr>
          <w:rFonts w:ascii="Tahoma" w:hAnsi="Tahoma" w:cs="Tahoma"/>
          <w:b/>
          <w:lang w:val="en-US"/>
        </w:rPr>
        <w:t>9</w:t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506AF9" w:rsidRPr="00CE5DA4">
        <w:rPr>
          <w:rFonts w:ascii="Tahoma" w:hAnsi="Tahoma" w:cs="Tahoma"/>
          <w:b/>
          <w:lang w:val="en-US"/>
        </w:rPr>
        <w:t xml:space="preserve">    </w:t>
      </w:r>
      <w:r w:rsidR="008B23B3" w:rsidRPr="00CE5DA4">
        <w:rPr>
          <w:rFonts w:ascii="Tahoma" w:hAnsi="Tahoma" w:cs="Tahoma"/>
          <w:b/>
          <w:lang w:val="en-US"/>
        </w:rPr>
        <w:t xml:space="preserve">           </w:t>
      </w:r>
      <w:r w:rsidR="005063D6">
        <w:rPr>
          <w:rFonts w:ascii="Tahoma" w:hAnsi="Tahoma" w:cs="Tahoma"/>
          <w:b/>
          <w:lang w:val="en-US"/>
        </w:rPr>
        <w:t>2</w:t>
      </w:r>
      <w:r w:rsidR="00ED36D4">
        <w:rPr>
          <w:rFonts w:ascii="Tahoma" w:hAnsi="Tahoma" w:cs="Tahoma"/>
          <w:b/>
          <w:lang w:val="en-US"/>
        </w:rPr>
        <w:t>5</w:t>
      </w:r>
      <w:r w:rsidR="00ED36D4" w:rsidRPr="00ED36D4">
        <w:rPr>
          <w:rFonts w:ascii="Tahoma" w:hAnsi="Tahoma" w:cs="Tahoma"/>
          <w:b/>
          <w:vertAlign w:val="superscript"/>
          <w:lang w:val="en-US"/>
        </w:rPr>
        <w:t>th</w:t>
      </w:r>
      <w:r w:rsidR="00ED36D4">
        <w:rPr>
          <w:rFonts w:ascii="Tahoma" w:hAnsi="Tahoma" w:cs="Tahoma"/>
          <w:b/>
          <w:lang w:val="en-US"/>
        </w:rPr>
        <w:t xml:space="preserve"> </w:t>
      </w:r>
      <w:r w:rsidR="005063D6">
        <w:rPr>
          <w:rFonts w:ascii="Tahoma" w:hAnsi="Tahoma" w:cs="Tahoma"/>
          <w:b/>
          <w:lang w:val="en-US"/>
        </w:rPr>
        <w:t xml:space="preserve"> </w:t>
      </w:r>
      <w:r w:rsidR="00EB0203" w:rsidRPr="00CE5DA4">
        <w:rPr>
          <w:rFonts w:ascii="Tahoma" w:hAnsi="Tahoma" w:cs="Tahoma"/>
          <w:b/>
          <w:lang w:val="en-US"/>
        </w:rPr>
        <w:t xml:space="preserve"> </w:t>
      </w:r>
      <w:r w:rsidR="00D42DA1" w:rsidRPr="00CE5DA4">
        <w:rPr>
          <w:rFonts w:ascii="Tahoma" w:hAnsi="Tahoma" w:cs="Tahoma"/>
          <w:b/>
          <w:lang w:val="en-US"/>
        </w:rPr>
        <w:t>March</w:t>
      </w:r>
      <w:r w:rsidR="00F211B3" w:rsidRPr="00CE5DA4">
        <w:rPr>
          <w:rFonts w:ascii="Tahoma" w:hAnsi="Tahoma" w:cs="Tahoma"/>
          <w:b/>
          <w:lang w:val="en-US"/>
        </w:rPr>
        <w:t>,</w:t>
      </w:r>
      <w:r w:rsidR="00D41C07" w:rsidRPr="00CE5DA4">
        <w:rPr>
          <w:rFonts w:ascii="Tahoma" w:hAnsi="Tahoma" w:cs="Tahoma"/>
          <w:b/>
          <w:lang w:val="en-US"/>
        </w:rPr>
        <w:t xml:space="preserve"> </w:t>
      </w:r>
      <w:r w:rsidR="00F211B3" w:rsidRPr="00CE5DA4">
        <w:rPr>
          <w:rFonts w:ascii="Tahoma" w:hAnsi="Tahoma" w:cs="Tahoma"/>
          <w:b/>
          <w:lang w:val="en-US"/>
        </w:rPr>
        <w:t>202</w:t>
      </w:r>
      <w:r w:rsidR="00F270A6" w:rsidRPr="00CE5DA4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CE5DA4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CE5DA4" w:rsidRDefault="00654ECF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CE5DA4" w:rsidRDefault="00506AF9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CE5DA4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New Delhi-110</w:t>
      </w:r>
      <w:r w:rsidR="00C63D71" w:rsidRPr="00CE5DA4">
        <w:rPr>
          <w:rFonts w:ascii="Tahoma" w:hAnsi="Tahoma" w:cs="Tahoma"/>
          <w:u w:val="single"/>
          <w:lang w:val="en-US"/>
        </w:rPr>
        <w:t>001</w:t>
      </w:r>
    </w:p>
    <w:p w14:paraId="54AFC079" w14:textId="2F40C645" w:rsidR="00230158" w:rsidRPr="00CE5DA4" w:rsidRDefault="00506AF9" w:rsidP="0044759C">
      <w:pPr>
        <w:spacing w:after="0"/>
        <w:ind w:right="-482"/>
        <w:jc w:val="center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lang w:val="en-US"/>
        </w:rPr>
        <w:t xml:space="preserve">              </w:t>
      </w:r>
      <w:r w:rsidR="002F2731" w:rsidRPr="00CE5DA4">
        <w:rPr>
          <w:rFonts w:ascii="Tahoma" w:hAnsi="Tahoma" w:cs="Tahoma"/>
          <w:b/>
          <w:lang w:val="en-US"/>
        </w:rPr>
        <w:t xml:space="preserve">                       </w:t>
      </w:r>
      <w:r w:rsidR="00106CAF" w:rsidRPr="00CE5DA4">
        <w:rPr>
          <w:rFonts w:ascii="Tahoma" w:hAnsi="Tahoma" w:cs="Tahoma"/>
          <w:b/>
          <w:lang w:val="en-US"/>
        </w:rPr>
        <w:t xml:space="preserve">                       </w:t>
      </w:r>
      <w:r w:rsidR="0044759C" w:rsidRPr="00CE5DA4">
        <w:rPr>
          <w:rFonts w:ascii="Tahoma" w:hAnsi="Tahoma" w:cs="Tahoma"/>
          <w:b/>
          <w:lang w:val="en-US"/>
        </w:rPr>
        <w:t xml:space="preserve">                       </w:t>
      </w:r>
      <w:r w:rsidR="004B1CCA" w:rsidRPr="00CE5DA4">
        <w:rPr>
          <w:rFonts w:ascii="Tahoma" w:hAnsi="Tahoma" w:cs="Tahoma"/>
          <w:b/>
          <w:lang w:val="en-US"/>
        </w:rPr>
        <w:t xml:space="preserve"> </w:t>
      </w:r>
      <w:r w:rsidR="000C6679" w:rsidRPr="00CE5DA4">
        <w:rPr>
          <w:rFonts w:ascii="Tahoma" w:hAnsi="Tahoma" w:cs="Tahoma"/>
          <w:b/>
          <w:lang w:val="en-US"/>
        </w:rPr>
        <w:t xml:space="preserve">Kind Attn: </w:t>
      </w:r>
      <w:r w:rsidR="00D90377" w:rsidRPr="00CE5DA4">
        <w:rPr>
          <w:rFonts w:ascii="Tahoma" w:hAnsi="Tahoma" w:cs="Tahoma"/>
          <w:b/>
          <w:lang w:val="en-US"/>
        </w:rPr>
        <w:t xml:space="preserve">Shri </w:t>
      </w:r>
      <w:r w:rsidR="00ED36D4">
        <w:rPr>
          <w:rFonts w:ascii="Tahoma" w:hAnsi="Tahoma" w:cs="Tahoma"/>
          <w:b/>
          <w:lang w:val="en-US"/>
        </w:rPr>
        <w:t>Rakesh Kumar Malhotra</w:t>
      </w:r>
    </w:p>
    <w:p w14:paraId="7B68B911" w14:textId="35C67541" w:rsidR="007C79E3" w:rsidRPr="00CE5DA4" w:rsidRDefault="005068B1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  <w:r w:rsidRPr="00CE5DA4">
        <w:rPr>
          <w:rFonts w:ascii="Tahoma" w:hAnsi="Tahoma" w:cs="Tahoma"/>
          <w:bCs/>
          <w:lang w:val="en-US"/>
        </w:rPr>
        <w:t xml:space="preserve">                                                    </w:t>
      </w:r>
      <w:r w:rsidR="006F5F9D" w:rsidRPr="00CE5DA4">
        <w:rPr>
          <w:rFonts w:ascii="Tahoma" w:hAnsi="Tahoma" w:cs="Tahoma"/>
          <w:bCs/>
          <w:lang w:val="en-US"/>
        </w:rPr>
        <w:t xml:space="preserve">      </w:t>
      </w:r>
      <w:r w:rsidR="00D90377" w:rsidRPr="00CE5DA4">
        <w:rPr>
          <w:rFonts w:ascii="Tahoma" w:hAnsi="Tahoma" w:cs="Tahoma"/>
          <w:bCs/>
          <w:lang w:val="en-US"/>
        </w:rPr>
        <w:t xml:space="preserve">  </w:t>
      </w:r>
      <w:r w:rsidR="00920CFB" w:rsidRPr="00CE5DA4">
        <w:rPr>
          <w:rFonts w:ascii="Tahoma" w:hAnsi="Tahoma" w:cs="Tahoma"/>
          <w:bCs/>
          <w:lang w:val="en-US"/>
        </w:rPr>
        <w:t xml:space="preserve"> </w:t>
      </w:r>
      <w:r w:rsidR="00CF1922" w:rsidRPr="00CE5DA4">
        <w:rPr>
          <w:rFonts w:ascii="Tahoma" w:hAnsi="Tahoma" w:cs="Tahoma"/>
          <w:bCs/>
          <w:lang w:val="en-US"/>
        </w:rPr>
        <w:t xml:space="preserve">         </w:t>
      </w:r>
      <w:r w:rsidR="0044759C" w:rsidRPr="00CE5DA4">
        <w:rPr>
          <w:rFonts w:ascii="Tahoma" w:hAnsi="Tahoma" w:cs="Tahoma"/>
          <w:bCs/>
          <w:lang w:val="en-US"/>
        </w:rPr>
        <w:t xml:space="preserve">                                   </w:t>
      </w:r>
      <w:r w:rsidR="00ED36D4">
        <w:rPr>
          <w:rFonts w:ascii="Tahoma" w:hAnsi="Tahoma" w:cs="Tahoma"/>
          <w:bCs/>
          <w:u w:val="single"/>
          <w:lang w:val="en-US"/>
        </w:rPr>
        <w:t xml:space="preserve">Section </w:t>
      </w:r>
      <w:proofErr w:type="gramStart"/>
      <w:r w:rsidR="00ED36D4">
        <w:rPr>
          <w:rFonts w:ascii="Tahoma" w:hAnsi="Tahoma" w:cs="Tahoma"/>
          <w:bCs/>
          <w:u w:val="single"/>
          <w:lang w:val="en-US"/>
        </w:rPr>
        <w:t>Officer</w:t>
      </w:r>
      <w:r w:rsidR="00D86755" w:rsidRPr="00CE5DA4">
        <w:rPr>
          <w:rFonts w:ascii="Tahoma" w:hAnsi="Tahoma" w:cs="Tahoma"/>
          <w:bCs/>
          <w:u w:val="single"/>
          <w:lang w:val="en-US"/>
        </w:rPr>
        <w:t>(</w:t>
      </w:r>
      <w:proofErr w:type="gramEnd"/>
      <w:r w:rsidR="00ED36D4">
        <w:rPr>
          <w:rFonts w:ascii="Tahoma" w:hAnsi="Tahoma" w:cs="Tahoma"/>
          <w:bCs/>
          <w:u w:val="single"/>
          <w:lang w:val="en-US"/>
        </w:rPr>
        <w:t>ONG-III</w:t>
      </w:r>
      <w:r w:rsidR="00D86755" w:rsidRPr="00CE5DA4">
        <w:rPr>
          <w:rFonts w:ascii="Tahoma" w:hAnsi="Tahoma" w:cs="Tahoma"/>
          <w:bCs/>
          <w:u w:val="single"/>
          <w:lang w:val="en-US"/>
        </w:rPr>
        <w:t>)</w:t>
      </w:r>
    </w:p>
    <w:p w14:paraId="3C7886B8" w14:textId="77777777" w:rsidR="00BE6EAD" w:rsidRPr="00CE5DA4" w:rsidRDefault="00BE6EAD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</w:p>
    <w:p w14:paraId="24F1D845" w14:textId="19B78FA1" w:rsidR="004A407D" w:rsidRPr="00CE5DA4" w:rsidRDefault="00F211B3" w:rsidP="004A4DED">
      <w:pPr>
        <w:tabs>
          <w:tab w:val="left" w:pos="1440"/>
        </w:tabs>
        <w:spacing w:after="0" w:line="360" w:lineRule="auto"/>
        <w:ind w:right="-392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Sub</w:t>
      </w:r>
      <w:r w:rsidR="000029E2" w:rsidRPr="00CE5DA4">
        <w:rPr>
          <w:rFonts w:ascii="Tahoma" w:hAnsi="Tahoma" w:cs="Tahoma"/>
          <w:lang w:val="en-US"/>
        </w:rPr>
        <w:t>:</w:t>
      </w:r>
      <w:r w:rsidR="003C0FC2" w:rsidRPr="00CE5DA4">
        <w:rPr>
          <w:rFonts w:ascii="Tahoma" w:hAnsi="Tahoma" w:cs="Tahoma"/>
          <w:lang w:val="en-US"/>
        </w:rPr>
        <w:t xml:space="preserve"> </w:t>
      </w:r>
      <w:r w:rsidR="00ED36D4">
        <w:rPr>
          <w:rFonts w:ascii="Tahoma" w:hAnsi="Tahoma" w:cs="Tahoma"/>
          <w:lang w:val="en-US"/>
        </w:rPr>
        <w:t xml:space="preserve">Lok </w:t>
      </w:r>
      <w:r w:rsidR="00EB0203" w:rsidRPr="00CE5DA4">
        <w:rPr>
          <w:rFonts w:ascii="Tahoma" w:hAnsi="Tahoma" w:cs="Tahoma"/>
          <w:lang w:val="en-US"/>
        </w:rPr>
        <w:t>Sabha</w:t>
      </w:r>
      <w:r w:rsidR="00520031" w:rsidRPr="00CE5DA4">
        <w:rPr>
          <w:rFonts w:ascii="Tahoma" w:hAnsi="Tahoma" w:cs="Tahoma"/>
          <w:lang w:val="en-US"/>
        </w:rPr>
        <w:t xml:space="preserve"> Provisionally Admitted</w:t>
      </w:r>
      <w:r w:rsidR="00EB0203" w:rsidRPr="00CE5DA4">
        <w:rPr>
          <w:rFonts w:ascii="Tahoma" w:hAnsi="Tahoma" w:cs="Tahoma"/>
          <w:lang w:val="en-US"/>
        </w:rPr>
        <w:t xml:space="preserve"> </w:t>
      </w:r>
      <w:r w:rsidR="00ED36D4">
        <w:rPr>
          <w:rFonts w:ascii="Tahoma" w:hAnsi="Tahoma" w:cs="Tahoma"/>
          <w:lang w:val="en-US"/>
        </w:rPr>
        <w:t>S</w:t>
      </w:r>
      <w:r w:rsidR="00FC22E2" w:rsidRPr="00CE5DA4">
        <w:rPr>
          <w:rFonts w:ascii="Tahoma" w:hAnsi="Tahoma" w:cs="Tahoma"/>
          <w:lang w:val="en-US"/>
        </w:rPr>
        <w:t xml:space="preserve">tarred </w:t>
      </w:r>
      <w:r w:rsidR="004F7AD1" w:rsidRPr="00CE5DA4">
        <w:rPr>
          <w:rFonts w:ascii="Tahoma" w:hAnsi="Tahoma" w:cs="Tahoma"/>
          <w:lang w:val="en-US"/>
        </w:rPr>
        <w:t>Question</w:t>
      </w:r>
      <w:r w:rsidR="001352A6" w:rsidRPr="00CE5DA4">
        <w:rPr>
          <w:rFonts w:ascii="Tahoma" w:hAnsi="Tahoma" w:cs="Tahoma"/>
          <w:lang w:val="en-US"/>
        </w:rPr>
        <w:t xml:space="preserve"> </w:t>
      </w:r>
      <w:r w:rsidR="00EF357F" w:rsidRPr="00CE5DA4">
        <w:rPr>
          <w:rFonts w:ascii="Tahoma" w:hAnsi="Tahoma" w:cs="Tahoma"/>
          <w:lang w:val="en-US"/>
        </w:rPr>
        <w:t xml:space="preserve">Dy. No. </w:t>
      </w:r>
      <w:r w:rsidR="00ED36D4">
        <w:rPr>
          <w:rFonts w:ascii="Tahoma" w:hAnsi="Tahoma" w:cs="Tahoma"/>
          <w:lang w:val="en-US"/>
        </w:rPr>
        <w:t>15029</w:t>
      </w:r>
      <w:r w:rsidR="00D42DA1" w:rsidRPr="00CE5DA4">
        <w:rPr>
          <w:rFonts w:ascii="Tahoma" w:hAnsi="Tahoma" w:cs="Tahoma"/>
          <w:lang w:val="en-US"/>
        </w:rPr>
        <w:t xml:space="preserve"> </w:t>
      </w:r>
      <w:r w:rsidR="000029E2" w:rsidRPr="00CE5DA4">
        <w:rPr>
          <w:rFonts w:ascii="Tahoma" w:hAnsi="Tahoma" w:cs="Tahoma"/>
          <w:lang w:val="en-US"/>
        </w:rPr>
        <w:t xml:space="preserve">for </w:t>
      </w:r>
      <w:r w:rsidR="005063D6">
        <w:rPr>
          <w:rFonts w:ascii="Tahoma" w:hAnsi="Tahoma" w:cs="Tahoma"/>
          <w:lang w:val="en-US"/>
        </w:rPr>
        <w:t>0</w:t>
      </w:r>
      <w:r w:rsidR="00ED36D4">
        <w:rPr>
          <w:rFonts w:ascii="Tahoma" w:hAnsi="Tahoma" w:cs="Tahoma"/>
          <w:lang w:val="en-US"/>
        </w:rPr>
        <w:t>3</w:t>
      </w:r>
      <w:r w:rsidR="00345A27"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5063D6">
        <w:rPr>
          <w:rFonts w:ascii="Tahoma" w:hAnsi="Tahoma" w:cs="Tahoma"/>
          <w:lang w:val="en-US"/>
        </w:rPr>
        <w:t>4</w:t>
      </w:r>
      <w:r w:rsidR="000029E2"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 xml:space="preserve">5 </w:t>
      </w:r>
    </w:p>
    <w:p w14:paraId="6D88C26E" w14:textId="77D96BAF" w:rsidR="00F211B3" w:rsidRPr="00CE5DA4" w:rsidRDefault="008D1ADC" w:rsidP="00F977D6">
      <w:pPr>
        <w:tabs>
          <w:tab w:val="left" w:pos="1440"/>
        </w:tabs>
        <w:spacing w:after="0" w:line="360" w:lineRule="auto"/>
        <w:ind w:left="810" w:right="-572" w:hanging="81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F211B3" w:rsidRPr="00CE5DA4">
        <w:rPr>
          <w:rFonts w:ascii="Tahoma" w:hAnsi="Tahoma" w:cs="Tahoma"/>
          <w:lang w:val="en-US"/>
        </w:rPr>
        <w:t>Regarding</w:t>
      </w:r>
      <w:r w:rsidR="0006232A" w:rsidRPr="00CE5DA4">
        <w:rPr>
          <w:rFonts w:ascii="Tahoma" w:hAnsi="Tahoma" w:cs="Tahoma"/>
          <w:lang w:val="en-US"/>
        </w:rPr>
        <w:t xml:space="preserve"> </w:t>
      </w:r>
      <w:r w:rsidR="00B234E6" w:rsidRPr="00CE5DA4">
        <w:rPr>
          <w:rFonts w:ascii="Tahoma" w:hAnsi="Tahoma" w:cs="Tahoma"/>
          <w:b/>
          <w:lang w:val="en-US"/>
        </w:rPr>
        <w:t>“</w:t>
      </w:r>
      <w:r w:rsidR="00ED36D4">
        <w:rPr>
          <w:rFonts w:ascii="Tahoma" w:hAnsi="Tahoma" w:cs="Tahoma"/>
          <w:b/>
          <w:lang w:val="en-US"/>
        </w:rPr>
        <w:t>Costs involved in the Production of Petroleum and Natural Gas</w:t>
      </w:r>
      <w:r w:rsidR="0032755B" w:rsidRPr="00CE5DA4">
        <w:rPr>
          <w:rFonts w:ascii="Tahoma" w:hAnsi="Tahoma" w:cs="Tahoma"/>
          <w:b/>
          <w:lang w:val="en-US"/>
        </w:rPr>
        <w:t>”</w:t>
      </w:r>
    </w:p>
    <w:p w14:paraId="3297E00F" w14:textId="3AEB1AC4" w:rsidR="00C42C3F" w:rsidRPr="00CE5DA4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Ref.</w:t>
      </w:r>
      <w:r w:rsidRPr="00CE5DA4">
        <w:rPr>
          <w:rFonts w:ascii="Tahoma" w:hAnsi="Tahoma" w:cs="Tahoma"/>
          <w:lang w:val="en-US"/>
        </w:rPr>
        <w:t xml:space="preserve"> </w:t>
      </w:r>
      <w:r w:rsidR="004C32CD" w:rsidRPr="00CE5DA4">
        <w:rPr>
          <w:rFonts w:ascii="Tahoma" w:hAnsi="Tahoma" w:cs="Tahoma"/>
          <w:lang w:val="en-US"/>
        </w:rPr>
        <w:t xml:space="preserve"> </w:t>
      </w:r>
      <w:r w:rsidRPr="00CE5DA4">
        <w:rPr>
          <w:rFonts w:ascii="Tahoma" w:hAnsi="Tahoma" w:cs="Tahoma"/>
          <w:lang w:val="en-US"/>
        </w:rPr>
        <w:t xml:space="preserve">Your email dated </w:t>
      </w:r>
      <w:r w:rsidR="005063D6">
        <w:rPr>
          <w:rFonts w:ascii="Tahoma" w:hAnsi="Tahoma" w:cs="Tahoma"/>
          <w:lang w:val="en-US"/>
        </w:rPr>
        <w:t>2</w:t>
      </w:r>
      <w:r w:rsidR="00ED36D4">
        <w:rPr>
          <w:rFonts w:ascii="Tahoma" w:hAnsi="Tahoma" w:cs="Tahoma"/>
          <w:lang w:val="en-US"/>
        </w:rPr>
        <w:t>5</w:t>
      </w:r>
      <w:r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D42DA1" w:rsidRPr="00CE5DA4">
        <w:rPr>
          <w:rFonts w:ascii="Tahoma" w:hAnsi="Tahoma" w:cs="Tahoma"/>
          <w:lang w:val="en-US"/>
        </w:rPr>
        <w:t>3</w:t>
      </w:r>
      <w:r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</w:p>
    <w:p w14:paraId="02FF2837" w14:textId="77777777" w:rsidR="00C968B7" w:rsidRPr="00CE5DA4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08FE58B5" w:rsidR="00F211B3" w:rsidRPr="00CE5DA4" w:rsidRDefault="00D90377" w:rsidP="00C42C3F">
      <w:pPr>
        <w:spacing w:after="0"/>
        <w:ind w:right="-613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Sir</w:t>
      </w:r>
      <w:r w:rsidR="00F211B3" w:rsidRPr="00CE5DA4">
        <w:rPr>
          <w:rFonts w:ascii="Tahoma" w:hAnsi="Tahoma" w:cs="Tahoma"/>
          <w:lang w:val="en-US"/>
        </w:rPr>
        <w:t>,</w:t>
      </w:r>
    </w:p>
    <w:p w14:paraId="2813D01B" w14:textId="3869C8B4" w:rsidR="00C42C3F" w:rsidRPr="00CE5DA4" w:rsidRDefault="00F211B3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C721F8" w:rsidRPr="00CE5DA4">
        <w:rPr>
          <w:rFonts w:ascii="Tahoma" w:hAnsi="Tahoma" w:cs="Tahoma"/>
          <w:lang w:val="en-US"/>
        </w:rPr>
        <w:tab/>
      </w:r>
      <w:r w:rsidRPr="00CE5DA4">
        <w:rPr>
          <w:rFonts w:ascii="Tahoma" w:hAnsi="Tahoma" w:cs="Tahoma"/>
          <w:lang w:val="en-US"/>
        </w:rPr>
        <w:t>Reference above</w:t>
      </w:r>
      <w:r w:rsidR="00C42C3F" w:rsidRPr="00CE5DA4">
        <w:rPr>
          <w:rFonts w:ascii="Tahoma" w:hAnsi="Tahoma" w:cs="Tahoma"/>
          <w:lang w:val="en-US"/>
        </w:rPr>
        <w:t>, our reply to the above</w:t>
      </w:r>
      <w:r w:rsidR="007420CA" w:rsidRPr="00CE5DA4">
        <w:rPr>
          <w:rFonts w:ascii="Tahoma" w:hAnsi="Tahoma" w:cs="Tahoma"/>
          <w:lang w:val="en-US"/>
        </w:rPr>
        <w:t xml:space="preserve"> </w:t>
      </w:r>
      <w:r w:rsidR="00532449">
        <w:rPr>
          <w:rFonts w:ascii="Tahoma" w:hAnsi="Tahoma" w:cs="Tahoma"/>
          <w:lang w:val="en-US"/>
        </w:rPr>
        <w:t>Lok</w:t>
      </w:r>
      <w:r w:rsidR="008875A6" w:rsidRPr="00CE5DA4">
        <w:rPr>
          <w:rFonts w:ascii="Tahoma" w:hAnsi="Tahoma" w:cs="Tahoma"/>
          <w:lang w:val="en-US"/>
        </w:rPr>
        <w:t xml:space="preserve"> </w:t>
      </w:r>
      <w:r w:rsidR="003C0FC2" w:rsidRPr="00CE5DA4">
        <w:rPr>
          <w:rFonts w:ascii="Tahoma" w:hAnsi="Tahoma" w:cs="Tahoma"/>
          <w:lang w:val="en-US"/>
        </w:rPr>
        <w:t>Sabha</w:t>
      </w:r>
      <w:r w:rsidR="00C42C3F" w:rsidRPr="00CE5DA4">
        <w:rPr>
          <w:rFonts w:ascii="Tahoma" w:hAnsi="Tahoma" w:cs="Tahoma"/>
          <w:lang w:val="en-US"/>
        </w:rPr>
        <w:t xml:space="preserve"> Question</w:t>
      </w:r>
      <w:r w:rsidR="00EF357F" w:rsidRPr="00CE5DA4">
        <w:rPr>
          <w:rFonts w:ascii="Tahoma" w:hAnsi="Tahoma" w:cs="Tahoma"/>
          <w:lang w:val="en-US"/>
        </w:rPr>
        <w:t xml:space="preserve"> </w:t>
      </w:r>
      <w:r w:rsidR="00C42C3F" w:rsidRPr="00CE5DA4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390"/>
        <w:gridCol w:w="5505"/>
      </w:tblGrid>
      <w:tr w:rsidR="00F264E8" w:rsidRPr="00CE5DA4" w14:paraId="55DD2EA1" w14:textId="77777777" w:rsidTr="00A92834">
        <w:trPr>
          <w:trHeight w:val="1178"/>
        </w:trPr>
        <w:tc>
          <w:tcPr>
            <w:tcW w:w="4390" w:type="dxa"/>
          </w:tcPr>
          <w:p w14:paraId="6BA212E8" w14:textId="2E15AA69" w:rsidR="00F264E8" w:rsidRPr="005063D6" w:rsidRDefault="00F264E8" w:rsidP="005063D6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Q.(a) </w:t>
            </w:r>
            <w:r>
              <w:rPr>
                <w:rFonts w:ascii="Tahoma" w:hAnsi="Tahoma" w:cs="Tahoma"/>
                <w:i/>
                <w:iCs/>
                <w:lang w:val="en-US"/>
              </w:rPr>
              <w:t xml:space="preserve">The cost involved in the Production of Petroleum and natural gas from the point of extraction of crude oil in offshore/ other countries till it is </w:t>
            </w:r>
            <w:r w:rsidR="00B75BEB">
              <w:rPr>
                <w:rFonts w:ascii="Tahoma" w:hAnsi="Tahoma" w:cs="Tahoma"/>
                <w:i/>
                <w:iCs/>
                <w:lang w:val="en-US"/>
              </w:rPr>
              <w:t>s</w:t>
            </w:r>
            <w:r>
              <w:rPr>
                <w:rFonts w:ascii="Tahoma" w:hAnsi="Tahoma" w:cs="Tahoma"/>
                <w:i/>
                <w:iCs/>
                <w:lang w:val="en-US"/>
              </w:rPr>
              <w:t>old to the consumers;</w:t>
            </w:r>
          </w:p>
          <w:p w14:paraId="4062B524" w14:textId="3D75CF64" w:rsidR="00F264E8" w:rsidRPr="00CE5DA4" w:rsidRDefault="00F264E8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  <w:vMerge w:val="restart"/>
          </w:tcPr>
          <w:p w14:paraId="66C043F9" w14:textId="3FD3A5CF" w:rsidR="00F264E8" w:rsidRPr="00CE5DA4" w:rsidRDefault="00F264E8" w:rsidP="001A260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Q(a</w:t>
            </w:r>
            <w:r>
              <w:rPr>
                <w:rFonts w:ascii="Tahoma" w:hAnsi="Tahoma" w:cs="Tahoma"/>
                <w:b/>
                <w:lang w:val="en-US"/>
              </w:rPr>
              <w:t>), Q(b) &amp; Q (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c )</w:t>
            </w:r>
            <w:proofErr w:type="gramEnd"/>
            <w:r>
              <w:rPr>
                <w:rFonts w:ascii="Tahoma" w:hAnsi="Tahoma" w:cs="Tahoma"/>
                <w:b/>
                <w:lang w:val="en-US"/>
              </w:rPr>
              <w:t xml:space="preserve"> 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8FC8603" w14:textId="644A0AB7" w:rsidR="00F264E8" w:rsidRDefault="00F264E8" w:rsidP="001A2608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concerned,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 w:rsidR="00B75BEB">
              <w:rPr>
                <w:rFonts w:ascii="Tahoma" w:hAnsi="Tahoma" w:cs="Tahoma"/>
                <w:lang w:val="en-US"/>
              </w:rPr>
              <w:t xml:space="preserve">OIL is in the drilling phase of Offshore </w:t>
            </w:r>
            <w:r w:rsidR="00C072CF">
              <w:rPr>
                <w:rFonts w:ascii="Tahoma" w:hAnsi="Tahoma" w:cs="Tahoma"/>
                <w:lang w:val="en-US"/>
              </w:rPr>
              <w:t>w</w:t>
            </w:r>
            <w:r w:rsidR="00B75BEB">
              <w:rPr>
                <w:rFonts w:ascii="Tahoma" w:hAnsi="Tahoma" w:cs="Tahoma"/>
                <w:lang w:val="en-US"/>
              </w:rPr>
              <w:t xml:space="preserve">ells </w:t>
            </w:r>
            <w:r w:rsidR="00C072CF">
              <w:rPr>
                <w:rFonts w:ascii="Tahoma" w:hAnsi="Tahoma" w:cs="Tahoma"/>
                <w:lang w:val="en-US"/>
              </w:rPr>
              <w:t>and there is no production from offshore blocks of OIL as yet</w:t>
            </w:r>
            <w:bookmarkStart w:id="0" w:name="_GoBack"/>
            <w:bookmarkEnd w:id="0"/>
            <w:r w:rsidR="00C072CF">
              <w:rPr>
                <w:rFonts w:ascii="Tahoma" w:hAnsi="Tahoma" w:cs="Tahoma"/>
                <w:lang w:val="en-US"/>
              </w:rPr>
              <w:t>. Hence no response to offer.</w:t>
            </w:r>
          </w:p>
          <w:p w14:paraId="1C2BC2CF" w14:textId="501DCFB6" w:rsidR="00F264E8" w:rsidRPr="00CE5DA4" w:rsidRDefault="00F264E8" w:rsidP="00F264E8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F264E8" w:rsidRPr="00CE5DA4" w14:paraId="65648DF5" w14:textId="77777777" w:rsidTr="00A92834">
        <w:trPr>
          <w:trHeight w:val="911"/>
        </w:trPr>
        <w:tc>
          <w:tcPr>
            <w:tcW w:w="4390" w:type="dxa"/>
          </w:tcPr>
          <w:p w14:paraId="542CA4BC" w14:textId="0752CC97" w:rsidR="00F264E8" w:rsidRPr="005063D6" w:rsidRDefault="00F264E8" w:rsidP="005063D6">
            <w:pPr>
              <w:jc w:val="both"/>
              <w:rPr>
                <w:rFonts w:ascii="Tahoma" w:eastAsia="Times New Roman" w:hAnsi="Tahoma" w:cs="Tahoma"/>
                <w:i/>
                <w:color w:val="000000"/>
                <w:lang w:val="en-US"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Q.(b) </w:t>
            </w:r>
            <w:r>
              <w:rPr>
                <w:rFonts w:ascii="Tahoma" w:eastAsia="Times New Roman" w:hAnsi="Tahoma" w:cs="Tahoma"/>
                <w:i/>
                <w:color w:val="000000"/>
                <w:lang w:val="en-US"/>
              </w:rPr>
              <w:t xml:space="preserve">The steps undertaken by the Government to reduce these costs so as to reduce the cost of products for the consumers; and </w:t>
            </w:r>
          </w:p>
          <w:p w14:paraId="31718B6B" w14:textId="0163291B" w:rsidR="00F264E8" w:rsidRPr="008B492E" w:rsidRDefault="00F264E8" w:rsidP="008B492E">
            <w:pPr>
              <w:jc w:val="both"/>
              <w:rPr>
                <w:rFonts w:ascii="Tahoma" w:eastAsia="Times New Roman" w:hAnsi="Tahoma" w:cs="Tahoma"/>
                <w:i/>
                <w:color w:val="000000"/>
                <w:lang w:val="en-US"/>
              </w:rPr>
            </w:pPr>
          </w:p>
          <w:p w14:paraId="01947609" w14:textId="46226B0C" w:rsidR="00F264E8" w:rsidRPr="00CE5DA4" w:rsidRDefault="00F264E8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  <w:vMerge/>
          </w:tcPr>
          <w:p w14:paraId="3780DB29" w14:textId="69BAEEB7" w:rsidR="00F264E8" w:rsidRPr="00CE5DA4" w:rsidRDefault="00F264E8" w:rsidP="00B126E4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F264E8" w:rsidRPr="00CE5DA4" w14:paraId="54E35464" w14:textId="77777777" w:rsidTr="00A92834">
        <w:trPr>
          <w:trHeight w:val="911"/>
        </w:trPr>
        <w:tc>
          <w:tcPr>
            <w:tcW w:w="4390" w:type="dxa"/>
          </w:tcPr>
          <w:p w14:paraId="5C8E6AEF" w14:textId="713C0C49" w:rsidR="00F264E8" w:rsidRPr="005063D6" w:rsidRDefault="00F264E8" w:rsidP="005063D6">
            <w:pPr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 xml:space="preserve">Q.(c) </w:t>
            </w:r>
            <w:r>
              <w:rPr>
                <w:rFonts w:ascii="Tahoma" w:hAnsi="Tahoma" w:cs="Tahoma"/>
                <w:i/>
                <w:iCs/>
                <w:lang w:val="en-US"/>
              </w:rPr>
              <w:t>The manner in which the Government has been successful in reducing such costs so far?</w:t>
            </w:r>
          </w:p>
          <w:p w14:paraId="710B4EA4" w14:textId="5C0F932F" w:rsidR="00F264E8" w:rsidRPr="00CE5DA4" w:rsidRDefault="00F264E8" w:rsidP="008B492E">
            <w:pPr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  <w:vMerge/>
          </w:tcPr>
          <w:p w14:paraId="59D4D45A" w14:textId="77777777" w:rsidR="00F264E8" w:rsidRPr="00CE5DA4" w:rsidRDefault="00F264E8" w:rsidP="00B126E4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</w:tbl>
    <w:p w14:paraId="18F0CF4E" w14:textId="77777777" w:rsidR="00A92834" w:rsidRDefault="00A92834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7A2392B0" w14:textId="77777777" w:rsidR="00A92834" w:rsidRDefault="00A92834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23352F1B" w14:textId="1DAFBE48" w:rsidR="00F211B3" w:rsidRPr="00CE5DA4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CE5DA4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CE5DA4" w:rsidRDefault="0061260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(</w:t>
      </w:r>
      <w:r w:rsidR="00C968B7" w:rsidRPr="00CE5DA4">
        <w:rPr>
          <w:rFonts w:ascii="Tahoma" w:hAnsi="Tahoma" w:cs="Tahoma"/>
          <w:b/>
          <w:lang w:val="en-US"/>
        </w:rPr>
        <w:t>Kishore Kumar Das</w:t>
      </w:r>
      <w:r w:rsidR="00F26CC7" w:rsidRPr="00CE5DA4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CE5DA4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Chief </w:t>
      </w:r>
      <w:r w:rsidR="00F26CC7" w:rsidRPr="00CE5DA4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CE5DA4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3"/>
  </w:num>
  <w:num w:numId="7">
    <w:abstractNumId w:val="5"/>
  </w:num>
  <w:num w:numId="8">
    <w:abstractNumId w:val="10"/>
  </w:num>
  <w:num w:numId="9">
    <w:abstractNumId w:val="19"/>
  </w:num>
  <w:num w:numId="10">
    <w:abstractNumId w:val="31"/>
  </w:num>
  <w:num w:numId="11">
    <w:abstractNumId w:val="18"/>
  </w:num>
  <w:num w:numId="12">
    <w:abstractNumId w:val="16"/>
  </w:num>
  <w:num w:numId="13">
    <w:abstractNumId w:val="26"/>
  </w:num>
  <w:num w:numId="14">
    <w:abstractNumId w:val="21"/>
  </w:num>
  <w:num w:numId="15">
    <w:abstractNumId w:val="28"/>
  </w:num>
  <w:num w:numId="16">
    <w:abstractNumId w:val="14"/>
  </w:num>
  <w:num w:numId="17">
    <w:abstractNumId w:val="15"/>
  </w:num>
  <w:num w:numId="18">
    <w:abstractNumId w:val="11"/>
  </w:num>
  <w:num w:numId="19">
    <w:abstractNumId w:val="24"/>
  </w:num>
  <w:num w:numId="20">
    <w:abstractNumId w:val="25"/>
  </w:num>
  <w:num w:numId="21">
    <w:abstractNumId w:val="4"/>
  </w:num>
  <w:num w:numId="22">
    <w:abstractNumId w:val="30"/>
  </w:num>
  <w:num w:numId="23">
    <w:abstractNumId w:val="22"/>
  </w:num>
  <w:num w:numId="24">
    <w:abstractNumId w:val="17"/>
  </w:num>
  <w:num w:numId="25">
    <w:abstractNumId w:val="9"/>
  </w:num>
  <w:num w:numId="26">
    <w:abstractNumId w:val="6"/>
  </w:num>
  <w:num w:numId="27">
    <w:abstractNumId w:val="2"/>
  </w:num>
  <w:num w:numId="28">
    <w:abstractNumId w:val="27"/>
  </w:num>
  <w:num w:numId="29">
    <w:abstractNumId w:val="29"/>
  </w:num>
  <w:num w:numId="3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09A2"/>
    <w:rsid w:val="000A2F38"/>
    <w:rsid w:val="000B6878"/>
    <w:rsid w:val="000B717E"/>
    <w:rsid w:val="000C5B3E"/>
    <w:rsid w:val="000C6679"/>
    <w:rsid w:val="000F07AB"/>
    <w:rsid w:val="000F5C49"/>
    <w:rsid w:val="00106CAF"/>
    <w:rsid w:val="001151F2"/>
    <w:rsid w:val="00133A75"/>
    <w:rsid w:val="001352A6"/>
    <w:rsid w:val="001360E3"/>
    <w:rsid w:val="001368FD"/>
    <w:rsid w:val="001465BD"/>
    <w:rsid w:val="00157286"/>
    <w:rsid w:val="00172997"/>
    <w:rsid w:val="00175FC8"/>
    <w:rsid w:val="001A2608"/>
    <w:rsid w:val="001A27F8"/>
    <w:rsid w:val="001B4C58"/>
    <w:rsid w:val="001C6223"/>
    <w:rsid w:val="001E301A"/>
    <w:rsid w:val="001F253B"/>
    <w:rsid w:val="002254E2"/>
    <w:rsid w:val="00230158"/>
    <w:rsid w:val="00235041"/>
    <w:rsid w:val="00261595"/>
    <w:rsid w:val="002618BC"/>
    <w:rsid w:val="002639D6"/>
    <w:rsid w:val="00265CDC"/>
    <w:rsid w:val="00287BE4"/>
    <w:rsid w:val="002A7B0E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179D3"/>
    <w:rsid w:val="0032755B"/>
    <w:rsid w:val="00335C1C"/>
    <w:rsid w:val="00345A27"/>
    <w:rsid w:val="00350D11"/>
    <w:rsid w:val="003544AE"/>
    <w:rsid w:val="003601F4"/>
    <w:rsid w:val="00393FB4"/>
    <w:rsid w:val="003A5087"/>
    <w:rsid w:val="003B2588"/>
    <w:rsid w:val="003C0FC2"/>
    <w:rsid w:val="003C732A"/>
    <w:rsid w:val="003D0647"/>
    <w:rsid w:val="003E2531"/>
    <w:rsid w:val="003E3F64"/>
    <w:rsid w:val="003E4220"/>
    <w:rsid w:val="003F0C3B"/>
    <w:rsid w:val="003F381E"/>
    <w:rsid w:val="003F39FC"/>
    <w:rsid w:val="004040E1"/>
    <w:rsid w:val="0041688D"/>
    <w:rsid w:val="0042311F"/>
    <w:rsid w:val="0044759C"/>
    <w:rsid w:val="00463A0C"/>
    <w:rsid w:val="004A407D"/>
    <w:rsid w:val="004A4DED"/>
    <w:rsid w:val="004B1CCA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3D6"/>
    <w:rsid w:val="005068B1"/>
    <w:rsid w:val="00506AF9"/>
    <w:rsid w:val="00520031"/>
    <w:rsid w:val="00524BCB"/>
    <w:rsid w:val="00527190"/>
    <w:rsid w:val="00532449"/>
    <w:rsid w:val="00551830"/>
    <w:rsid w:val="00556073"/>
    <w:rsid w:val="00562579"/>
    <w:rsid w:val="005632FA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E43DE"/>
    <w:rsid w:val="005F1C0F"/>
    <w:rsid w:val="005F36D0"/>
    <w:rsid w:val="00603405"/>
    <w:rsid w:val="00612609"/>
    <w:rsid w:val="00616CCE"/>
    <w:rsid w:val="00631EB0"/>
    <w:rsid w:val="00645BD2"/>
    <w:rsid w:val="0064614F"/>
    <w:rsid w:val="00654ECF"/>
    <w:rsid w:val="006702D9"/>
    <w:rsid w:val="00671E00"/>
    <w:rsid w:val="0067744F"/>
    <w:rsid w:val="006914A0"/>
    <w:rsid w:val="006A0F75"/>
    <w:rsid w:val="006A2B11"/>
    <w:rsid w:val="006A7AF4"/>
    <w:rsid w:val="006B5433"/>
    <w:rsid w:val="006C405C"/>
    <w:rsid w:val="006E5B6B"/>
    <w:rsid w:val="006F2F7A"/>
    <w:rsid w:val="006F5F9D"/>
    <w:rsid w:val="00700063"/>
    <w:rsid w:val="00702DC3"/>
    <w:rsid w:val="00707A79"/>
    <w:rsid w:val="007102AE"/>
    <w:rsid w:val="00715CA5"/>
    <w:rsid w:val="00724C3D"/>
    <w:rsid w:val="007420CA"/>
    <w:rsid w:val="007601BC"/>
    <w:rsid w:val="00787588"/>
    <w:rsid w:val="007918D9"/>
    <w:rsid w:val="007A2889"/>
    <w:rsid w:val="007B1B7A"/>
    <w:rsid w:val="007B5BAF"/>
    <w:rsid w:val="007C79E3"/>
    <w:rsid w:val="007D5571"/>
    <w:rsid w:val="007D7027"/>
    <w:rsid w:val="007F0CFA"/>
    <w:rsid w:val="00801D06"/>
    <w:rsid w:val="00801DB7"/>
    <w:rsid w:val="00801E6E"/>
    <w:rsid w:val="008172AC"/>
    <w:rsid w:val="00820CA7"/>
    <w:rsid w:val="00843CD3"/>
    <w:rsid w:val="008506B3"/>
    <w:rsid w:val="00851623"/>
    <w:rsid w:val="0085767A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06BB3"/>
    <w:rsid w:val="00A36610"/>
    <w:rsid w:val="00A3735E"/>
    <w:rsid w:val="00A41779"/>
    <w:rsid w:val="00A41B22"/>
    <w:rsid w:val="00A44F46"/>
    <w:rsid w:val="00A67BEF"/>
    <w:rsid w:val="00A92834"/>
    <w:rsid w:val="00B126E4"/>
    <w:rsid w:val="00B234E6"/>
    <w:rsid w:val="00B32638"/>
    <w:rsid w:val="00B3384E"/>
    <w:rsid w:val="00B475C0"/>
    <w:rsid w:val="00B50E79"/>
    <w:rsid w:val="00B71914"/>
    <w:rsid w:val="00B75BEB"/>
    <w:rsid w:val="00B810F9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C07081"/>
    <w:rsid w:val="00C072CF"/>
    <w:rsid w:val="00C1363F"/>
    <w:rsid w:val="00C31228"/>
    <w:rsid w:val="00C31D7F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84AF1"/>
    <w:rsid w:val="00C91076"/>
    <w:rsid w:val="00C968B7"/>
    <w:rsid w:val="00CA3E7A"/>
    <w:rsid w:val="00CB2C12"/>
    <w:rsid w:val="00CB7949"/>
    <w:rsid w:val="00CD1769"/>
    <w:rsid w:val="00CE5DA4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D26AF"/>
    <w:rsid w:val="00DE347B"/>
    <w:rsid w:val="00DF1C17"/>
    <w:rsid w:val="00DF270C"/>
    <w:rsid w:val="00E02CD6"/>
    <w:rsid w:val="00E06B03"/>
    <w:rsid w:val="00E37BCB"/>
    <w:rsid w:val="00E44632"/>
    <w:rsid w:val="00E454EE"/>
    <w:rsid w:val="00E74050"/>
    <w:rsid w:val="00E869E0"/>
    <w:rsid w:val="00EB0203"/>
    <w:rsid w:val="00EB5F4C"/>
    <w:rsid w:val="00EB6DB5"/>
    <w:rsid w:val="00ED2EBB"/>
    <w:rsid w:val="00ED36D4"/>
    <w:rsid w:val="00EE37B2"/>
    <w:rsid w:val="00EF357F"/>
    <w:rsid w:val="00EF4BEA"/>
    <w:rsid w:val="00F211B3"/>
    <w:rsid w:val="00F21622"/>
    <w:rsid w:val="00F255CA"/>
    <w:rsid w:val="00F264E8"/>
    <w:rsid w:val="00F26A26"/>
    <w:rsid w:val="00F26CC7"/>
    <w:rsid w:val="00F270A6"/>
    <w:rsid w:val="00F34A50"/>
    <w:rsid w:val="00F47FDD"/>
    <w:rsid w:val="00F636E8"/>
    <w:rsid w:val="00F6408C"/>
    <w:rsid w:val="00F90735"/>
    <w:rsid w:val="00F977D6"/>
    <w:rsid w:val="00F97BB8"/>
    <w:rsid w:val="00FB3301"/>
    <w:rsid w:val="00FB3A1A"/>
    <w:rsid w:val="00FC22E2"/>
    <w:rsid w:val="00FC3DD8"/>
    <w:rsid w:val="00FC57B6"/>
    <w:rsid w:val="00FD365A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3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B1BAEC-D41E-426C-B937-07E53548B4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10</cp:revision>
  <cp:lastPrinted>2025-03-25T09:20:00Z</cp:lastPrinted>
  <dcterms:created xsi:type="dcterms:W3CDTF">2025-03-13T07:51:00Z</dcterms:created>
  <dcterms:modified xsi:type="dcterms:W3CDTF">2025-03-25T09:22:00Z</dcterms:modified>
</cp:coreProperties>
</file>