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86975F7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EE4AA3">
        <w:rPr>
          <w:rFonts w:ascii="Tahoma" w:hAnsi="Tahoma" w:cs="Tahoma"/>
          <w:b/>
          <w:lang w:val="en-US"/>
        </w:rPr>
        <w:t>7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</w:t>
      </w:r>
      <w:r w:rsidR="00B742ED">
        <w:rPr>
          <w:rFonts w:ascii="Tahoma" w:hAnsi="Tahoma" w:cs="Tahoma"/>
          <w:b/>
          <w:lang w:val="en-US"/>
        </w:rPr>
        <w:t>21</w:t>
      </w:r>
      <w:proofErr w:type="gramStart"/>
      <w:r w:rsidR="00B742ED" w:rsidRPr="00B742ED">
        <w:rPr>
          <w:rFonts w:ascii="Tahoma" w:hAnsi="Tahoma" w:cs="Tahoma"/>
          <w:b/>
          <w:vertAlign w:val="superscript"/>
          <w:lang w:val="en-US"/>
        </w:rPr>
        <w:t>st</w:t>
      </w:r>
      <w:r w:rsidR="00B742ED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3C61C902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E14F53">
        <w:rPr>
          <w:rFonts w:ascii="Tahoma" w:hAnsi="Tahoma" w:cs="Tahoma"/>
          <w:b/>
          <w:lang w:val="en-US"/>
        </w:rPr>
        <w:t xml:space="preserve">Sh. </w:t>
      </w:r>
      <w:proofErr w:type="spellStart"/>
      <w:r w:rsidR="00E14F53">
        <w:rPr>
          <w:rFonts w:ascii="Tahoma" w:hAnsi="Tahoma" w:cs="Tahoma"/>
          <w:b/>
          <w:lang w:val="en-US"/>
        </w:rPr>
        <w:t>Jatin</w:t>
      </w:r>
      <w:proofErr w:type="spellEnd"/>
      <w:r w:rsidR="00E14F53">
        <w:rPr>
          <w:rFonts w:ascii="Tahoma" w:hAnsi="Tahoma" w:cs="Tahoma"/>
          <w:b/>
          <w:lang w:val="en-US"/>
        </w:rPr>
        <w:t xml:space="preserve"> </w:t>
      </w:r>
      <w:proofErr w:type="spellStart"/>
      <w:r w:rsidR="00E14F53">
        <w:rPr>
          <w:rFonts w:ascii="Tahoma" w:hAnsi="Tahoma" w:cs="Tahoma"/>
          <w:b/>
          <w:lang w:val="en-US"/>
        </w:rPr>
        <w:t>Sahu</w:t>
      </w:r>
      <w:proofErr w:type="spellEnd"/>
    </w:p>
    <w:p w14:paraId="08B02684" w14:textId="13E4AF9C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E14F53">
        <w:rPr>
          <w:rFonts w:ascii="Tahoma" w:hAnsi="Tahoma" w:cs="Tahoma"/>
          <w:bCs/>
          <w:lang w:val="en-US"/>
        </w:rPr>
        <w:t xml:space="preserve">                    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7EAEFCB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2C5FB5">
        <w:rPr>
          <w:rFonts w:ascii="Tahoma" w:hAnsi="Tahoma" w:cs="Tahoma"/>
          <w:lang w:val="en-US"/>
        </w:rPr>
        <w:t>S</w:t>
      </w:r>
      <w:r w:rsidR="00EE4AA3">
        <w:rPr>
          <w:rFonts w:ascii="Tahoma" w:hAnsi="Tahoma" w:cs="Tahoma"/>
          <w:lang w:val="en-US"/>
        </w:rPr>
        <w:t>3309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62B09E0E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E4AA3">
        <w:rPr>
          <w:rFonts w:ascii="Tahoma" w:hAnsi="Tahoma" w:cs="Tahoma"/>
          <w:b/>
          <w:lang w:val="en-US"/>
        </w:rPr>
        <w:t>Import Dependence and Energy Security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7660CB44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7A62E975" w14:textId="77777777" w:rsidR="002C5FB5" w:rsidRDefault="002C5FB5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6A5A5F3C" w14:textId="5F899FE7" w:rsidR="00EE4AA3" w:rsidRPr="00EE4AA3" w:rsidRDefault="003E2B73" w:rsidP="00EE4AA3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EE4AA3" w:rsidRPr="00EE4AA3">
              <w:rPr>
                <w:rFonts w:ascii="Tahoma" w:hAnsi="Tahoma" w:cs="Tahoma"/>
                <w:i/>
                <w:iCs/>
                <w:lang w:val="en-US"/>
              </w:rPr>
              <w:t>Is it a fact that dependency on crude oil imports has increased in recent years in the</w:t>
            </w:r>
            <w:r w:rsidR="00EE4AA3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EE4AA3" w:rsidRPr="00EE4AA3">
              <w:rPr>
                <w:rFonts w:ascii="Tahoma" w:hAnsi="Tahoma" w:cs="Tahoma"/>
                <w:i/>
                <w:iCs/>
                <w:lang w:val="en-US"/>
              </w:rPr>
              <w:t>country and if so, the details thereof;</w:t>
            </w:r>
          </w:p>
          <w:p w14:paraId="0E7173C7" w14:textId="34598BF1" w:rsidR="0066060F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2DE223EC" w14:textId="77777777" w:rsidR="002C5FB5" w:rsidRDefault="002C5FB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3173431B" w:rsidR="002C5FB5" w:rsidRPr="00CE5DA4" w:rsidRDefault="002C5FB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E863D8A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  <w:bookmarkStart w:id="0" w:name="_GoBack"/>
        <w:bookmarkEnd w:id="0"/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4DE2D955" w14:textId="4814C300" w:rsidR="00EE4AA3" w:rsidRPr="00EE4AA3" w:rsidRDefault="003E2B73" w:rsidP="00EE4AA3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EE4AA3" w:rsidRPr="00EE4AA3">
              <w:rPr>
                <w:rFonts w:ascii="Tahoma" w:eastAsia="Times New Roman" w:hAnsi="Tahoma" w:cs="Tahoma"/>
                <w:i/>
                <w:color w:val="000000"/>
                <w:lang w:val="en-US"/>
              </w:rPr>
              <w:t>Details on the current percentage of crude oil</w:t>
            </w:r>
            <w:r w:rsidR="00EE4AA3"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 </w:t>
            </w:r>
            <w:r w:rsidR="00EE4AA3" w:rsidRPr="00EE4AA3">
              <w:rPr>
                <w:rFonts w:ascii="Tahoma" w:eastAsia="Times New Roman" w:hAnsi="Tahoma" w:cs="Tahoma"/>
                <w:i/>
                <w:color w:val="000000"/>
                <w:lang w:val="en-US"/>
              </w:rPr>
              <w:t>imported to meet domestic demand in the country; and</w:t>
            </w:r>
          </w:p>
          <w:p w14:paraId="3A52394B" w14:textId="519EA312" w:rsidR="002C5FB5" w:rsidRDefault="002C5FB5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8D8FC75" w14:textId="77777777" w:rsidR="002C5FB5" w:rsidRPr="002C5FB5" w:rsidRDefault="002C5FB5" w:rsidP="002C5FB5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0CB657A3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68560FBD" w:rsidR="001F17B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742ED" w:rsidRPr="00CE5DA4" w14:paraId="2074E92D" w14:textId="77777777" w:rsidTr="00FC2310">
        <w:trPr>
          <w:trHeight w:val="911"/>
        </w:trPr>
        <w:tc>
          <w:tcPr>
            <w:tcW w:w="4815" w:type="dxa"/>
          </w:tcPr>
          <w:p w14:paraId="379807A4" w14:textId="63270EE6" w:rsidR="00B742ED" w:rsidRPr="00CE5DA4" w:rsidRDefault="00B742ED" w:rsidP="002C5FB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EE4AA3" w:rsidRPr="00EE4AA3">
              <w:rPr>
                <w:rFonts w:ascii="Tahoma" w:hAnsi="Tahoma" w:cs="Tahoma"/>
                <w:i/>
                <w:iCs/>
              </w:rPr>
              <w:t>What strategic measures the Government is taking to reduce import dependence and strengthen energy security?</w:t>
            </w:r>
          </w:p>
        </w:tc>
        <w:tc>
          <w:tcPr>
            <w:tcW w:w="5080" w:type="dxa"/>
          </w:tcPr>
          <w:p w14:paraId="38DC6C09" w14:textId="7A9BF96A" w:rsidR="00B742ED" w:rsidRPr="00CE5DA4" w:rsidRDefault="00B742ED" w:rsidP="00B742ED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B2970D4" w14:textId="77777777" w:rsidR="00B742ED" w:rsidRDefault="00B742ED" w:rsidP="00B742ED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</w:p>
          <w:p w14:paraId="5E69EB4E" w14:textId="77777777" w:rsidR="00B742ED" w:rsidRPr="00CE5DA4" w:rsidRDefault="00B742ED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10939C9" w14:textId="77777777" w:rsidR="00E14F53" w:rsidRDefault="00E14F5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E4325A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D70D4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C5FB5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4932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742ED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14F5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E4AA3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6C856-B74F-4DA6-9E34-2246365EF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21</cp:revision>
  <cp:lastPrinted>2025-03-20T07:30:00Z</cp:lastPrinted>
  <dcterms:created xsi:type="dcterms:W3CDTF">2025-03-13T07:51:00Z</dcterms:created>
  <dcterms:modified xsi:type="dcterms:W3CDTF">2025-07-21T05:54:00Z</dcterms:modified>
</cp:coreProperties>
</file>