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81277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681277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76560B7E" w:rsidR="00BC4C9F" w:rsidRPr="00681277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OIL/</w:t>
      </w:r>
      <w:r w:rsidR="008B23B3" w:rsidRPr="00681277">
        <w:rPr>
          <w:rFonts w:ascii="Tahoma" w:hAnsi="Tahoma" w:cs="Tahoma"/>
          <w:b/>
          <w:lang w:val="en-US"/>
        </w:rPr>
        <w:t>PLNG/</w:t>
      </w:r>
      <w:r w:rsidRPr="00681277">
        <w:rPr>
          <w:rFonts w:ascii="Tahoma" w:hAnsi="Tahoma" w:cs="Tahoma"/>
          <w:b/>
          <w:lang w:val="en-US"/>
        </w:rPr>
        <w:t>54/2/</w:t>
      </w:r>
      <w:r w:rsidR="00187C39" w:rsidRPr="00681277">
        <w:rPr>
          <w:rFonts w:ascii="Tahoma" w:hAnsi="Tahoma" w:cs="Tahoma"/>
          <w:b/>
          <w:lang w:val="en-US"/>
        </w:rPr>
        <w:t>2</w:t>
      </w:r>
      <w:r w:rsidRPr="00681277">
        <w:rPr>
          <w:rFonts w:ascii="Tahoma" w:hAnsi="Tahoma" w:cs="Tahoma"/>
          <w:b/>
          <w:lang w:val="en-US"/>
        </w:rPr>
        <w:t>/202</w:t>
      </w:r>
      <w:r w:rsidR="00F270A6" w:rsidRPr="00681277">
        <w:rPr>
          <w:rFonts w:ascii="Tahoma" w:hAnsi="Tahoma" w:cs="Tahoma"/>
          <w:b/>
          <w:lang w:val="en-US"/>
        </w:rPr>
        <w:t>5</w:t>
      </w:r>
      <w:r w:rsidRPr="00681277">
        <w:rPr>
          <w:rFonts w:ascii="Tahoma" w:hAnsi="Tahoma" w:cs="Tahoma"/>
          <w:b/>
          <w:lang w:val="en-US"/>
        </w:rPr>
        <w:t>/</w:t>
      </w:r>
      <w:r w:rsidR="0093458A">
        <w:rPr>
          <w:rFonts w:ascii="Tahoma" w:hAnsi="Tahoma" w:cs="Tahoma"/>
          <w:b/>
          <w:lang w:val="en-US"/>
        </w:rPr>
        <w:t>3</w:t>
      </w:r>
      <w:r w:rsidR="006D18F4">
        <w:rPr>
          <w:rFonts w:ascii="Tahoma" w:hAnsi="Tahoma" w:cs="Tahoma"/>
          <w:b/>
          <w:lang w:val="en-US"/>
        </w:rPr>
        <w:t>7</w:t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506AF9" w:rsidRPr="00681277">
        <w:rPr>
          <w:rFonts w:ascii="Tahoma" w:hAnsi="Tahoma" w:cs="Tahoma"/>
          <w:b/>
          <w:lang w:val="en-US"/>
        </w:rPr>
        <w:t xml:space="preserve">    </w:t>
      </w:r>
      <w:r w:rsidR="008B23B3" w:rsidRPr="00681277">
        <w:rPr>
          <w:rFonts w:ascii="Tahoma" w:hAnsi="Tahoma" w:cs="Tahoma"/>
          <w:b/>
          <w:lang w:val="en-US"/>
        </w:rPr>
        <w:t xml:space="preserve">             </w:t>
      </w:r>
      <w:r w:rsidR="00EA36EB">
        <w:rPr>
          <w:rFonts w:ascii="Tahoma" w:hAnsi="Tahoma" w:cs="Tahoma"/>
          <w:b/>
          <w:lang w:val="en-US"/>
        </w:rPr>
        <w:t xml:space="preserve">  </w:t>
      </w:r>
      <w:r w:rsidR="00274628">
        <w:rPr>
          <w:rFonts w:ascii="Tahoma" w:hAnsi="Tahoma" w:cs="Tahoma"/>
          <w:b/>
          <w:lang w:val="en-US"/>
        </w:rPr>
        <w:t xml:space="preserve"> </w:t>
      </w:r>
      <w:r w:rsidR="0093458A">
        <w:rPr>
          <w:rFonts w:ascii="Tahoma" w:hAnsi="Tahoma" w:cs="Tahoma"/>
          <w:b/>
          <w:lang w:val="en-US"/>
        </w:rPr>
        <w:t>2</w:t>
      </w:r>
      <w:r w:rsidR="003D094A">
        <w:rPr>
          <w:rFonts w:ascii="Tahoma" w:hAnsi="Tahoma" w:cs="Tahoma"/>
          <w:b/>
          <w:lang w:val="en-US"/>
        </w:rPr>
        <w:t>4</w:t>
      </w:r>
      <w:proofErr w:type="gramStart"/>
      <w:r w:rsidR="003D094A" w:rsidRPr="003D094A">
        <w:rPr>
          <w:rFonts w:ascii="Tahoma" w:hAnsi="Tahoma" w:cs="Tahoma"/>
          <w:b/>
          <w:vertAlign w:val="superscript"/>
          <w:lang w:val="en-US"/>
        </w:rPr>
        <w:t>th</w:t>
      </w:r>
      <w:r w:rsidR="003D094A">
        <w:rPr>
          <w:rFonts w:ascii="Tahoma" w:hAnsi="Tahoma" w:cs="Tahoma"/>
          <w:b/>
          <w:lang w:val="en-US"/>
        </w:rPr>
        <w:t xml:space="preserve"> </w:t>
      </w:r>
      <w:r w:rsidR="00187C39" w:rsidRPr="00681277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681277">
        <w:rPr>
          <w:rFonts w:ascii="Tahoma" w:hAnsi="Tahoma" w:cs="Tahoma"/>
          <w:b/>
          <w:lang w:val="en-US"/>
        </w:rPr>
        <w:t>,</w:t>
      </w:r>
      <w:r w:rsidR="00D41C07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202</w:t>
      </w:r>
      <w:r w:rsidR="00F270A6" w:rsidRPr="00681277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81277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47BD05C6" w14:textId="77777777" w:rsidR="00F636E8" w:rsidRPr="00681277" w:rsidRDefault="00F636E8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81277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New Delhi-110</w:t>
      </w:r>
      <w:r w:rsidR="00C63D71" w:rsidRPr="00681277">
        <w:rPr>
          <w:rFonts w:ascii="Tahoma" w:hAnsi="Tahoma" w:cs="Tahoma"/>
          <w:u w:val="single"/>
          <w:lang w:val="en-US"/>
        </w:rPr>
        <w:t>001</w:t>
      </w:r>
    </w:p>
    <w:p w14:paraId="54AFC079" w14:textId="6542CD22" w:rsidR="00230158" w:rsidRPr="00681277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             </w:t>
      </w:r>
      <w:r w:rsidR="002F2731" w:rsidRPr="00681277">
        <w:rPr>
          <w:rFonts w:ascii="Tahoma" w:hAnsi="Tahoma" w:cs="Tahoma"/>
          <w:b/>
          <w:lang w:val="en-US"/>
        </w:rPr>
        <w:t xml:space="preserve">                       </w:t>
      </w:r>
      <w:r w:rsidR="00106CAF" w:rsidRPr="00681277">
        <w:rPr>
          <w:rFonts w:ascii="Tahoma" w:hAnsi="Tahoma" w:cs="Tahoma"/>
          <w:b/>
          <w:lang w:val="en-US"/>
        </w:rPr>
        <w:t xml:space="preserve">                       </w:t>
      </w:r>
      <w:r w:rsidR="0044759C" w:rsidRPr="00681277">
        <w:rPr>
          <w:rFonts w:ascii="Tahoma" w:hAnsi="Tahoma" w:cs="Tahoma"/>
          <w:b/>
          <w:lang w:val="en-US"/>
        </w:rPr>
        <w:t xml:space="preserve">                         </w:t>
      </w:r>
      <w:r w:rsidR="006D18F4">
        <w:rPr>
          <w:rFonts w:ascii="Tahoma" w:hAnsi="Tahoma" w:cs="Tahoma"/>
          <w:b/>
          <w:lang w:val="en-US"/>
        </w:rPr>
        <w:t xml:space="preserve"> </w:t>
      </w:r>
      <w:r w:rsidR="000B6878" w:rsidRPr="00681277">
        <w:rPr>
          <w:rFonts w:ascii="Tahoma" w:hAnsi="Tahoma" w:cs="Tahoma"/>
          <w:b/>
          <w:lang w:val="en-US"/>
        </w:rPr>
        <w:t xml:space="preserve"> </w:t>
      </w:r>
      <w:r w:rsidR="000C6679" w:rsidRPr="00681277">
        <w:rPr>
          <w:rFonts w:ascii="Tahoma" w:hAnsi="Tahoma" w:cs="Tahoma"/>
          <w:b/>
          <w:lang w:val="en-US"/>
        </w:rPr>
        <w:t xml:space="preserve">Kind Attn: </w:t>
      </w:r>
      <w:r w:rsidR="00D90377" w:rsidRPr="00681277">
        <w:rPr>
          <w:rFonts w:ascii="Tahoma" w:hAnsi="Tahoma" w:cs="Tahoma"/>
          <w:b/>
          <w:lang w:val="en-US"/>
        </w:rPr>
        <w:t xml:space="preserve">Shri </w:t>
      </w:r>
      <w:r w:rsidR="006D18F4">
        <w:rPr>
          <w:rFonts w:ascii="Tahoma" w:hAnsi="Tahoma" w:cs="Tahoma"/>
          <w:b/>
          <w:lang w:val="en-US"/>
        </w:rPr>
        <w:t>Vijay Kumar Mishra</w:t>
      </w:r>
    </w:p>
    <w:p w14:paraId="7B68B911" w14:textId="461CEE2B" w:rsidR="007C79E3" w:rsidRPr="006D18F4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681277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81277">
        <w:rPr>
          <w:rFonts w:ascii="Tahoma" w:hAnsi="Tahoma" w:cs="Tahoma"/>
          <w:bCs/>
          <w:lang w:val="en-US"/>
        </w:rPr>
        <w:t xml:space="preserve">      </w:t>
      </w:r>
      <w:r w:rsidR="00D90377" w:rsidRPr="00681277">
        <w:rPr>
          <w:rFonts w:ascii="Tahoma" w:hAnsi="Tahoma" w:cs="Tahoma"/>
          <w:bCs/>
          <w:lang w:val="en-US"/>
        </w:rPr>
        <w:t xml:space="preserve">  </w:t>
      </w:r>
      <w:r w:rsidR="00920CFB" w:rsidRPr="00681277">
        <w:rPr>
          <w:rFonts w:ascii="Tahoma" w:hAnsi="Tahoma" w:cs="Tahoma"/>
          <w:bCs/>
          <w:lang w:val="en-US"/>
        </w:rPr>
        <w:t xml:space="preserve"> </w:t>
      </w:r>
      <w:r w:rsidR="00CF1922" w:rsidRPr="00681277">
        <w:rPr>
          <w:rFonts w:ascii="Tahoma" w:hAnsi="Tahoma" w:cs="Tahoma"/>
          <w:bCs/>
          <w:lang w:val="en-US"/>
        </w:rPr>
        <w:t xml:space="preserve">         </w:t>
      </w:r>
      <w:r w:rsidR="0044759C" w:rsidRPr="00681277">
        <w:rPr>
          <w:rFonts w:ascii="Tahoma" w:hAnsi="Tahoma" w:cs="Tahoma"/>
          <w:bCs/>
          <w:lang w:val="en-US"/>
        </w:rPr>
        <w:t xml:space="preserve">                         </w:t>
      </w:r>
      <w:r w:rsidR="00274628">
        <w:rPr>
          <w:rFonts w:ascii="Tahoma" w:hAnsi="Tahoma" w:cs="Tahoma"/>
          <w:bCs/>
          <w:lang w:val="en-US"/>
        </w:rPr>
        <w:t xml:space="preserve"> </w:t>
      </w:r>
      <w:r w:rsidR="00274628" w:rsidRPr="006D18F4">
        <w:rPr>
          <w:rFonts w:ascii="Tahoma" w:hAnsi="Tahoma" w:cs="Tahoma"/>
          <w:bCs/>
          <w:u w:val="single"/>
          <w:lang w:val="en-US"/>
        </w:rPr>
        <w:t xml:space="preserve"> </w:t>
      </w:r>
      <w:r w:rsidR="006D18F4" w:rsidRPr="006D18F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6D18F4">
        <w:rPr>
          <w:rFonts w:ascii="Tahoma" w:hAnsi="Tahoma" w:cs="Tahoma"/>
          <w:bCs/>
          <w:u w:val="single"/>
          <w:lang w:val="en-US"/>
        </w:rPr>
        <w:t>(</w:t>
      </w:r>
      <w:r w:rsidR="006D18F4" w:rsidRPr="006D18F4">
        <w:rPr>
          <w:rFonts w:ascii="Tahoma" w:hAnsi="Tahoma" w:cs="Tahoma"/>
          <w:bCs/>
          <w:u w:val="single"/>
          <w:lang w:val="en-US"/>
        </w:rPr>
        <w:t>E&amp;S</w:t>
      </w:r>
      <w:r w:rsidR="00D86755" w:rsidRPr="006D18F4">
        <w:rPr>
          <w:rFonts w:ascii="Tahoma" w:hAnsi="Tahoma" w:cs="Tahoma"/>
          <w:bCs/>
          <w:u w:val="single"/>
          <w:lang w:val="en-US"/>
        </w:rPr>
        <w:t>)</w:t>
      </w:r>
    </w:p>
    <w:p w14:paraId="6586FF46" w14:textId="77777777" w:rsidR="00274628" w:rsidRDefault="00274628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</w:p>
    <w:p w14:paraId="24F1D845" w14:textId="3425C07E" w:rsidR="004A407D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Sub</w:t>
      </w:r>
      <w:r w:rsidR="000029E2" w:rsidRPr="00681277">
        <w:rPr>
          <w:rFonts w:ascii="Tahoma" w:hAnsi="Tahoma" w:cs="Tahoma"/>
          <w:lang w:val="en-US"/>
        </w:rPr>
        <w:t>:</w:t>
      </w:r>
      <w:r w:rsidR="003C0FC2" w:rsidRPr="00681277">
        <w:rPr>
          <w:rFonts w:ascii="Tahoma" w:hAnsi="Tahoma" w:cs="Tahoma"/>
          <w:lang w:val="en-US"/>
        </w:rPr>
        <w:t xml:space="preserve"> </w:t>
      </w:r>
      <w:r w:rsidR="000029E2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Raya</w:t>
      </w:r>
      <w:r w:rsidR="008B23B3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>Sabha</w:t>
      </w:r>
      <w:r w:rsidR="00520031" w:rsidRPr="00681277">
        <w:rPr>
          <w:rFonts w:ascii="Tahoma" w:hAnsi="Tahoma" w:cs="Tahoma"/>
          <w:lang w:val="en-US"/>
        </w:rPr>
        <w:t xml:space="preserve"> Provisionally Admitted</w:t>
      </w:r>
      <w:r w:rsidR="00B32638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Starred/</w:t>
      </w:r>
      <w:r w:rsidR="00187C39" w:rsidRPr="00681277">
        <w:rPr>
          <w:rFonts w:ascii="Tahoma" w:hAnsi="Tahoma" w:cs="Tahoma"/>
          <w:lang w:val="en-US"/>
        </w:rPr>
        <w:t xml:space="preserve">Unstarred </w:t>
      </w:r>
      <w:r w:rsidR="004F7AD1" w:rsidRPr="00681277">
        <w:rPr>
          <w:rFonts w:ascii="Tahoma" w:hAnsi="Tahoma" w:cs="Tahoma"/>
          <w:lang w:val="en-US"/>
        </w:rPr>
        <w:t>Question</w:t>
      </w:r>
      <w:r w:rsidR="001352A6" w:rsidRPr="00681277">
        <w:rPr>
          <w:rFonts w:ascii="Tahoma" w:hAnsi="Tahoma" w:cs="Tahoma"/>
          <w:lang w:val="en-US"/>
        </w:rPr>
        <w:t xml:space="preserve"> </w:t>
      </w:r>
      <w:r w:rsidR="00EF357F" w:rsidRPr="00681277">
        <w:rPr>
          <w:rFonts w:ascii="Tahoma" w:hAnsi="Tahoma" w:cs="Tahoma"/>
          <w:lang w:val="en-US"/>
        </w:rPr>
        <w:t xml:space="preserve">Dy. No. </w:t>
      </w:r>
      <w:r w:rsidR="006D18F4">
        <w:rPr>
          <w:rFonts w:ascii="Tahoma" w:hAnsi="Tahoma" w:cs="Tahoma"/>
          <w:lang w:val="en-US"/>
        </w:rPr>
        <w:t>S5263</w:t>
      </w:r>
      <w:r w:rsidR="006B5433" w:rsidRPr="00681277">
        <w:rPr>
          <w:rFonts w:ascii="Tahoma" w:hAnsi="Tahoma" w:cs="Tahoma"/>
          <w:lang w:val="en-US"/>
        </w:rPr>
        <w:t xml:space="preserve"> </w:t>
      </w:r>
      <w:proofErr w:type="gramStart"/>
      <w:r w:rsidR="000029E2" w:rsidRPr="00681277">
        <w:rPr>
          <w:rFonts w:ascii="Tahoma" w:hAnsi="Tahoma" w:cs="Tahoma"/>
          <w:lang w:val="en-US"/>
        </w:rPr>
        <w:t xml:space="preserve">for </w:t>
      </w:r>
      <w:r w:rsidR="008D1ADC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04</w:t>
      </w:r>
      <w:r w:rsidR="00345A27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A777BF">
        <w:rPr>
          <w:rFonts w:ascii="Tahoma" w:hAnsi="Tahoma" w:cs="Tahoma"/>
          <w:lang w:val="en-US"/>
        </w:rPr>
        <w:t>8</w:t>
      </w:r>
      <w:r w:rsidR="000029E2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  <w:proofErr w:type="gramEnd"/>
      <w:r w:rsidR="00F270A6" w:rsidRPr="00681277">
        <w:rPr>
          <w:rFonts w:ascii="Tahoma" w:hAnsi="Tahoma" w:cs="Tahoma"/>
          <w:lang w:val="en-US"/>
        </w:rPr>
        <w:t xml:space="preserve"> </w:t>
      </w:r>
    </w:p>
    <w:p w14:paraId="68FBEE05" w14:textId="0815AA63" w:rsidR="00C6731E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lang w:val="en-US"/>
        </w:rPr>
        <w:t xml:space="preserve">Regarding </w:t>
      </w:r>
      <w:r w:rsidRPr="00647EA9">
        <w:rPr>
          <w:rFonts w:ascii="Tahoma" w:hAnsi="Tahoma" w:cs="Tahoma"/>
          <w:b/>
          <w:lang w:val="en-US"/>
        </w:rPr>
        <w:t>“</w:t>
      </w:r>
      <w:r w:rsidR="006D18F4">
        <w:rPr>
          <w:rFonts w:ascii="Tahoma" w:hAnsi="Tahoma" w:cs="Tahoma"/>
          <w:b/>
          <w:lang w:val="en-US"/>
        </w:rPr>
        <w:t>Transition to Clean Energy</w:t>
      </w:r>
      <w:r w:rsidRPr="00647EA9">
        <w:rPr>
          <w:rFonts w:ascii="Tahoma" w:hAnsi="Tahoma" w:cs="Tahoma"/>
          <w:b/>
          <w:lang w:val="en-US"/>
        </w:rPr>
        <w:t>”</w:t>
      </w:r>
    </w:p>
    <w:p w14:paraId="3297E00F" w14:textId="63A26B51" w:rsidR="00C42C3F" w:rsidRPr="00681277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Ref.</w:t>
      </w:r>
      <w:r w:rsidRPr="00681277">
        <w:rPr>
          <w:rFonts w:ascii="Tahoma" w:hAnsi="Tahoma" w:cs="Tahoma"/>
          <w:lang w:val="en-US"/>
        </w:rPr>
        <w:t xml:space="preserve"> </w:t>
      </w:r>
      <w:r w:rsidR="004C32CD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 xml:space="preserve">Your email dated </w:t>
      </w:r>
      <w:r w:rsidR="0093458A">
        <w:rPr>
          <w:rFonts w:ascii="Tahoma" w:hAnsi="Tahoma" w:cs="Tahoma"/>
          <w:lang w:val="en-US"/>
        </w:rPr>
        <w:t>2</w:t>
      </w:r>
      <w:r w:rsidR="003D094A">
        <w:rPr>
          <w:rFonts w:ascii="Tahoma" w:hAnsi="Tahoma" w:cs="Tahoma"/>
          <w:lang w:val="en-US"/>
        </w:rPr>
        <w:t>4</w:t>
      </w:r>
      <w:r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187C39" w:rsidRPr="00681277">
        <w:rPr>
          <w:rFonts w:ascii="Tahoma" w:hAnsi="Tahoma" w:cs="Tahoma"/>
          <w:lang w:val="en-US"/>
        </w:rPr>
        <w:t>7</w:t>
      </w:r>
      <w:r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</w:p>
    <w:p w14:paraId="02FF2837" w14:textId="77777777" w:rsidR="00C968B7" w:rsidRPr="00681277" w:rsidRDefault="00C968B7" w:rsidP="00274628">
      <w:pPr>
        <w:tabs>
          <w:tab w:val="left" w:pos="709"/>
          <w:tab w:val="center" w:pos="4817"/>
        </w:tabs>
        <w:spacing w:after="0"/>
        <w:ind w:right="-23"/>
        <w:rPr>
          <w:rFonts w:ascii="Tahoma" w:hAnsi="Tahoma" w:cs="Tahoma"/>
          <w:lang w:val="en-US"/>
        </w:rPr>
      </w:pPr>
    </w:p>
    <w:p w14:paraId="077B8116" w14:textId="08FE58B5" w:rsidR="00F211B3" w:rsidRPr="00681277" w:rsidRDefault="00D90377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Sir</w:t>
      </w:r>
      <w:r w:rsidR="00F211B3" w:rsidRPr="00681277">
        <w:rPr>
          <w:rFonts w:ascii="Tahoma" w:hAnsi="Tahoma" w:cs="Tahoma"/>
          <w:lang w:val="en-US"/>
        </w:rPr>
        <w:t>,</w:t>
      </w:r>
    </w:p>
    <w:p w14:paraId="2813D01B" w14:textId="27A021C6" w:rsidR="00C42C3F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</w:t>
      </w:r>
      <w:r w:rsidR="00C721F8" w:rsidRPr="00681277">
        <w:rPr>
          <w:rFonts w:ascii="Tahoma" w:hAnsi="Tahoma" w:cs="Tahoma"/>
          <w:lang w:val="en-US"/>
        </w:rPr>
        <w:tab/>
      </w:r>
      <w:r w:rsidRPr="00681277">
        <w:rPr>
          <w:rFonts w:ascii="Tahoma" w:hAnsi="Tahoma" w:cs="Tahoma"/>
          <w:lang w:val="en-US"/>
        </w:rPr>
        <w:t>Reference above</w:t>
      </w:r>
      <w:r w:rsidR="00C42C3F" w:rsidRPr="00681277">
        <w:rPr>
          <w:rFonts w:ascii="Tahoma" w:hAnsi="Tahoma" w:cs="Tahoma"/>
          <w:lang w:val="en-US"/>
        </w:rPr>
        <w:t>, our reply to the above</w:t>
      </w:r>
      <w:r w:rsidR="007420CA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Rajya</w:t>
      </w:r>
      <w:r w:rsidR="00851623" w:rsidRPr="00681277">
        <w:rPr>
          <w:rFonts w:ascii="Tahoma" w:hAnsi="Tahoma" w:cs="Tahoma"/>
          <w:lang w:val="en-US"/>
        </w:rPr>
        <w:t xml:space="preserve"> </w:t>
      </w:r>
      <w:r w:rsidR="003C0FC2" w:rsidRPr="00681277">
        <w:rPr>
          <w:rFonts w:ascii="Tahoma" w:hAnsi="Tahoma" w:cs="Tahoma"/>
          <w:lang w:val="en-US"/>
        </w:rPr>
        <w:t>Sabha</w:t>
      </w:r>
      <w:r w:rsidR="00C42C3F" w:rsidRPr="00681277">
        <w:rPr>
          <w:rFonts w:ascii="Tahoma" w:hAnsi="Tahoma" w:cs="Tahoma"/>
          <w:lang w:val="en-US"/>
        </w:rPr>
        <w:t xml:space="preserve"> Question</w:t>
      </w:r>
      <w:r w:rsidR="00EF357F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>is as follows:</w:t>
      </w:r>
    </w:p>
    <w:p w14:paraId="453C6A7E" w14:textId="77777777" w:rsidR="003D094A" w:rsidRDefault="003D094A" w:rsidP="00274628">
      <w:pPr>
        <w:spacing w:after="0"/>
        <w:ind w:right="-23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531"/>
        <w:gridCol w:w="4962"/>
      </w:tblGrid>
      <w:tr w:rsidR="00F47FDD" w:rsidRPr="00681277" w14:paraId="55DD2EA1" w14:textId="77777777" w:rsidTr="00324C60">
        <w:trPr>
          <w:trHeight w:val="1814"/>
        </w:trPr>
        <w:tc>
          <w:tcPr>
            <w:tcW w:w="4531" w:type="dxa"/>
          </w:tcPr>
          <w:p w14:paraId="74C1EF1A" w14:textId="35F31087" w:rsidR="003D094A" w:rsidRPr="003D094A" w:rsidRDefault="00F47FDD" w:rsidP="00274628">
            <w:pPr>
              <w:ind w:right="-23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81277">
              <w:rPr>
                <w:rFonts w:ascii="Tahoma" w:hAnsi="Tahoma" w:cs="Tahoma"/>
                <w:i/>
                <w:iCs/>
              </w:rPr>
              <w:t>Q.(a)</w:t>
            </w:r>
            <w:r w:rsidR="006D18F4" w:rsidRPr="006D18F4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6D18F4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6D18F4" w:rsidRPr="006D18F4">
              <w:rPr>
                <w:rFonts w:ascii="Tahoma" w:hAnsi="Tahoma" w:cs="Tahoma"/>
                <w:i/>
                <w:iCs/>
                <w:lang w:val="en-US"/>
              </w:rPr>
              <w:t>hether the Government has a roadmap for transitioning from fossil fuels to cleaner energy sources in the oil and gas sector and if so, the details thereof;</w:t>
            </w:r>
          </w:p>
          <w:p w14:paraId="4062B524" w14:textId="2342A390" w:rsidR="00201CF1" w:rsidRPr="00681277" w:rsidRDefault="00201CF1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962" w:type="dxa"/>
          </w:tcPr>
          <w:p w14:paraId="2E5BC3AA" w14:textId="52D2BA0E" w:rsidR="00187C39" w:rsidRPr="00681277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Q(a):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E9F12B6" w:rsidR="00F47FDD" w:rsidRPr="00681277" w:rsidRDefault="00187C39" w:rsidP="00274628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201CF1" w:rsidRPr="00681277">
              <w:rPr>
                <w:rFonts w:ascii="Tahoma" w:hAnsi="Tahoma" w:cs="Tahoma"/>
                <w:lang w:val="en-US"/>
              </w:rPr>
              <w:t>,</w:t>
            </w:r>
            <w:r w:rsidR="00201CF1" w:rsidRPr="00681277">
              <w:rPr>
                <w:rFonts w:ascii="Tahoma" w:hAnsi="Tahoma" w:cs="Tahoma"/>
                <w:kern w:val="2"/>
                <w14:ligatures w14:val="standardContextual"/>
              </w:rPr>
              <w:t xml:space="preserve"> </w:t>
            </w:r>
          </w:p>
        </w:tc>
      </w:tr>
      <w:tr w:rsidR="00F47FDD" w:rsidRPr="00681277" w14:paraId="65648DF5" w14:textId="77777777" w:rsidTr="00324C60">
        <w:trPr>
          <w:trHeight w:val="890"/>
        </w:trPr>
        <w:tc>
          <w:tcPr>
            <w:tcW w:w="4531" w:type="dxa"/>
          </w:tcPr>
          <w:p w14:paraId="01947609" w14:textId="3E7260B8" w:rsidR="00F47FDD" w:rsidRPr="00681277" w:rsidRDefault="00F47FDD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Q.(b) </w:t>
            </w:r>
            <w:r w:rsidR="006D18F4" w:rsidRPr="006D18F4">
              <w:rPr>
                <w:rFonts w:ascii="Tahoma" w:hAnsi="Tahoma" w:cs="Tahoma"/>
                <w:i/>
                <w:iCs/>
                <w:lang w:val="en-US"/>
              </w:rPr>
              <w:t>What steps are being taken by the Government to promote hydrogen, biofuels, and natural gas as transitional fuels; and</w:t>
            </w:r>
          </w:p>
        </w:tc>
        <w:tc>
          <w:tcPr>
            <w:tcW w:w="4962" w:type="dxa"/>
          </w:tcPr>
          <w:p w14:paraId="0B0F856E" w14:textId="3F9FFDA3" w:rsidR="002B1410" w:rsidRPr="00681277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Q(b):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B389482" w14:textId="6F498F43" w:rsidR="002B1410" w:rsidRPr="00681277" w:rsidRDefault="00F8341D" w:rsidP="00274628">
            <w:pPr>
              <w:spacing w:after="120"/>
              <w:ind w:right="-23"/>
              <w:jc w:val="both"/>
              <w:rPr>
                <w:rFonts w:ascii="Tahoma" w:hAnsi="Tahoma" w:cs="Tahoma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67154F8B" w14:textId="651470B7" w:rsidR="00187C39" w:rsidRPr="00681277" w:rsidRDefault="00187C39" w:rsidP="00274628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  <w:p w14:paraId="3780DB29" w14:textId="77777777" w:rsidR="00F47FDD" w:rsidRPr="00681277" w:rsidRDefault="00F47FDD" w:rsidP="00274628">
            <w:pPr>
              <w:ind w:right="-23"/>
              <w:rPr>
                <w:rFonts w:ascii="Tahoma" w:hAnsi="Tahoma" w:cs="Tahoma"/>
                <w:lang w:val="en-US"/>
              </w:rPr>
            </w:pPr>
          </w:p>
        </w:tc>
      </w:tr>
      <w:tr w:rsidR="006D18F4" w:rsidRPr="00681277" w14:paraId="3E0DF5D5" w14:textId="77777777" w:rsidTr="00324C60">
        <w:trPr>
          <w:trHeight w:val="890"/>
        </w:trPr>
        <w:tc>
          <w:tcPr>
            <w:tcW w:w="4531" w:type="dxa"/>
          </w:tcPr>
          <w:p w14:paraId="667E7B0C" w14:textId="31A5B6CF" w:rsidR="006D18F4" w:rsidRPr="00681277" w:rsidRDefault="006D18F4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Pr="006D18F4">
              <w:rPr>
                <w:rFonts w:ascii="Tahoma" w:hAnsi="Tahoma" w:cs="Tahoma"/>
                <w:i/>
                <w:iCs/>
              </w:rPr>
              <w:t>How does the Government plans to balance energy needs with environmental commitments?</w:t>
            </w:r>
          </w:p>
        </w:tc>
        <w:tc>
          <w:tcPr>
            <w:tcW w:w="4962" w:type="dxa"/>
          </w:tcPr>
          <w:p w14:paraId="0C3C1462" w14:textId="77777777" w:rsidR="006D18F4" w:rsidRPr="00681277" w:rsidRDefault="006D18F4" w:rsidP="006D18F4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Answer to Q(c):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7E6B948" w14:textId="77777777" w:rsidR="006D18F4" w:rsidRPr="00681277" w:rsidRDefault="006D18F4" w:rsidP="006D18F4">
            <w:pPr>
              <w:spacing w:after="120"/>
              <w:ind w:right="-23"/>
              <w:jc w:val="both"/>
              <w:rPr>
                <w:rFonts w:ascii="Tahoma" w:hAnsi="Tahoma" w:cs="Tahoma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1D436888" w14:textId="21E8C310" w:rsidR="006D18F4" w:rsidRPr="00681277" w:rsidRDefault="006D18F4" w:rsidP="00274628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  <w:bookmarkStart w:id="0" w:name="_GoBack"/>
            <w:bookmarkEnd w:id="0"/>
          </w:p>
        </w:tc>
      </w:tr>
    </w:tbl>
    <w:p w14:paraId="2BE303B3" w14:textId="77777777" w:rsidR="003D094A" w:rsidRDefault="003D094A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</w:p>
    <w:p w14:paraId="23352F1B" w14:textId="4EE7C0FA" w:rsidR="00F211B3" w:rsidRPr="00681277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81277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681277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8127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(</w:t>
      </w:r>
      <w:r w:rsidR="00C968B7" w:rsidRPr="00681277">
        <w:rPr>
          <w:rFonts w:ascii="Tahoma" w:hAnsi="Tahoma" w:cs="Tahoma"/>
          <w:b/>
          <w:lang w:val="en-US"/>
        </w:rPr>
        <w:t>Kishore Kumar Das</w:t>
      </w:r>
      <w:r w:rsidR="00F26CC7" w:rsidRPr="00681277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81277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Chief </w:t>
      </w:r>
      <w:r w:rsidR="00F26CC7" w:rsidRPr="00681277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68127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681277" w:rsidSect="00274628">
      <w:pgSz w:w="11906" w:h="16838"/>
      <w:pgMar w:top="1008" w:right="991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40E1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B174D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4A6AE6-2839-4AF1-B3E1-B55D0037C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5</cp:revision>
  <cp:lastPrinted>2025-07-14T11:37:00Z</cp:lastPrinted>
  <dcterms:created xsi:type="dcterms:W3CDTF">2025-07-24T09:52:00Z</dcterms:created>
  <dcterms:modified xsi:type="dcterms:W3CDTF">2025-07-24T11:48:00Z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