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3B016CAB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5335E5">
        <w:rPr>
          <w:rFonts w:ascii="Tahoma" w:hAnsi="Tahoma" w:cs="Tahoma"/>
          <w:b/>
          <w:lang w:val="en-US"/>
        </w:rPr>
        <w:t>53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5335E5">
        <w:rPr>
          <w:rFonts w:ascii="Tahoma" w:hAnsi="Tahoma" w:cs="Tahoma"/>
          <w:b/>
          <w:lang w:val="en-US"/>
        </w:rPr>
        <w:t>31</w:t>
      </w:r>
      <w:r w:rsidR="005335E5" w:rsidRPr="005335E5">
        <w:rPr>
          <w:rFonts w:ascii="Tahoma" w:hAnsi="Tahoma" w:cs="Tahoma"/>
          <w:b/>
          <w:vertAlign w:val="superscript"/>
          <w:lang w:val="en-US"/>
        </w:rPr>
        <w:t>st</w:t>
      </w:r>
      <w:r w:rsidR="005335E5">
        <w:rPr>
          <w:rFonts w:ascii="Tahoma" w:hAnsi="Tahoma" w:cs="Tahoma"/>
          <w:b/>
          <w:lang w:val="en-US"/>
        </w:rPr>
        <w:t xml:space="preserve"> 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793B4E0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5F7FBA">
        <w:rPr>
          <w:rFonts w:ascii="Tahoma" w:hAnsi="Tahoma" w:cs="Tahoma"/>
          <w:b/>
          <w:lang w:val="en-US"/>
        </w:rPr>
        <w:t xml:space="preserve">       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5F7FBA">
        <w:rPr>
          <w:rFonts w:ascii="Tahoma" w:hAnsi="Tahoma" w:cs="Tahoma"/>
          <w:b/>
          <w:lang w:val="en-US"/>
        </w:rPr>
        <w:t>Shyam</w:t>
      </w:r>
      <w:proofErr w:type="spellEnd"/>
      <w:r w:rsidR="005F7FBA">
        <w:rPr>
          <w:rFonts w:ascii="Tahoma" w:hAnsi="Tahoma" w:cs="Tahoma"/>
          <w:b/>
          <w:lang w:val="en-US"/>
        </w:rPr>
        <w:t xml:space="preserve"> Lal</w:t>
      </w:r>
    </w:p>
    <w:p w14:paraId="7B68B911" w14:textId="021C93B3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5F7FBA" w:rsidRPr="005F7FBA">
        <w:rPr>
          <w:rFonts w:ascii="Tahoma" w:hAnsi="Tahoma" w:cs="Tahoma"/>
          <w:bCs/>
          <w:u w:val="single"/>
          <w:lang w:val="en-US"/>
        </w:rPr>
        <w:t>S</w:t>
      </w:r>
      <w:r w:rsidR="001352A6" w:rsidRPr="005F7FBA">
        <w:rPr>
          <w:rFonts w:ascii="Tahoma" w:hAnsi="Tahoma" w:cs="Tahoma"/>
          <w:bCs/>
          <w:u w:val="single"/>
          <w:lang w:val="en-US"/>
        </w:rPr>
        <w:t>S</w:t>
      </w:r>
      <w:r w:rsidR="00D86755" w:rsidRPr="005F7FBA">
        <w:rPr>
          <w:rFonts w:ascii="Tahoma" w:hAnsi="Tahoma" w:cs="Tahoma"/>
          <w:bCs/>
          <w:u w:val="single"/>
          <w:lang w:val="en-US"/>
        </w:rPr>
        <w:t>O</w:t>
      </w:r>
      <w:r w:rsidR="00D86755" w:rsidRPr="00681277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5F7FBA">
        <w:rPr>
          <w:rFonts w:ascii="Tahoma" w:hAnsi="Tahoma" w:cs="Tahoma"/>
          <w:bCs/>
          <w:u w:val="single"/>
          <w:lang w:val="en-US"/>
        </w:rPr>
        <w:t>General Section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13E6BB18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5335E5">
        <w:rPr>
          <w:rFonts w:ascii="Tahoma" w:hAnsi="Tahoma" w:cs="Tahoma"/>
          <w:lang w:val="en-US"/>
        </w:rPr>
        <w:t>Rajya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5335E5">
        <w:rPr>
          <w:rFonts w:ascii="Tahoma" w:hAnsi="Tahoma" w:cs="Tahoma"/>
          <w:lang w:val="en-US"/>
        </w:rPr>
        <w:t>Starred/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5335E5">
        <w:rPr>
          <w:rFonts w:ascii="Tahoma" w:hAnsi="Tahoma" w:cs="Tahoma"/>
          <w:lang w:val="en-US"/>
        </w:rPr>
        <w:t>U835</w:t>
      </w:r>
      <w:r w:rsidR="006B5433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>for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5335E5">
        <w:rPr>
          <w:rFonts w:ascii="Tahoma" w:hAnsi="Tahoma" w:cs="Tahoma"/>
          <w:lang w:val="en-US"/>
        </w:rPr>
        <w:t>11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 xml:space="preserve">5 </w:t>
      </w:r>
    </w:p>
    <w:p w14:paraId="68FBEE05" w14:textId="0DC12BBF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5335E5">
        <w:rPr>
          <w:rFonts w:ascii="Tahoma" w:hAnsi="Tahoma" w:cs="Tahoma"/>
          <w:b/>
          <w:lang w:val="en-US"/>
        </w:rPr>
        <w:t>Employment Generation Through Oil and Gas Sector Projects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1839CC21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5335E5">
        <w:rPr>
          <w:rFonts w:ascii="Tahoma" w:hAnsi="Tahoma" w:cs="Tahoma"/>
          <w:lang w:val="en-US"/>
        </w:rPr>
        <w:t>31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08E7FB7C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5335E5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p w14:paraId="453C6A7E" w14:textId="77777777" w:rsidR="003D094A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47FDD" w:rsidRPr="00681277" w14:paraId="55DD2EA1" w14:textId="77777777" w:rsidTr="00AC2365">
        <w:trPr>
          <w:trHeight w:val="1135"/>
        </w:trPr>
        <w:tc>
          <w:tcPr>
            <w:tcW w:w="4531" w:type="dxa"/>
          </w:tcPr>
          <w:p w14:paraId="4062B524" w14:textId="3739CA68" w:rsidR="00201CF1" w:rsidRPr="00681277" w:rsidRDefault="00F47FDD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 w:rsidR="005335E5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335E5" w:rsidRPr="005335E5">
              <w:rPr>
                <w:rFonts w:ascii="Tahoma" w:hAnsi="Tahoma" w:cs="Tahoma"/>
                <w:i/>
                <w:iCs/>
                <w:lang w:val="en-US"/>
              </w:rPr>
              <w:t>he number of direct and indirect employment opportunities generated by oil refining, gas distribution, and exploration projects in the last five years; (as per format)</w:t>
            </w:r>
          </w:p>
        </w:tc>
        <w:tc>
          <w:tcPr>
            <w:tcW w:w="4962" w:type="dxa"/>
          </w:tcPr>
          <w:p w14:paraId="2E5BC3AA" w14:textId="52D2BA0E" w:rsidR="00187C39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447421">
        <w:trPr>
          <w:trHeight w:val="1397"/>
        </w:trPr>
        <w:tc>
          <w:tcPr>
            <w:tcW w:w="4531" w:type="dxa"/>
          </w:tcPr>
          <w:p w14:paraId="01947609" w14:textId="730341E2" w:rsidR="00F47FDD" w:rsidRPr="00681277" w:rsidRDefault="00F47FDD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5335E5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5335E5" w:rsidRPr="005335E5">
              <w:rPr>
                <w:rFonts w:ascii="Tahoma" w:hAnsi="Tahoma" w:cs="Tahoma"/>
                <w:i/>
                <w:iCs/>
                <w:lang w:val="en-US"/>
              </w:rPr>
              <w:t>hether local youth are given preference in recruitment by oil PSUs and contractors;</w:t>
            </w:r>
          </w:p>
        </w:tc>
        <w:tc>
          <w:tcPr>
            <w:tcW w:w="4962" w:type="dxa"/>
          </w:tcPr>
          <w:p w14:paraId="0B0F856E" w14:textId="3F9FFDA3" w:rsidR="002B1410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154F8B" w14:textId="17D64BC3" w:rsidR="00187C39" w:rsidRPr="00681277" w:rsidRDefault="00F8341D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3780DB29" w14:textId="77777777" w:rsidR="00F47FDD" w:rsidRPr="00681277" w:rsidRDefault="00F47FDD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  <w:tr w:rsidR="006B75B2" w:rsidRPr="00681277" w14:paraId="0F3FA62A" w14:textId="77777777" w:rsidTr="003664A2">
        <w:trPr>
          <w:trHeight w:val="1558"/>
        </w:trPr>
        <w:tc>
          <w:tcPr>
            <w:tcW w:w="4531" w:type="dxa"/>
          </w:tcPr>
          <w:p w14:paraId="703CD538" w14:textId="4BEA7382" w:rsidR="006B75B2" w:rsidRPr="00681277" w:rsidRDefault="006B75B2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r w:rsidR="001B09E8">
              <w:rPr>
                <w:rFonts w:ascii="Tahoma" w:hAnsi="Tahoma" w:cs="Tahoma"/>
                <w:i/>
                <w:iCs/>
              </w:rPr>
              <w:t>c</w:t>
            </w:r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5335E5">
              <w:rPr>
                <w:rFonts w:ascii="Tahoma" w:hAnsi="Tahoma" w:cs="Tahoma"/>
                <w:i/>
                <w:iCs/>
              </w:rPr>
              <w:t>T</w:t>
            </w:r>
            <w:r w:rsidR="005335E5" w:rsidRPr="005335E5">
              <w:rPr>
                <w:rFonts w:ascii="Tahoma" w:hAnsi="Tahoma" w:cs="Tahoma"/>
                <w:i/>
                <w:iCs/>
              </w:rPr>
              <w:t>he skill development initiatives undertaken in collaboration with the Ministry of Skill Development; and</w:t>
            </w:r>
          </w:p>
        </w:tc>
        <w:tc>
          <w:tcPr>
            <w:tcW w:w="4962" w:type="dxa"/>
          </w:tcPr>
          <w:p w14:paraId="6F2938B3" w14:textId="3990750E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47421">
              <w:rPr>
                <w:rFonts w:ascii="Tahoma" w:hAnsi="Tahoma" w:cs="Tahoma"/>
                <w:b/>
                <w:lang w:val="en-US"/>
              </w:rPr>
              <w:t>c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711A60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8CCAE17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B75B2" w:rsidRPr="00681277" w14:paraId="790965C4" w14:textId="77777777" w:rsidTr="00324C60">
        <w:trPr>
          <w:trHeight w:val="890"/>
        </w:trPr>
        <w:tc>
          <w:tcPr>
            <w:tcW w:w="4531" w:type="dxa"/>
          </w:tcPr>
          <w:p w14:paraId="6684D5A2" w14:textId="258777B5" w:rsidR="006B75B2" w:rsidRDefault="006B75B2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r w:rsidR="001B09E8">
              <w:rPr>
                <w:rFonts w:ascii="Tahoma" w:hAnsi="Tahoma" w:cs="Tahoma"/>
                <w:i/>
                <w:iCs/>
              </w:rPr>
              <w:t>d</w:t>
            </w:r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5335E5">
              <w:rPr>
                <w:rFonts w:ascii="Tahoma" w:hAnsi="Tahoma" w:cs="Tahoma"/>
                <w:i/>
                <w:iCs/>
              </w:rPr>
              <w:t>T</w:t>
            </w:r>
            <w:bookmarkStart w:id="0" w:name="_GoBack"/>
            <w:bookmarkEnd w:id="0"/>
            <w:r w:rsidR="005335E5" w:rsidRPr="005335E5">
              <w:rPr>
                <w:rFonts w:ascii="Tahoma" w:hAnsi="Tahoma" w:cs="Tahoma"/>
                <w:i/>
                <w:iCs/>
              </w:rPr>
              <w:t>he plans to promote employment in clean energy sectors like hydrogen and gas-based mobility?</w:t>
            </w:r>
          </w:p>
        </w:tc>
        <w:tc>
          <w:tcPr>
            <w:tcW w:w="4962" w:type="dxa"/>
          </w:tcPr>
          <w:p w14:paraId="5D0D855A" w14:textId="4AD2E2B8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47421">
              <w:rPr>
                <w:rFonts w:ascii="Tahoma" w:hAnsi="Tahoma" w:cs="Tahoma"/>
                <w:b/>
                <w:lang w:val="en-US"/>
              </w:rPr>
              <w:t>d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C1BB8A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11049D0B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33E61F32" w:rsidR="00F26CC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1E4786B3" w14:textId="39074A15" w:rsidR="005A63B9" w:rsidRDefault="005A63B9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sectPr w:rsidR="005A63B9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09E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67379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664A2"/>
    <w:rsid w:val="00393FB4"/>
    <w:rsid w:val="003A1D4E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421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335E5"/>
    <w:rsid w:val="00551830"/>
    <w:rsid w:val="00556073"/>
    <w:rsid w:val="005632FA"/>
    <w:rsid w:val="005765F5"/>
    <w:rsid w:val="00587F15"/>
    <w:rsid w:val="0059070A"/>
    <w:rsid w:val="005910DF"/>
    <w:rsid w:val="00594A78"/>
    <w:rsid w:val="00594C84"/>
    <w:rsid w:val="005A63B9"/>
    <w:rsid w:val="005C0E8C"/>
    <w:rsid w:val="005C7452"/>
    <w:rsid w:val="005D0D7B"/>
    <w:rsid w:val="005D7917"/>
    <w:rsid w:val="005E0097"/>
    <w:rsid w:val="005E0D47"/>
    <w:rsid w:val="005E1023"/>
    <w:rsid w:val="005F1C0F"/>
    <w:rsid w:val="005F7FBA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351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46270"/>
    <w:rsid w:val="00A67BEF"/>
    <w:rsid w:val="00A777BF"/>
    <w:rsid w:val="00AC2365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123C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DC120C-ECAB-4118-A3CC-CF822B0A4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16</cp:revision>
  <cp:lastPrinted>2025-07-14T11:37:00Z</cp:lastPrinted>
  <dcterms:created xsi:type="dcterms:W3CDTF">2025-07-24T11:40:00Z</dcterms:created>
  <dcterms:modified xsi:type="dcterms:W3CDTF">2025-07-31T11:55:00Z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