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CE5DA4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379807F1" w:rsidR="00BC4C9F" w:rsidRPr="00CE5DA4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OIL/</w:t>
      </w:r>
      <w:r w:rsidR="008B23B3" w:rsidRPr="00CE5DA4">
        <w:rPr>
          <w:rFonts w:ascii="Tahoma" w:hAnsi="Tahoma" w:cs="Tahoma"/>
          <w:b/>
          <w:lang w:val="en-US"/>
        </w:rPr>
        <w:t>PLNG/</w:t>
      </w:r>
      <w:r w:rsidRPr="00CE5DA4">
        <w:rPr>
          <w:rFonts w:ascii="Tahoma" w:hAnsi="Tahoma" w:cs="Tahoma"/>
          <w:b/>
          <w:lang w:val="en-US"/>
        </w:rPr>
        <w:t>54/2/</w:t>
      </w:r>
      <w:r w:rsidR="001F17B4">
        <w:rPr>
          <w:rFonts w:ascii="Tahoma" w:hAnsi="Tahoma" w:cs="Tahoma"/>
          <w:b/>
          <w:lang w:val="en-US"/>
        </w:rPr>
        <w:t>2</w:t>
      </w:r>
      <w:r w:rsidRPr="00CE5DA4">
        <w:rPr>
          <w:rFonts w:ascii="Tahoma" w:hAnsi="Tahoma" w:cs="Tahoma"/>
          <w:b/>
          <w:lang w:val="en-US"/>
        </w:rPr>
        <w:t>/202</w:t>
      </w:r>
      <w:r w:rsidR="00F270A6" w:rsidRPr="00CE5DA4">
        <w:rPr>
          <w:rFonts w:ascii="Tahoma" w:hAnsi="Tahoma" w:cs="Tahoma"/>
          <w:b/>
          <w:lang w:val="en-US"/>
        </w:rPr>
        <w:t>5</w:t>
      </w:r>
      <w:r w:rsidRPr="00CE5DA4">
        <w:rPr>
          <w:rFonts w:ascii="Tahoma" w:hAnsi="Tahoma" w:cs="Tahoma"/>
          <w:b/>
          <w:lang w:val="en-US"/>
        </w:rPr>
        <w:t>/</w:t>
      </w:r>
      <w:r w:rsidR="00B474C3">
        <w:rPr>
          <w:rFonts w:ascii="Tahoma" w:hAnsi="Tahoma" w:cs="Tahoma"/>
          <w:b/>
          <w:lang w:val="en-US"/>
        </w:rPr>
        <w:t>93</w:t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506AF9" w:rsidRPr="00CE5DA4">
        <w:rPr>
          <w:rFonts w:ascii="Tahoma" w:hAnsi="Tahoma" w:cs="Tahoma"/>
          <w:b/>
          <w:lang w:val="en-US"/>
        </w:rPr>
        <w:t xml:space="preserve">    </w:t>
      </w:r>
      <w:r w:rsidR="008B23B3" w:rsidRPr="00CE5DA4">
        <w:rPr>
          <w:rFonts w:ascii="Tahoma" w:hAnsi="Tahoma" w:cs="Tahoma"/>
          <w:b/>
          <w:lang w:val="en-US"/>
        </w:rPr>
        <w:t xml:space="preserve">           </w:t>
      </w:r>
      <w:r w:rsidR="00B474C3">
        <w:rPr>
          <w:rFonts w:ascii="Tahoma" w:hAnsi="Tahoma" w:cs="Tahoma"/>
          <w:b/>
          <w:lang w:val="en-US"/>
        </w:rPr>
        <w:t>14</w:t>
      </w:r>
      <w:r w:rsidR="00B474C3" w:rsidRPr="00B474C3">
        <w:rPr>
          <w:rFonts w:ascii="Tahoma" w:hAnsi="Tahoma" w:cs="Tahoma"/>
          <w:b/>
          <w:vertAlign w:val="superscript"/>
          <w:lang w:val="en-US"/>
        </w:rPr>
        <w:t>th</w:t>
      </w:r>
      <w:r w:rsidR="00B474C3">
        <w:rPr>
          <w:rFonts w:ascii="Tahoma" w:hAnsi="Tahoma" w:cs="Tahoma"/>
          <w:b/>
          <w:lang w:val="en-US"/>
        </w:rPr>
        <w:t xml:space="preserve"> August</w:t>
      </w:r>
      <w:r w:rsidR="00F211B3" w:rsidRPr="00CE5DA4">
        <w:rPr>
          <w:rFonts w:ascii="Tahoma" w:hAnsi="Tahoma" w:cs="Tahoma"/>
          <w:b/>
          <w:lang w:val="en-US"/>
        </w:rPr>
        <w:t>,</w:t>
      </w:r>
      <w:r w:rsidR="00D41C07" w:rsidRPr="00CE5DA4">
        <w:rPr>
          <w:rFonts w:ascii="Tahoma" w:hAnsi="Tahoma" w:cs="Tahoma"/>
          <w:b/>
          <w:lang w:val="en-US"/>
        </w:rPr>
        <w:t xml:space="preserve"> </w:t>
      </w:r>
      <w:r w:rsidR="00F211B3" w:rsidRPr="00CE5DA4">
        <w:rPr>
          <w:rFonts w:ascii="Tahoma" w:hAnsi="Tahoma" w:cs="Tahoma"/>
          <w:b/>
          <w:lang w:val="en-US"/>
        </w:rPr>
        <w:t>202</w:t>
      </w:r>
      <w:r w:rsidR="00F270A6" w:rsidRPr="00CE5DA4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CE5DA4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CE5DA4" w:rsidRDefault="00654ECF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CE5DA4" w:rsidRDefault="00506AF9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CE5DA4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New Delhi-110</w:t>
      </w:r>
      <w:r w:rsidR="00C63D71" w:rsidRPr="00CE5DA4">
        <w:rPr>
          <w:rFonts w:ascii="Tahoma" w:hAnsi="Tahoma" w:cs="Tahoma"/>
          <w:u w:val="single"/>
          <w:lang w:val="en-US"/>
        </w:rPr>
        <w:t>001</w:t>
      </w:r>
    </w:p>
    <w:p w14:paraId="5964BCE9" w14:textId="5CCDC7D8" w:rsidR="003E2B73" w:rsidRPr="003E2B73" w:rsidRDefault="00506AF9" w:rsidP="003E2B73">
      <w:pPr>
        <w:spacing w:after="0"/>
        <w:ind w:right="-482"/>
        <w:jc w:val="center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 xml:space="preserve">              </w:t>
      </w:r>
      <w:r w:rsidR="002F2731" w:rsidRPr="00CE5DA4">
        <w:rPr>
          <w:rFonts w:ascii="Tahoma" w:hAnsi="Tahoma" w:cs="Tahoma"/>
          <w:b/>
          <w:lang w:val="en-US"/>
        </w:rPr>
        <w:t xml:space="preserve">                       </w:t>
      </w:r>
      <w:r w:rsidR="00106CAF" w:rsidRPr="00CE5DA4">
        <w:rPr>
          <w:rFonts w:ascii="Tahoma" w:hAnsi="Tahoma" w:cs="Tahoma"/>
          <w:b/>
          <w:lang w:val="en-US"/>
        </w:rPr>
        <w:t xml:space="preserve">                       </w:t>
      </w:r>
      <w:r w:rsidR="0044759C" w:rsidRPr="00CE5DA4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CE5DA4">
        <w:rPr>
          <w:rFonts w:ascii="Tahoma" w:hAnsi="Tahoma" w:cs="Tahoma"/>
          <w:b/>
          <w:lang w:val="en-US"/>
        </w:rPr>
        <w:t xml:space="preserve"> </w:t>
      </w:r>
      <w:r w:rsidR="001F17B4">
        <w:rPr>
          <w:rFonts w:ascii="Tahoma" w:hAnsi="Tahoma" w:cs="Tahoma"/>
          <w:b/>
          <w:lang w:val="en-US"/>
        </w:rPr>
        <w:t xml:space="preserve">              </w:t>
      </w:r>
      <w:r w:rsidR="000C6679" w:rsidRPr="00CE5DA4">
        <w:rPr>
          <w:rFonts w:ascii="Tahoma" w:hAnsi="Tahoma" w:cs="Tahoma"/>
          <w:b/>
          <w:lang w:val="en-US"/>
        </w:rPr>
        <w:t>Kind Attn:</w:t>
      </w:r>
      <w:r w:rsidR="003E2B73">
        <w:rPr>
          <w:rFonts w:ascii="Tahoma" w:hAnsi="Tahoma" w:cs="Tahoma"/>
          <w:b/>
          <w:lang w:val="en-US"/>
        </w:rPr>
        <w:t xml:space="preserve"> </w:t>
      </w:r>
      <w:r w:rsidR="001F17B4">
        <w:rPr>
          <w:rFonts w:ascii="Tahoma" w:hAnsi="Tahoma" w:cs="Tahoma"/>
          <w:b/>
          <w:lang w:val="en-US"/>
        </w:rPr>
        <w:t xml:space="preserve">Ms. </w:t>
      </w:r>
      <w:r w:rsidR="0066060F">
        <w:rPr>
          <w:rFonts w:ascii="Tahoma" w:hAnsi="Tahoma" w:cs="Tahoma"/>
          <w:b/>
          <w:lang w:val="en-US"/>
        </w:rPr>
        <w:t>Sushmita</w:t>
      </w:r>
    </w:p>
    <w:p w14:paraId="08B02684" w14:textId="2D766E60" w:rsidR="003E2B73" w:rsidRDefault="003E2B73" w:rsidP="003E2B73">
      <w:pPr>
        <w:spacing w:after="0"/>
        <w:ind w:right="-482"/>
        <w:jc w:val="center"/>
        <w:rPr>
          <w:rFonts w:ascii="Tahoma" w:hAnsi="Tahoma" w:cs="Tahoma"/>
          <w:u w:val="single"/>
          <w:lang w:val="en-US"/>
        </w:rPr>
      </w:pP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    </w:t>
      </w:r>
      <w:r w:rsidRPr="0066060F">
        <w:rPr>
          <w:rFonts w:ascii="Tahoma" w:hAnsi="Tahoma" w:cs="Tahoma"/>
          <w:bCs/>
          <w:lang w:val="en-US"/>
        </w:rPr>
        <w:t xml:space="preserve">  </w:t>
      </w:r>
      <w:r w:rsidR="0066060F" w:rsidRPr="00DD5CA9">
        <w:rPr>
          <w:rFonts w:ascii="Tahoma" w:hAnsi="Tahoma" w:cs="Tahoma"/>
          <w:bCs/>
          <w:u w:val="single"/>
          <w:lang w:val="en-US"/>
        </w:rPr>
        <w:t>Assi</w:t>
      </w:r>
      <w:r w:rsidR="00DD5CA9" w:rsidRPr="00DD5CA9">
        <w:rPr>
          <w:rFonts w:ascii="Tahoma" w:hAnsi="Tahoma" w:cs="Tahoma"/>
          <w:bCs/>
          <w:u w:val="single"/>
          <w:lang w:val="en-US"/>
        </w:rPr>
        <w:t>s</w:t>
      </w:r>
      <w:r w:rsidR="0066060F" w:rsidRPr="00DD5CA9">
        <w:rPr>
          <w:rFonts w:ascii="Tahoma" w:hAnsi="Tahoma" w:cs="Tahoma"/>
          <w:bCs/>
          <w:u w:val="single"/>
          <w:lang w:val="en-US"/>
        </w:rPr>
        <w:t>tant</w:t>
      </w:r>
      <w:r w:rsidR="0066060F" w:rsidRPr="00DD5CA9">
        <w:rPr>
          <w:rFonts w:ascii="Tahoma" w:hAnsi="Tahoma" w:cs="Tahoma"/>
          <w:b/>
          <w:u w:val="single"/>
          <w:lang w:val="en-US"/>
        </w:rPr>
        <w:t xml:space="preserve"> </w:t>
      </w:r>
      <w:r w:rsidRPr="00DD5CA9">
        <w:rPr>
          <w:rFonts w:ascii="Tahoma" w:hAnsi="Tahoma" w:cs="Tahoma"/>
          <w:u w:val="single"/>
          <w:lang w:val="en-US"/>
        </w:rPr>
        <w:t>Section</w:t>
      </w:r>
      <w:r w:rsidRPr="003E2B73">
        <w:rPr>
          <w:rFonts w:ascii="Tahoma" w:hAnsi="Tahoma" w:cs="Tahoma"/>
          <w:u w:val="single"/>
          <w:lang w:val="en-US"/>
        </w:rPr>
        <w:t xml:space="preserve"> Officer (ONG-II)</w:t>
      </w:r>
    </w:p>
    <w:p w14:paraId="4EFB309F" w14:textId="77777777" w:rsidR="0066060F" w:rsidRPr="003E2B73" w:rsidRDefault="0066060F" w:rsidP="003E2B73">
      <w:pPr>
        <w:spacing w:after="0"/>
        <w:ind w:right="-482"/>
        <w:jc w:val="center"/>
        <w:rPr>
          <w:rFonts w:ascii="Tahoma" w:hAnsi="Tahoma" w:cs="Tahoma"/>
          <w:u w:val="single"/>
          <w:lang w:val="en-US"/>
        </w:rPr>
      </w:pPr>
    </w:p>
    <w:p w14:paraId="24F1D845" w14:textId="5CF4B55A" w:rsidR="004A407D" w:rsidRPr="00CE5DA4" w:rsidRDefault="00F211B3" w:rsidP="00DD5CA9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Sub</w:t>
      </w:r>
      <w:r w:rsidR="000029E2" w:rsidRPr="00CE5DA4">
        <w:rPr>
          <w:rFonts w:ascii="Tahoma" w:hAnsi="Tahoma" w:cs="Tahoma"/>
          <w:lang w:val="en-US"/>
        </w:rPr>
        <w:t>:</w:t>
      </w:r>
      <w:r w:rsidR="003C0FC2" w:rsidRPr="00CE5DA4">
        <w:rPr>
          <w:rFonts w:ascii="Tahoma" w:hAnsi="Tahoma" w:cs="Tahoma"/>
          <w:lang w:val="en-US"/>
        </w:rPr>
        <w:t xml:space="preserve"> </w:t>
      </w:r>
      <w:r w:rsidR="00DD5CA9">
        <w:rPr>
          <w:rFonts w:ascii="Tahoma" w:hAnsi="Tahoma" w:cs="Tahoma"/>
          <w:lang w:val="en-US"/>
        </w:rPr>
        <w:t xml:space="preserve">Rajya </w:t>
      </w:r>
      <w:r w:rsidR="00EB0203" w:rsidRPr="00CE5DA4">
        <w:rPr>
          <w:rFonts w:ascii="Tahoma" w:hAnsi="Tahoma" w:cs="Tahoma"/>
          <w:lang w:val="en-US"/>
        </w:rPr>
        <w:t>Sabha</w:t>
      </w:r>
      <w:r w:rsidR="00520031" w:rsidRPr="00CE5DA4">
        <w:rPr>
          <w:rFonts w:ascii="Tahoma" w:hAnsi="Tahoma" w:cs="Tahoma"/>
          <w:lang w:val="en-US"/>
        </w:rPr>
        <w:t xml:space="preserve"> Provisionally Admitted</w:t>
      </w:r>
      <w:r w:rsidR="00EB0203" w:rsidRPr="00CE5DA4">
        <w:rPr>
          <w:rFonts w:ascii="Tahoma" w:hAnsi="Tahoma" w:cs="Tahoma"/>
          <w:lang w:val="en-US"/>
        </w:rPr>
        <w:t xml:space="preserve"> </w:t>
      </w:r>
      <w:r w:rsidR="004B3795">
        <w:rPr>
          <w:rFonts w:ascii="Tahoma" w:hAnsi="Tahoma" w:cs="Tahoma"/>
          <w:lang w:val="en-US"/>
        </w:rPr>
        <w:t>Uns</w:t>
      </w:r>
      <w:r w:rsidR="00FC22E2" w:rsidRPr="00CE5DA4">
        <w:rPr>
          <w:rFonts w:ascii="Tahoma" w:hAnsi="Tahoma" w:cs="Tahoma"/>
          <w:lang w:val="en-US"/>
        </w:rPr>
        <w:t xml:space="preserve">tarred </w:t>
      </w:r>
      <w:r w:rsidR="004F7AD1" w:rsidRPr="00CE5DA4">
        <w:rPr>
          <w:rFonts w:ascii="Tahoma" w:hAnsi="Tahoma" w:cs="Tahoma"/>
          <w:lang w:val="en-US"/>
        </w:rPr>
        <w:t>Question</w:t>
      </w:r>
      <w:r w:rsidR="001352A6" w:rsidRPr="00CE5DA4">
        <w:rPr>
          <w:rFonts w:ascii="Tahoma" w:hAnsi="Tahoma" w:cs="Tahoma"/>
          <w:lang w:val="en-US"/>
        </w:rPr>
        <w:t xml:space="preserve"> </w:t>
      </w:r>
      <w:r w:rsidR="00EF357F" w:rsidRPr="00CE5DA4">
        <w:rPr>
          <w:rFonts w:ascii="Tahoma" w:hAnsi="Tahoma" w:cs="Tahoma"/>
          <w:lang w:val="en-US"/>
        </w:rPr>
        <w:t xml:space="preserve">Dy. No. </w:t>
      </w:r>
      <w:r w:rsidR="00B474C3">
        <w:rPr>
          <w:rFonts w:ascii="Tahoma" w:hAnsi="Tahoma" w:cs="Tahoma"/>
          <w:lang w:val="en-US"/>
        </w:rPr>
        <w:t>3887</w:t>
      </w:r>
      <w:r w:rsidR="00D42DA1" w:rsidRPr="00CE5DA4">
        <w:rPr>
          <w:rFonts w:ascii="Tahoma" w:hAnsi="Tahoma" w:cs="Tahoma"/>
          <w:lang w:val="en-US"/>
        </w:rPr>
        <w:t xml:space="preserve"> </w:t>
      </w:r>
      <w:proofErr w:type="gramStart"/>
      <w:r w:rsidR="000029E2" w:rsidRPr="00CE5DA4">
        <w:rPr>
          <w:rFonts w:ascii="Tahoma" w:hAnsi="Tahoma" w:cs="Tahoma"/>
          <w:lang w:val="en-US"/>
        </w:rPr>
        <w:t xml:space="preserve">for </w:t>
      </w:r>
      <w:r w:rsidR="008D1ADC" w:rsidRPr="00CE5DA4">
        <w:rPr>
          <w:rFonts w:ascii="Tahoma" w:hAnsi="Tahoma" w:cs="Tahoma"/>
          <w:lang w:val="en-US"/>
        </w:rPr>
        <w:t xml:space="preserve"> </w:t>
      </w:r>
      <w:r w:rsidR="001A2608">
        <w:rPr>
          <w:rFonts w:ascii="Tahoma" w:hAnsi="Tahoma" w:cs="Tahoma"/>
          <w:lang w:val="en-US"/>
        </w:rPr>
        <w:t>2</w:t>
      </w:r>
      <w:r w:rsidR="00B474C3">
        <w:rPr>
          <w:rFonts w:ascii="Tahoma" w:hAnsi="Tahoma" w:cs="Tahoma"/>
          <w:lang w:val="en-US"/>
        </w:rPr>
        <w:t>1</w:t>
      </w:r>
      <w:r w:rsidR="00345A27"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B474C3">
        <w:rPr>
          <w:rFonts w:ascii="Tahoma" w:hAnsi="Tahoma" w:cs="Tahoma"/>
          <w:lang w:val="en-US"/>
        </w:rPr>
        <w:t>8</w:t>
      </w:r>
      <w:r w:rsidR="000029E2"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  <w:proofErr w:type="gramEnd"/>
      <w:r w:rsidR="00F270A6" w:rsidRPr="00CE5DA4">
        <w:rPr>
          <w:rFonts w:ascii="Tahoma" w:hAnsi="Tahoma" w:cs="Tahoma"/>
          <w:lang w:val="en-US"/>
        </w:rPr>
        <w:t xml:space="preserve"> </w:t>
      </w:r>
    </w:p>
    <w:p w14:paraId="6D88C26E" w14:textId="6A426D3A" w:rsidR="00F211B3" w:rsidRPr="00CE5DA4" w:rsidRDefault="008D1ADC" w:rsidP="004B3795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F211B3" w:rsidRPr="00CE5DA4">
        <w:rPr>
          <w:rFonts w:ascii="Tahoma" w:hAnsi="Tahoma" w:cs="Tahoma"/>
          <w:lang w:val="en-US"/>
        </w:rPr>
        <w:t>Regarding</w:t>
      </w:r>
      <w:r w:rsidR="0006232A" w:rsidRPr="00CE5DA4">
        <w:rPr>
          <w:rFonts w:ascii="Tahoma" w:hAnsi="Tahoma" w:cs="Tahoma"/>
          <w:lang w:val="en-US"/>
        </w:rPr>
        <w:t xml:space="preserve"> </w:t>
      </w:r>
      <w:r w:rsidR="00B234E6" w:rsidRPr="00CE5DA4">
        <w:rPr>
          <w:rFonts w:ascii="Tahoma" w:hAnsi="Tahoma" w:cs="Tahoma"/>
          <w:b/>
          <w:lang w:val="en-US"/>
        </w:rPr>
        <w:t>“</w:t>
      </w:r>
      <w:r w:rsidR="00B474C3">
        <w:rPr>
          <w:rFonts w:ascii="Tahoma" w:hAnsi="Tahoma" w:cs="Tahoma"/>
          <w:b/>
          <w:lang w:val="en-US"/>
        </w:rPr>
        <w:t>Effect of Oil Spills in marine life</w:t>
      </w:r>
      <w:r w:rsidR="0032755B" w:rsidRPr="00CE5DA4">
        <w:rPr>
          <w:rFonts w:ascii="Tahoma" w:hAnsi="Tahoma" w:cs="Tahoma"/>
          <w:b/>
          <w:lang w:val="en-US"/>
        </w:rPr>
        <w:t>”</w:t>
      </w:r>
    </w:p>
    <w:p w14:paraId="3297E00F" w14:textId="37552E61" w:rsidR="00C42C3F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Ref.</w:t>
      </w:r>
      <w:r w:rsidRPr="00CE5DA4">
        <w:rPr>
          <w:rFonts w:ascii="Tahoma" w:hAnsi="Tahoma" w:cs="Tahoma"/>
          <w:lang w:val="en-US"/>
        </w:rPr>
        <w:t xml:space="preserve"> </w:t>
      </w:r>
      <w:r w:rsidR="004C32CD" w:rsidRPr="00CE5DA4">
        <w:rPr>
          <w:rFonts w:ascii="Tahoma" w:hAnsi="Tahoma" w:cs="Tahoma"/>
          <w:lang w:val="en-US"/>
        </w:rPr>
        <w:t xml:space="preserve"> </w:t>
      </w:r>
      <w:r w:rsidRPr="00CE5DA4">
        <w:rPr>
          <w:rFonts w:ascii="Tahoma" w:hAnsi="Tahoma" w:cs="Tahoma"/>
          <w:lang w:val="en-US"/>
        </w:rPr>
        <w:t xml:space="preserve">Your email dated </w:t>
      </w:r>
      <w:r w:rsidR="0066060F">
        <w:rPr>
          <w:rFonts w:ascii="Tahoma" w:hAnsi="Tahoma" w:cs="Tahoma"/>
          <w:lang w:val="en-US"/>
        </w:rPr>
        <w:t>1</w:t>
      </w:r>
      <w:r w:rsidR="00B474C3">
        <w:rPr>
          <w:rFonts w:ascii="Tahoma" w:hAnsi="Tahoma" w:cs="Tahoma"/>
          <w:lang w:val="en-US"/>
        </w:rPr>
        <w:t>3</w:t>
      </w:r>
      <w:r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B474C3">
        <w:rPr>
          <w:rFonts w:ascii="Tahoma" w:hAnsi="Tahoma" w:cs="Tahoma"/>
          <w:lang w:val="en-US"/>
        </w:rPr>
        <w:t>8</w:t>
      </w:r>
      <w:r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</w:p>
    <w:p w14:paraId="02FF2837" w14:textId="77777777" w:rsidR="00C968B7" w:rsidRPr="00CE5DA4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6B82CDB5" w:rsidR="00F211B3" w:rsidRDefault="001F17B4" w:rsidP="00C42C3F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Madam</w:t>
      </w:r>
      <w:r w:rsidR="00F211B3" w:rsidRPr="00CE5DA4">
        <w:rPr>
          <w:rFonts w:ascii="Tahoma" w:hAnsi="Tahoma" w:cs="Tahoma"/>
          <w:lang w:val="en-US"/>
        </w:rPr>
        <w:t>,</w:t>
      </w:r>
    </w:p>
    <w:p w14:paraId="141A8195" w14:textId="77777777" w:rsidR="001F17B4" w:rsidRPr="00CE5DA4" w:rsidRDefault="001F17B4" w:rsidP="00C42C3F">
      <w:pPr>
        <w:spacing w:after="0"/>
        <w:ind w:right="-613"/>
        <w:rPr>
          <w:rFonts w:ascii="Tahoma" w:hAnsi="Tahoma" w:cs="Tahoma"/>
          <w:lang w:val="en-US"/>
        </w:rPr>
      </w:pPr>
    </w:p>
    <w:p w14:paraId="2813D01B" w14:textId="3A0129EA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C721F8" w:rsidRPr="00CE5DA4">
        <w:rPr>
          <w:rFonts w:ascii="Tahoma" w:hAnsi="Tahoma" w:cs="Tahoma"/>
          <w:lang w:val="en-US"/>
        </w:rPr>
        <w:tab/>
      </w:r>
      <w:r w:rsidRPr="00CE5DA4">
        <w:rPr>
          <w:rFonts w:ascii="Tahoma" w:hAnsi="Tahoma" w:cs="Tahoma"/>
          <w:lang w:val="en-US"/>
        </w:rPr>
        <w:t>Reference above</w:t>
      </w:r>
      <w:r w:rsidR="00C42C3F" w:rsidRPr="00CE5DA4">
        <w:rPr>
          <w:rFonts w:ascii="Tahoma" w:hAnsi="Tahoma" w:cs="Tahoma"/>
          <w:lang w:val="en-US"/>
        </w:rPr>
        <w:t>, our reply to the above</w:t>
      </w:r>
      <w:r w:rsidR="007420CA" w:rsidRPr="00CE5DA4">
        <w:rPr>
          <w:rFonts w:ascii="Tahoma" w:hAnsi="Tahoma" w:cs="Tahoma"/>
          <w:lang w:val="en-US"/>
        </w:rPr>
        <w:t xml:space="preserve"> </w:t>
      </w:r>
      <w:r w:rsidR="00DD5CA9">
        <w:rPr>
          <w:rFonts w:ascii="Tahoma" w:hAnsi="Tahoma" w:cs="Tahoma"/>
          <w:lang w:val="en-US"/>
        </w:rPr>
        <w:t>Rajya</w:t>
      </w:r>
      <w:r w:rsidR="008875A6" w:rsidRPr="00CE5DA4">
        <w:rPr>
          <w:rFonts w:ascii="Tahoma" w:hAnsi="Tahoma" w:cs="Tahoma"/>
          <w:lang w:val="en-US"/>
        </w:rPr>
        <w:t xml:space="preserve"> </w:t>
      </w:r>
      <w:r w:rsidR="003C0FC2" w:rsidRPr="00CE5DA4">
        <w:rPr>
          <w:rFonts w:ascii="Tahoma" w:hAnsi="Tahoma" w:cs="Tahoma"/>
          <w:lang w:val="en-US"/>
        </w:rPr>
        <w:t>Sabha</w:t>
      </w:r>
      <w:r w:rsidR="00C42C3F" w:rsidRPr="00CE5DA4">
        <w:rPr>
          <w:rFonts w:ascii="Tahoma" w:hAnsi="Tahoma" w:cs="Tahoma"/>
          <w:lang w:val="en-US"/>
        </w:rPr>
        <w:t xml:space="preserve"> Question</w:t>
      </w:r>
      <w:r w:rsidR="00EF357F" w:rsidRPr="00CE5DA4">
        <w:rPr>
          <w:rFonts w:ascii="Tahoma" w:hAnsi="Tahoma" w:cs="Tahoma"/>
          <w:lang w:val="en-US"/>
        </w:rPr>
        <w:t xml:space="preserve"> </w:t>
      </w:r>
      <w:r w:rsidR="00C42C3F" w:rsidRPr="00CE5DA4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4815"/>
        <w:gridCol w:w="5080"/>
      </w:tblGrid>
      <w:tr w:rsidR="0055005D" w:rsidRPr="00CE5DA4" w14:paraId="55DD2EA1" w14:textId="77777777" w:rsidTr="00FC2310">
        <w:trPr>
          <w:trHeight w:val="1178"/>
        </w:trPr>
        <w:tc>
          <w:tcPr>
            <w:tcW w:w="4815" w:type="dxa"/>
          </w:tcPr>
          <w:p w14:paraId="4062B524" w14:textId="0C69B77B" w:rsidR="0055005D" w:rsidRPr="00CE5DA4" w:rsidRDefault="0055005D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CE5DA4">
              <w:rPr>
                <w:rFonts w:ascii="Tahoma" w:hAnsi="Tahoma" w:cs="Tahoma"/>
                <w:i/>
                <w:iCs/>
              </w:rPr>
              <w:t>Q.(a)</w:t>
            </w:r>
            <w:r>
              <w:rPr>
                <w:rFonts w:ascii="Tahoma" w:hAnsi="Tahoma" w:cs="Tahoma"/>
                <w:i/>
                <w:iCs/>
              </w:rPr>
              <w:t xml:space="preserve"> W</w:t>
            </w:r>
            <w:r w:rsidRPr="00216434">
              <w:rPr>
                <w:rFonts w:ascii="Tahoma" w:hAnsi="Tahoma" w:cs="Tahoma"/>
                <w:i/>
                <w:iCs/>
              </w:rPr>
              <w:t>hether Government has any data regarding the number of oil spills/ship wreckages happened along the both coasts of the Indian peninsula in the last 10 years;</w:t>
            </w:r>
          </w:p>
        </w:tc>
        <w:tc>
          <w:tcPr>
            <w:tcW w:w="5080" w:type="dxa"/>
            <w:vMerge w:val="restart"/>
          </w:tcPr>
          <w:p w14:paraId="244D5E62" w14:textId="308A96F6" w:rsidR="0055005D" w:rsidRPr="00CE5DA4" w:rsidRDefault="0055005D" w:rsidP="001A260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Q(a</w:t>
            </w:r>
            <w:r>
              <w:rPr>
                <w:rFonts w:ascii="Tahoma" w:hAnsi="Tahoma" w:cs="Tahoma"/>
                <w:b/>
                <w:lang w:val="en-US"/>
              </w:rPr>
              <w:t>)</w:t>
            </w:r>
            <w:r w:rsidR="004C5B4F">
              <w:rPr>
                <w:rFonts w:ascii="Tahoma" w:hAnsi="Tahoma" w:cs="Tahoma"/>
                <w:b/>
                <w:lang w:val="en-US"/>
              </w:rPr>
              <w:t>, Q(b), Q(c) &amp; Q(d)</w:t>
            </w:r>
            <w:r>
              <w:rPr>
                <w:rFonts w:ascii="Tahoma" w:hAnsi="Tahoma" w:cs="Tahoma"/>
                <w:b/>
                <w:lang w:val="en-US"/>
              </w:rPr>
              <w:t>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C2BC2CF" w14:textId="37568E9D" w:rsidR="0055005D" w:rsidRPr="00CE5DA4" w:rsidRDefault="0055005D" w:rsidP="00216434">
            <w:p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 xml:space="preserve">The queries are not pertaining to Oil India </w:t>
            </w:r>
            <w:proofErr w:type="gramStart"/>
            <w:r>
              <w:rPr>
                <w:rFonts w:ascii="Tahoma" w:hAnsi="Tahoma" w:cs="Tahoma"/>
                <w:lang w:val="en-US"/>
              </w:rPr>
              <w:t>Limited(</w:t>
            </w:r>
            <w:proofErr w:type="gramEnd"/>
            <w:r>
              <w:rPr>
                <w:rFonts w:ascii="Tahoma" w:hAnsi="Tahoma" w:cs="Tahoma"/>
                <w:lang w:val="en-US"/>
              </w:rPr>
              <w:t>OIL).</w:t>
            </w:r>
          </w:p>
        </w:tc>
      </w:tr>
      <w:tr w:rsidR="0055005D" w:rsidRPr="00CE5DA4" w14:paraId="65648DF5" w14:textId="77777777" w:rsidTr="00FC2310">
        <w:trPr>
          <w:trHeight w:val="911"/>
        </w:trPr>
        <w:tc>
          <w:tcPr>
            <w:tcW w:w="4815" w:type="dxa"/>
          </w:tcPr>
          <w:p w14:paraId="01947609" w14:textId="51895418" w:rsidR="0055005D" w:rsidRPr="00CE5DA4" w:rsidRDefault="0055005D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Q.(b) </w:t>
            </w:r>
            <w:r>
              <w:rPr>
                <w:rFonts w:ascii="Tahoma" w:eastAsia="Times New Roman" w:hAnsi="Tahoma" w:cs="Tahoma"/>
                <w:i/>
                <w:color w:val="000000"/>
              </w:rPr>
              <w:t>I</w:t>
            </w:r>
            <w:r w:rsidRPr="00216434">
              <w:rPr>
                <w:rFonts w:ascii="Tahoma" w:eastAsia="Times New Roman" w:hAnsi="Tahoma" w:cs="Tahoma"/>
                <w:i/>
                <w:color w:val="000000"/>
              </w:rPr>
              <w:t>f so, the details thereon;</w:t>
            </w:r>
          </w:p>
        </w:tc>
        <w:tc>
          <w:tcPr>
            <w:tcW w:w="5080" w:type="dxa"/>
            <w:vMerge/>
          </w:tcPr>
          <w:p w14:paraId="3780DB29" w14:textId="0659F99D" w:rsidR="0055005D" w:rsidRPr="00CE5DA4" w:rsidRDefault="0055005D" w:rsidP="00216434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55005D" w:rsidRPr="00CE5DA4" w14:paraId="54E35464" w14:textId="77777777" w:rsidTr="00FC2310">
        <w:trPr>
          <w:trHeight w:val="911"/>
        </w:trPr>
        <w:tc>
          <w:tcPr>
            <w:tcW w:w="4815" w:type="dxa"/>
          </w:tcPr>
          <w:p w14:paraId="533D4D93" w14:textId="74333CA1" w:rsidR="0055005D" w:rsidRDefault="0055005D" w:rsidP="008B492E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Q.(c) W</w:t>
            </w:r>
            <w:r w:rsidRPr="00216434">
              <w:rPr>
                <w:rFonts w:ascii="Tahoma" w:hAnsi="Tahoma" w:cs="Tahoma"/>
                <w:i/>
                <w:iCs/>
              </w:rPr>
              <w:t>hether Government has assessed the impact of marine life and the livelihoods of the fishers due to these oil spills;</w:t>
            </w:r>
          </w:p>
          <w:p w14:paraId="710B4EA4" w14:textId="4ADB1EE6" w:rsidR="0055005D" w:rsidRPr="00CE5DA4" w:rsidRDefault="0055005D" w:rsidP="008B492E">
            <w:pPr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80" w:type="dxa"/>
            <w:vMerge/>
          </w:tcPr>
          <w:p w14:paraId="59D4D45A" w14:textId="108707A3" w:rsidR="0055005D" w:rsidRPr="00CE5DA4" w:rsidRDefault="0055005D" w:rsidP="00216434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55005D" w:rsidRPr="00CE5DA4" w14:paraId="1DD650F2" w14:textId="77777777" w:rsidTr="00216434">
        <w:trPr>
          <w:trHeight w:val="866"/>
        </w:trPr>
        <w:tc>
          <w:tcPr>
            <w:tcW w:w="4815" w:type="dxa"/>
          </w:tcPr>
          <w:p w14:paraId="095CC76E" w14:textId="08953B81" w:rsidR="0055005D" w:rsidRDefault="0055005D" w:rsidP="008B492E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Q.(d) I</w:t>
            </w:r>
            <w:r w:rsidRPr="00216434">
              <w:rPr>
                <w:rFonts w:ascii="Tahoma" w:hAnsi="Tahoma" w:cs="Tahoma"/>
                <w:i/>
                <w:iCs/>
              </w:rPr>
              <w:t>f so, the details thereon;</w:t>
            </w:r>
          </w:p>
        </w:tc>
        <w:tc>
          <w:tcPr>
            <w:tcW w:w="5080" w:type="dxa"/>
            <w:vMerge/>
          </w:tcPr>
          <w:p w14:paraId="475B8A52" w14:textId="60A398A5" w:rsidR="0055005D" w:rsidRPr="00CE5DA4" w:rsidRDefault="0055005D" w:rsidP="00216434">
            <w:pPr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B474C3" w:rsidRPr="00CE5DA4" w14:paraId="7BCC188D" w14:textId="77777777" w:rsidTr="00216434">
        <w:trPr>
          <w:trHeight w:val="859"/>
        </w:trPr>
        <w:tc>
          <w:tcPr>
            <w:tcW w:w="4815" w:type="dxa"/>
          </w:tcPr>
          <w:p w14:paraId="010D7FFA" w14:textId="799704B2" w:rsidR="00B474C3" w:rsidRDefault="00216434" w:rsidP="00E67B47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Q.(e) T</w:t>
            </w:r>
            <w:r w:rsidRPr="00216434">
              <w:rPr>
                <w:rFonts w:ascii="Tahoma" w:hAnsi="Tahoma" w:cs="Tahoma"/>
                <w:i/>
                <w:iCs/>
              </w:rPr>
              <w:t>he steps taken by Government to prevent such oil spills;</w:t>
            </w:r>
          </w:p>
        </w:tc>
        <w:tc>
          <w:tcPr>
            <w:tcW w:w="5080" w:type="dxa"/>
          </w:tcPr>
          <w:p w14:paraId="605A0F49" w14:textId="5FBB0147" w:rsidR="00216434" w:rsidRPr="00CE5DA4" w:rsidRDefault="00216434" w:rsidP="00216434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e</w:t>
            </w:r>
            <w:r>
              <w:rPr>
                <w:rFonts w:ascii="Tahoma" w:hAnsi="Tahoma" w:cs="Tahoma"/>
                <w:b/>
                <w:lang w:val="en-US"/>
              </w:rPr>
              <w:t>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31808DA" w14:textId="141C5A9B" w:rsidR="00216434" w:rsidRPr="00216434" w:rsidRDefault="00216434" w:rsidP="00216434">
            <w:pPr>
              <w:numPr>
                <w:ilvl w:val="0"/>
                <w:numId w:val="34"/>
              </w:numPr>
              <w:spacing w:after="120"/>
              <w:ind w:hanging="551"/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</w:t>
            </w:r>
            <w:r>
              <w:rPr>
                <w:rFonts w:ascii="Tahoma" w:hAnsi="Tahoma" w:cs="Tahoma"/>
                <w:lang w:val="en-US"/>
              </w:rPr>
              <w:t>,</w:t>
            </w:r>
            <w:r w:rsidRPr="00216434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bidi="hi-IN"/>
              </w:rPr>
              <w:t xml:space="preserve"> </w:t>
            </w:r>
            <w:r w:rsidRPr="00216434">
              <w:rPr>
                <w:rFonts w:ascii="Tahoma" w:hAnsi="Tahoma" w:cs="Tahoma"/>
                <w:lang w:val="en-US"/>
              </w:rPr>
              <w:br/>
            </w:r>
            <w:proofErr w:type="gramStart"/>
            <w:r w:rsidRPr="00216434">
              <w:rPr>
                <w:rFonts w:ascii="Tahoma" w:hAnsi="Tahoma" w:cs="Tahoma"/>
                <w:lang w:val="en-US"/>
              </w:rPr>
              <w:t>OIL  has</w:t>
            </w:r>
            <w:proofErr w:type="gramEnd"/>
            <w:r w:rsidRPr="00216434">
              <w:rPr>
                <w:rFonts w:ascii="Tahoma" w:hAnsi="Tahoma" w:cs="Tahoma"/>
                <w:lang w:val="en-US"/>
              </w:rPr>
              <w:t xml:space="preserve"> engaged Service providers (with required manpower &amp; materials)  for handling Tier-1 oil spill as per NOS-DCP guidelines.</w:t>
            </w:r>
          </w:p>
          <w:p w14:paraId="7C1886E2" w14:textId="77777777" w:rsidR="00216434" w:rsidRPr="00216434" w:rsidRDefault="00216434" w:rsidP="00216434">
            <w:pPr>
              <w:numPr>
                <w:ilvl w:val="0"/>
                <w:numId w:val="34"/>
              </w:numPr>
              <w:spacing w:after="120"/>
              <w:jc w:val="both"/>
              <w:rPr>
                <w:rFonts w:ascii="Tahoma" w:hAnsi="Tahoma" w:cs="Tahoma"/>
                <w:lang w:val="en-US"/>
              </w:rPr>
            </w:pPr>
            <w:r w:rsidRPr="00216434">
              <w:rPr>
                <w:rFonts w:ascii="Tahoma" w:hAnsi="Tahoma" w:cs="Tahoma"/>
                <w:lang w:val="en-US"/>
              </w:rPr>
              <w:t xml:space="preserve">Further, OIL has enrolled in the Regional Co-ordination Committee of East Coast for </w:t>
            </w:r>
            <w:proofErr w:type="gramStart"/>
            <w:r w:rsidRPr="00216434">
              <w:rPr>
                <w:rFonts w:ascii="Tahoma" w:hAnsi="Tahoma" w:cs="Tahoma"/>
                <w:lang w:val="en-US"/>
              </w:rPr>
              <w:t>dealing  with</w:t>
            </w:r>
            <w:proofErr w:type="gramEnd"/>
            <w:r w:rsidRPr="00216434">
              <w:rPr>
                <w:rFonts w:ascii="Tahoma" w:hAnsi="Tahoma" w:cs="Tahoma"/>
                <w:lang w:val="en-US"/>
              </w:rPr>
              <w:t xml:space="preserve"> Tier-2 oil spill, where Indian Coast Guard (ICG) is the Nodal Agency. </w:t>
            </w:r>
            <w:proofErr w:type="gramStart"/>
            <w:r w:rsidRPr="00216434">
              <w:rPr>
                <w:rFonts w:ascii="Tahoma" w:hAnsi="Tahoma" w:cs="Tahoma"/>
                <w:lang w:val="en-US"/>
              </w:rPr>
              <w:t>Also</w:t>
            </w:r>
            <w:proofErr w:type="gramEnd"/>
            <w:r w:rsidRPr="00216434">
              <w:rPr>
                <w:rFonts w:ascii="Tahoma" w:hAnsi="Tahoma" w:cs="Tahoma"/>
                <w:lang w:val="en-US"/>
              </w:rPr>
              <w:t xml:space="preserve"> OIL has signed an MoU with ONGC, Reliance, Vedanta &amp; HOEC for handling any major emergencies.</w:t>
            </w:r>
          </w:p>
          <w:p w14:paraId="53FB7753" w14:textId="77777777" w:rsidR="00216434" w:rsidRPr="00216434" w:rsidRDefault="00216434" w:rsidP="00216434">
            <w:pPr>
              <w:numPr>
                <w:ilvl w:val="0"/>
                <w:numId w:val="34"/>
              </w:numPr>
              <w:spacing w:after="120"/>
              <w:jc w:val="both"/>
              <w:rPr>
                <w:rFonts w:ascii="Tahoma" w:hAnsi="Tahoma" w:cs="Tahoma"/>
                <w:lang w:val="en-US"/>
              </w:rPr>
            </w:pPr>
            <w:proofErr w:type="gramStart"/>
            <w:r w:rsidRPr="00216434">
              <w:rPr>
                <w:rFonts w:ascii="Tahoma" w:hAnsi="Tahoma" w:cs="Tahoma"/>
                <w:lang w:val="en-US"/>
              </w:rPr>
              <w:lastRenderedPageBreak/>
              <w:t>OIL  is</w:t>
            </w:r>
            <w:proofErr w:type="gramEnd"/>
            <w:r w:rsidRPr="00216434">
              <w:rPr>
                <w:rFonts w:ascii="Tahoma" w:hAnsi="Tahoma" w:cs="Tahoma"/>
                <w:lang w:val="en-US"/>
              </w:rPr>
              <w:t xml:space="preserve"> maintaining Participant Membership with Oil Spill Response Limited (OSRL), UK which is an expert agency in combating major oil spills (Tier-3).</w:t>
            </w:r>
          </w:p>
          <w:p w14:paraId="711D824B" w14:textId="77777777" w:rsidR="00216434" w:rsidRPr="00216434" w:rsidRDefault="00216434" w:rsidP="00216434">
            <w:pPr>
              <w:numPr>
                <w:ilvl w:val="0"/>
                <w:numId w:val="34"/>
              </w:numPr>
              <w:spacing w:after="120"/>
              <w:jc w:val="both"/>
              <w:rPr>
                <w:rFonts w:ascii="Tahoma" w:hAnsi="Tahoma" w:cs="Tahoma"/>
                <w:lang w:val="en-US"/>
              </w:rPr>
            </w:pPr>
            <w:r w:rsidRPr="00216434">
              <w:rPr>
                <w:rFonts w:ascii="Tahoma" w:hAnsi="Tahoma" w:cs="Tahoma"/>
                <w:lang w:val="en-US"/>
              </w:rPr>
              <w:t>OIL has Oil Spill Contingency Plan in place for dealing with oil spills.</w:t>
            </w:r>
          </w:p>
          <w:p w14:paraId="7DF359E1" w14:textId="7A094EAA" w:rsidR="00B474C3" w:rsidRPr="00CE5DA4" w:rsidRDefault="00B474C3" w:rsidP="00216434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4C5B4F" w:rsidRPr="00CE5DA4" w14:paraId="777BE6C4" w14:textId="77777777" w:rsidTr="00E67B47">
        <w:trPr>
          <w:trHeight w:val="1415"/>
        </w:trPr>
        <w:tc>
          <w:tcPr>
            <w:tcW w:w="4815" w:type="dxa"/>
          </w:tcPr>
          <w:p w14:paraId="5FD6E2B7" w14:textId="5CABE1DE" w:rsidR="004C5B4F" w:rsidRDefault="004C5B4F" w:rsidP="00E67B47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lastRenderedPageBreak/>
              <w:t>Q.(f) W</w:t>
            </w:r>
            <w:r w:rsidRPr="00216434">
              <w:rPr>
                <w:rFonts w:ascii="Tahoma" w:hAnsi="Tahoma" w:cs="Tahoma"/>
                <w:i/>
                <w:iCs/>
              </w:rPr>
              <w:t>hether Government had received any compensation from the International Merchant Companies for such accidents, if so, the details thereon on; and</w:t>
            </w:r>
          </w:p>
        </w:tc>
        <w:tc>
          <w:tcPr>
            <w:tcW w:w="5080" w:type="dxa"/>
            <w:vMerge w:val="restart"/>
          </w:tcPr>
          <w:p w14:paraId="521BC638" w14:textId="52AB4846" w:rsidR="004C5B4F" w:rsidRPr="00CE5DA4" w:rsidRDefault="004C5B4F" w:rsidP="00216434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f</w:t>
            </w:r>
            <w:r>
              <w:rPr>
                <w:rFonts w:ascii="Tahoma" w:hAnsi="Tahoma" w:cs="Tahoma"/>
                <w:b/>
                <w:lang w:val="en-US"/>
              </w:rPr>
              <w:t>)</w:t>
            </w:r>
            <w:r>
              <w:rPr>
                <w:rFonts w:ascii="Tahoma" w:hAnsi="Tahoma" w:cs="Tahoma"/>
                <w:b/>
                <w:lang w:val="en-US"/>
              </w:rPr>
              <w:t xml:space="preserve"> &amp; Q(g) </w:t>
            </w:r>
            <w:bookmarkStart w:id="0" w:name="_GoBack"/>
            <w:bookmarkEnd w:id="0"/>
            <w:r>
              <w:rPr>
                <w:rFonts w:ascii="Tahoma" w:hAnsi="Tahoma" w:cs="Tahoma"/>
                <w:b/>
                <w:lang w:val="en-US"/>
              </w:rPr>
              <w:t>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51C46C4F" w14:textId="7BD3CC21" w:rsidR="004C5B4F" w:rsidRPr="00CE5DA4" w:rsidRDefault="004C5B4F" w:rsidP="00216434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 xml:space="preserve">The queries are not pertaining to Oil India </w:t>
            </w:r>
            <w:proofErr w:type="gramStart"/>
            <w:r>
              <w:rPr>
                <w:rFonts w:ascii="Tahoma" w:hAnsi="Tahoma" w:cs="Tahoma"/>
                <w:lang w:val="en-US"/>
              </w:rPr>
              <w:t>Limited(</w:t>
            </w:r>
            <w:proofErr w:type="gramEnd"/>
            <w:r>
              <w:rPr>
                <w:rFonts w:ascii="Tahoma" w:hAnsi="Tahoma" w:cs="Tahoma"/>
                <w:lang w:val="en-US"/>
              </w:rPr>
              <w:t>OIL).</w:t>
            </w:r>
          </w:p>
        </w:tc>
      </w:tr>
      <w:tr w:rsidR="004C5B4F" w:rsidRPr="00CE5DA4" w14:paraId="130E5DE1" w14:textId="77777777" w:rsidTr="000C5232">
        <w:trPr>
          <w:trHeight w:val="1415"/>
        </w:trPr>
        <w:tc>
          <w:tcPr>
            <w:tcW w:w="4815" w:type="dxa"/>
          </w:tcPr>
          <w:p w14:paraId="29465437" w14:textId="075F36C5" w:rsidR="004C5B4F" w:rsidRDefault="004C5B4F" w:rsidP="008B492E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Q.(g) T</w:t>
            </w:r>
            <w:r w:rsidRPr="00216434">
              <w:rPr>
                <w:rFonts w:ascii="Tahoma" w:hAnsi="Tahoma" w:cs="Tahoma"/>
                <w:i/>
                <w:iCs/>
              </w:rPr>
              <w:t>he compensation provided to fishermen amid such oil spills?</w:t>
            </w:r>
          </w:p>
        </w:tc>
        <w:tc>
          <w:tcPr>
            <w:tcW w:w="5080" w:type="dxa"/>
            <w:vMerge/>
          </w:tcPr>
          <w:p w14:paraId="0A1998FA" w14:textId="2FD18BB7" w:rsidR="004C5B4F" w:rsidRPr="00CE5DA4" w:rsidRDefault="004C5B4F" w:rsidP="00216434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23352F1B" w14:textId="1DAFBE48" w:rsidR="00F211B3" w:rsidRPr="00CE5DA4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CE5DA4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0EBA5C20" w:rsidR="00F26CC7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E6D022E" w14:textId="56F96E49" w:rsidR="00AE10C1" w:rsidRDefault="00AE10C1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3A08BC9D" w14:textId="77777777" w:rsidR="00AE10C1" w:rsidRPr="00CE5DA4" w:rsidRDefault="00AE10C1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(</w:t>
      </w:r>
      <w:r w:rsidR="00C968B7" w:rsidRPr="00CE5DA4">
        <w:rPr>
          <w:rFonts w:ascii="Tahoma" w:hAnsi="Tahoma" w:cs="Tahoma"/>
          <w:b/>
          <w:lang w:val="en-US"/>
        </w:rPr>
        <w:t>Kishore Kumar Das</w:t>
      </w:r>
      <w:r w:rsidR="00F26CC7" w:rsidRPr="00CE5DA4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CE5DA4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Chief </w:t>
      </w:r>
      <w:r w:rsidR="00F26CC7" w:rsidRPr="00CE5DA4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CE5DA4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540B20"/>
    <w:multiLevelType w:val="multilevel"/>
    <w:tmpl w:val="03344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4"/>
  </w:num>
  <w:num w:numId="7">
    <w:abstractNumId w:val="5"/>
  </w:num>
  <w:num w:numId="8">
    <w:abstractNumId w:val="10"/>
  </w:num>
  <w:num w:numId="9">
    <w:abstractNumId w:val="20"/>
  </w:num>
  <w:num w:numId="10">
    <w:abstractNumId w:val="32"/>
  </w:num>
  <w:num w:numId="11">
    <w:abstractNumId w:val="19"/>
  </w:num>
  <w:num w:numId="12">
    <w:abstractNumId w:val="17"/>
  </w:num>
  <w:num w:numId="13">
    <w:abstractNumId w:val="27"/>
  </w:num>
  <w:num w:numId="14">
    <w:abstractNumId w:val="22"/>
  </w:num>
  <w:num w:numId="15">
    <w:abstractNumId w:val="29"/>
  </w:num>
  <w:num w:numId="16">
    <w:abstractNumId w:val="15"/>
  </w:num>
  <w:num w:numId="17">
    <w:abstractNumId w:val="16"/>
  </w:num>
  <w:num w:numId="18">
    <w:abstractNumId w:val="11"/>
  </w:num>
  <w:num w:numId="19">
    <w:abstractNumId w:val="25"/>
  </w:num>
  <w:num w:numId="20">
    <w:abstractNumId w:val="26"/>
  </w:num>
  <w:num w:numId="21">
    <w:abstractNumId w:val="4"/>
  </w:num>
  <w:num w:numId="22">
    <w:abstractNumId w:val="31"/>
  </w:num>
  <w:num w:numId="23">
    <w:abstractNumId w:val="23"/>
  </w:num>
  <w:num w:numId="24">
    <w:abstractNumId w:val="18"/>
  </w:num>
  <w:num w:numId="25">
    <w:abstractNumId w:val="9"/>
  </w:num>
  <w:num w:numId="26">
    <w:abstractNumId w:val="6"/>
  </w:num>
  <w:num w:numId="27">
    <w:abstractNumId w:val="2"/>
  </w:num>
  <w:num w:numId="28">
    <w:abstractNumId w:val="28"/>
  </w:num>
  <w:num w:numId="29">
    <w:abstractNumId w:val="30"/>
  </w:num>
  <w:num w:numId="30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3"/>
  </w:num>
  <w:num w:numId="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1650"/>
    <w:rsid w:val="000730D5"/>
    <w:rsid w:val="0007784F"/>
    <w:rsid w:val="000977F8"/>
    <w:rsid w:val="000A09A2"/>
    <w:rsid w:val="000A2F38"/>
    <w:rsid w:val="000B6878"/>
    <w:rsid w:val="000B717E"/>
    <w:rsid w:val="000C5232"/>
    <w:rsid w:val="000C5B3E"/>
    <w:rsid w:val="000C6679"/>
    <w:rsid w:val="000C780F"/>
    <w:rsid w:val="000F07AB"/>
    <w:rsid w:val="000F5C49"/>
    <w:rsid w:val="00106CAF"/>
    <w:rsid w:val="001151F2"/>
    <w:rsid w:val="00133A75"/>
    <w:rsid w:val="001352A6"/>
    <w:rsid w:val="001360E3"/>
    <w:rsid w:val="001368FD"/>
    <w:rsid w:val="001465BD"/>
    <w:rsid w:val="00157286"/>
    <w:rsid w:val="00172997"/>
    <w:rsid w:val="00175FC8"/>
    <w:rsid w:val="001A2608"/>
    <w:rsid w:val="001A27F8"/>
    <w:rsid w:val="001B4C58"/>
    <w:rsid w:val="001C6223"/>
    <w:rsid w:val="001E301A"/>
    <w:rsid w:val="001F17B4"/>
    <w:rsid w:val="001F253B"/>
    <w:rsid w:val="00216434"/>
    <w:rsid w:val="002254E2"/>
    <w:rsid w:val="00230158"/>
    <w:rsid w:val="00235041"/>
    <w:rsid w:val="00261595"/>
    <w:rsid w:val="002618BC"/>
    <w:rsid w:val="002639D6"/>
    <w:rsid w:val="00265CDC"/>
    <w:rsid w:val="00284B8F"/>
    <w:rsid w:val="00287BE4"/>
    <w:rsid w:val="002A7B0E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179D3"/>
    <w:rsid w:val="0032755B"/>
    <w:rsid w:val="00335C1C"/>
    <w:rsid w:val="00345A27"/>
    <w:rsid w:val="00350D11"/>
    <w:rsid w:val="003544AE"/>
    <w:rsid w:val="003601F4"/>
    <w:rsid w:val="00393FB4"/>
    <w:rsid w:val="003A5087"/>
    <w:rsid w:val="003B2588"/>
    <w:rsid w:val="003C0FC2"/>
    <w:rsid w:val="003C732A"/>
    <w:rsid w:val="003D0647"/>
    <w:rsid w:val="003E2531"/>
    <w:rsid w:val="003E2B73"/>
    <w:rsid w:val="003E3F64"/>
    <w:rsid w:val="003E4220"/>
    <w:rsid w:val="003F0C3B"/>
    <w:rsid w:val="003F381E"/>
    <w:rsid w:val="003F39FC"/>
    <w:rsid w:val="004040E1"/>
    <w:rsid w:val="0041688D"/>
    <w:rsid w:val="0042311F"/>
    <w:rsid w:val="0044759C"/>
    <w:rsid w:val="00463A0C"/>
    <w:rsid w:val="004A407D"/>
    <w:rsid w:val="004A4DED"/>
    <w:rsid w:val="004B1CCA"/>
    <w:rsid w:val="004B3795"/>
    <w:rsid w:val="004B712C"/>
    <w:rsid w:val="004C1BDE"/>
    <w:rsid w:val="004C32CD"/>
    <w:rsid w:val="004C5B4F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32449"/>
    <w:rsid w:val="0055005D"/>
    <w:rsid w:val="00551830"/>
    <w:rsid w:val="00556073"/>
    <w:rsid w:val="00562579"/>
    <w:rsid w:val="005632FA"/>
    <w:rsid w:val="005765F5"/>
    <w:rsid w:val="00587F15"/>
    <w:rsid w:val="005910DF"/>
    <w:rsid w:val="00594A78"/>
    <w:rsid w:val="005C7452"/>
    <w:rsid w:val="005D0D7B"/>
    <w:rsid w:val="005D7917"/>
    <w:rsid w:val="005E0D47"/>
    <w:rsid w:val="005E1023"/>
    <w:rsid w:val="005E43DE"/>
    <w:rsid w:val="005F1C0F"/>
    <w:rsid w:val="005F36D0"/>
    <w:rsid w:val="00603405"/>
    <w:rsid w:val="00612609"/>
    <w:rsid w:val="00616CCE"/>
    <w:rsid w:val="00631EB0"/>
    <w:rsid w:val="00645BD2"/>
    <w:rsid w:val="0064614F"/>
    <w:rsid w:val="00654ECF"/>
    <w:rsid w:val="0066060F"/>
    <w:rsid w:val="006702D9"/>
    <w:rsid w:val="00671E00"/>
    <w:rsid w:val="0067744F"/>
    <w:rsid w:val="006914A0"/>
    <w:rsid w:val="006A0F75"/>
    <w:rsid w:val="006A2B11"/>
    <w:rsid w:val="006A7AF4"/>
    <w:rsid w:val="006B5433"/>
    <w:rsid w:val="006C405C"/>
    <w:rsid w:val="006E5B6B"/>
    <w:rsid w:val="006F2F7A"/>
    <w:rsid w:val="006F5F9D"/>
    <w:rsid w:val="00700063"/>
    <w:rsid w:val="00702DC3"/>
    <w:rsid w:val="00707A79"/>
    <w:rsid w:val="007102AE"/>
    <w:rsid w:val="00715CA5"/>
    <w:rsid w:val="00724C3D"/>
    <w:rsid w:val="007420CA"/>
    <w:rsid w:val="007601BC"/>
    <w:rsid w:val="00787588"/>
    <w:rsid w:val="007918D9"/>
    <w:rsid w:val="007A2889"/>
    <w:rsid w:val="007B1B7A"/>
    <w:rsid w:val="007B5BAF"/>
    <w:rsid w:val="007C79E3"/>
    <w:rsid w:val="007D5571"/>
    <w:rsid w:val="007D7027"/>
    <w:rsid w:val="007F0CFA"/>
    <w:rsid w:val="00801D06"/>
    <w:rsid w:val="00801DB7"/>
    <w:rsid w:val="00801E6E"/>
    <w:rsid w:val="008172AC"/>
    <w:rsid w:val="00820CA7"/>
    <w:rsid w:val="00843CD3"/>
    <w:rsid w:val="008506B3"/>
    <w:rsid w:val="00851623"/>
    <w:rsid w:val="0085767A"/>
    <w:rsid w:val="00884A02"/>
    <w:rsid w:val="008875A6"/>
    <w:rsid w:val="0089111D"/>
    <w:rsid w:val="0089558B"/>
    <w:rsid w:val="008B23B3"/>
    <w:rsid w:val="008B492E"/>
    <w:rsid w:val="008D1ADC"/>
    <w:rsid w:val="008F4256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750EE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06BB3"/>
    <w:rsid w:val="00A36610"/>
    <w:rsid w:val="00A3735E"/>
    <w:rsid w:val="00A41779"/>
    <w:rsid w:val="00A41B22"/>
    <w:rsid w:val="00A44F46"/>
    <w:rsid w:val="00A67BEF"/>
    <w:rsid w:val="00A92834"/>
    <w:rsid w:val="00AE10C1"/>
    <w:rsid w:val="00B234E6"/>
    <w:rsid w:val="00B32638"/>
    <w:rsid w:val="00B3384E"/>
    <w:rsid w:val="00B474C3"/>
    <w:rsid w:val="00B475C0"/>
    <w:rsid w:val="00B50E79"/>
    <w:rsid w:val="00B71914"/>
    <w:rsid w:val="00B810F9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C07081"/>
    <w:rsid w:val="00C1363F"/>
    <w:rsid w:val="00C31228"/>
    <w:rsid w:val="00C31D7F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84AF1"/>
    <w:rsid w:val="00C91076"/>
    <w:rsid w:val="00C968B7"/>
    <w:rsid w:val="00CA3E7A"/>
    <w:rsid w:val="00CB2C12"/>
    <w:rsid w:val="00CB7949"/>
    <w:rsid w:val="00CE5DA4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D26AF"/>
    <w:rsid w:val="00DD5CA9"/>
    <w:rsid w:val="00DE347B"/>
    <w:rsid w:val="00DF1C17"/>
    <w:rsid w:val="00DF270C"/>
    <w:rsid w:val="00E02CD6"/>
    <w:rsid w:val="00E06B03"/>
    <w:rsid w:val="00E37BCB"/>
    <w:rsid w:val="00E44632"/>
    <w:rsid w:val="00E454EE"/>
    <w:rsid w:val="00E74050"/>
    <w:rsid w:val="00E869E0"/>
    <w:rsid w:val="00EB0203"/>
    <w:rsid w:val="00EB5F4C"/>
    <w:rsid w:val="00EB6DB5"/>
    <w:rsid w:val="00ED2EBB"/>
    <w:rsid w:val="00EE37B2"/>
    <w:rsid w:val="00EF357F"/>
    <w:rsid w:val="00EF4BEA"/>
    <w:rsid w:val="00F211B3"/>
    <w:rsid w:val="00F21622"/>
    <w:rsid w:val="00F255CA"/>
    <w:rsid w:val="00F26A26"/>
    <w:rsid w:val="00F26CC7"/>
    <w:rsid w:val="00F270A6"/>
    <w:rsid w:val="00F322FF"/>
    <w:rsid w:val="00F34A50"/>
    <w:rsid w:val="00F47FDD"/>
    <w:rsid w:val="00F636E8"/>
    <w:rsid w:val="00F6408C"/>
    <w:rsid w:val="00F90735"/>
    <w:rsid w:val="00F977D6"/>
    <w:rsid w:val="00F97BB8"/>
    <w:rsid w:val="00FB3301"/>
    <w:rsid w:val="00FB3A1A"/>
    <w:rsid w:val="00FC22E2"/>
    <w:rsid w:val="00FC2310"/>
    <w:rsid w:val="00FC3DD8"/>
    <w:rsid w:val="00FC57B6"/>
    <w:rsid w:val="00FD365A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19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23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93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14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4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9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8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54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76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4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86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3BA2EB-089D-4F9E-827F-4ED1684043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2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17</cp:revision>
  <cp:lastPrinted>2025-08-14T11:59:00Z</cp:lastPrinted>
  <dcterms:created xsi:type="dcterms:W3CDTF">2025-03-13T07:51:00Z</dcterms:created>
  <dcterms:modified xsi:type="dcterms:W3CDTF">2025-08-14T12:02:00Z</dcterms:modified>
</cp:coreProperties>
</file>