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7F65FF79" w:rsidR="00BC4C9F" w:rsidRPr="00681277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30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    </w:t>
      </w:r>
      <w:r w:rsidR="0093458A">
        <w:rPr>
          <w:rFonts w:ascii="Tahoma" w:hAnsi="Tahoma" w:cs="Tahoma"/>
          <w:b/>
          <w:lang w:val="en-US"/>
        </w:rPr>
        <w:t>2</w:t>
      </w:r>
      <w:r w:rsidR="004D1469">
        <w:rPr>
          <w:rFonts w:ascii="Tahoma" w:hAnsi="Tahoma" w:cs="Tahoma"/>
          <w:b/>
          <w:lang w:val="en-US"/>
        </w:rPr>
        <w:t>5</w:t>
      </w:r>
      <w:proofErr w:type="gramStart"/>
      <w:r w:rsidR="004D1469" w:rsidRPr="004D1469">
        <w:rPr>
          <w:rFonts w:ascii="Tahoma" w:hAnsi="Tahoma" w:cs="Tahoma"/>
          <w:b/>
          <w:vertAlign w:val="superscript"/>
          <w:lang w:val="en-US"/>
        </w:rPr>
        <w:t>th</w:t>
      </w:r>
      <w:r w:rsidR="004D1469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15DF522A" w:rsidR="00230158" w:rsidRPr="00681277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81277">
        <w:rPr>
          <w:rFonts w:ascii="Tahoma" w:hAnsi="Tahoma" w:cs="Tahoma"/>
          <w:b/>
          <w:lang w:val="en-US"/>
        </w:rPr>
        <w:t xml:space="preserve">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r w:rsidR="00C968B7" w:rsidRPr="00681277">
        <w:rPr>
          <w:rFonts w:ascii="Tahoma" w:hAnsi="Tahoma" w:cs="Tahoma"/>
          <w:b/>
          <w:lang w:val="en-US"/>
        </w:rPr>
        <w:t>Satpal Yadav</w:t>
      </w:r>
    </w:p>
    <w:p w14:paraId="7B68B911" w14:textId="7A64FEEC" w:rsidR="007C79E3" w:rsidRPr="00681277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24F1D845" w14:textId="6D0FB6CA" w:rsidR="004A407D" w:rsidRPr="00681277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</w:t>
      </w:r>
      <w:r w:rsidR="004C32CD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Lok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="00F211B3"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93458A">
        <w:rPr>
          <w:rFonts w:ascii="Tahoma" w:hAnsi="Tahoma" w:cs="Tahoma"/>
          <w:lang w:val="en-US"/>
        </w:rPr>
        <w:t>5728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31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D88C26E" w14:textId="2A51C567" w:rsidR="00F211B3" w:rsidRPr="00681277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     </w:t>
      </w:r>
      <w:r w:rsidR="00F211B3" w:rsidRPr="00681277">
        <w:rPr>
          <w:rFonts w:ascii="Tahoma" w:hAnsi="Tahoma" w:cs="Tahoma"/>
          <w:lang w:val="en-US"/>
        </w:rPr>
        <w:t>Regarding</w:t>
      </w:r>
      <w:r w:rsidR="0006232A" w:rsidRPr="00681277">
        <w:rPr>
          <w:rFonts w:ascii="Tahoma" w:hAnsi="Tahoma" w:cs="Tahoma"/>
          <w:lang w:val="en-US"/>
        </w:rPr>
        <w:t xml:space="preserve"> </w:t>
      </w:r>
      <w:r w:rsidR="00B234E6" w:rsidRPr="00681277">
        <w:rPr>
          <w:rFonts w:ascii="Tahoma" w:hAnsi="Tahoma" w:cs="Tahoma"/>
          <w:b/>
          <w:lang w:val="en-US"/>
        </w:rPr>
        <w:t>“</w:t>
      </w:r>
      <w:r w:rsidR="0093458A">
        <w:rPr>
          <w:rFonts w:ascii="Tahoma" w:hAnsi="Tahoma" w:cs="Tahoma"/>
          <w:b/>
          <w:lang w:val="en-US"/>
        </w:rPr>
        <w:t>Hydrocarbon Exploration and Mining in Gulf of Mannar Region</w:t>
      </w:r>
      <w:r w:rsidR="00C07081" w:rsidRPr="00681277">
        <w:rPr>
          <w:rFonts w:ascii="Tahoma" w:hAnsi="Tahoma" w:cs="Tahoma"/>
          <w:b/>
          <w:lang w:val="en-US"/>
        </w:rPr>
        <w:t>”</w:t>
      </w:r>
    </w:p>
    <w:p w14:paraId="3297E00F" w14:textId="2045CFDA" w:rsidR="00C42C3F" w:rsidRPr="00681277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</w:t>
      </w:r>
      <w:r w:rsidR="00C42C3F" w:rsidRPr="00681277">
        <w:rPr>
          <w:rFonts w:ascii="Tahoma" w:hAnsi="Tahoma" w:cs="Tahoma"/>
          <w:b/>
          <w:lang w:val="en-US"/>
        </w:rPr>
        <w:t>Ref.</w:t>
      </w:r>
      <w:r w:rsidR="00C42C3F"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21</w:t>
      </w:r>
      <w:r w:rsidR="00C42C3F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="00C42C3F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01387995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Lok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106"/>
        <w:gridCol w:w="5609"/>
      </w:tblGrid>
      <w:tr w:rsidR="000E687F" w:rsidRPr="00681277" w14:paraId="55DD2EA1" w14:textId="77777777" w:rsidTr="004B6459">
        <w:trPr>
          <w:trHeight w:val="998"/>
        </w:trPr>
        <w:tc>
          <w:tcPr>
            <w:tcW w:w="4106" w:type="dxa"/>
          </w:tcPr>
          <w:p w14:paraId="4062B524" w14:textId="3F0A06C4" w:rsidR="000E687F" w:rsidRPr="00681277" w:rsidRDefault="000E687F" w:rsidP="004B645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 xml:space="preserve">Whether the Union Government has received a representation from the Hon’ble Chief Minister of Tamil Nadu Government, Thiru M.K Stalin, urging the Union to drop the proposal for </w:t>
            </w:r>
            <w:r w:rsidRPr="00B174DA">
              <w:rPr>
                <w:rFonts w:ascii="Tahoma" w:hAnsi="Tahoma" w:cs="Tahoma"/>
                <w:i/>
                <w:iCs/>
              </w:rPr>
              <w:t xml:space="preserve">offshore </w:t>
            </w:r>
            <w:r w:rsidRPr="005C0E8C">
              <w:rPr>
                <w:rFonts w:ascii="Tahoma" w:hAnsi="Tahoma" w:cs="Tahoma"/>
                <w:i/>
                <w:iCs/>
              </w:rPr>
              <w:t xml:space="preserve">hydrocarbon </w:t>
            </w:r>
            <w:r>
              <w:rPr>
                <w:rFonts w:ascii="Tahoma" w:hAnsi="Tahoma" w:cs="Tahoma"/>
                <w:i/>
                <w:iCs/>
              </w:rPr>
              <w:t>Exploration and mining in the Gulf of Mannar region due to its ecological sensitivity and impact on the livelihoods of coastal communities;</w:t>
            </w:r>
          </w:p>
        </w:tc>
        <w:tc>
          <w:tcPr>
            <w:tcW w:w="5609" w:type="dxa"/>
            <w:vMerge w:val="restart"/>
          </w:tcPr>
          <w:p w14:paraId="2E5BC3AA" w14:textId="78F9CA3C" w:rsidR="000E687F" w:rsidRPr="00681277" w:rsidRDefault="000E687F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</w:t>
            </w:r>
            <w:r w:rsidR="004D1469">
              <w:rPr>
                <w:rFonts w:ascii="Tahoma" w:hAnsi="Tahoma" w:cs="Tahoma"/>
                <w:b/>
                <w:lang w:val="en-US"/>
              </w:rPr>
              <w:t xml:space="preserve"> &amp; Q(b)</w:t>
            </w:r>
            <w:bookmarkStart w:id="0" w:name="_GoBack"/>
            <w:bookmarkEnd w:id="0"/>
            <w:r w:rsidRPr="00681277">
              <w:rPr>
                <w:rFonts w:ascii="Tahoma" w:hAnsi="Tahoma" w:cs="Tahoma"/>
                <w:b/>
                <w:lang w:val="en-US"/>
              </w:rPr>
              <w:t>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/DGH</w:t>
            </w:r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8EF20C5" w14:textId="77777777" w:rsidR="000E687F" w:rsidRPr="00681277" w:rsidRDefault="000E687F" w:rsidP="004B6459">
            <w:pPr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  <w:r>
              <w:rPr>
                <w:rFonts w:ascii="Tahoma" w:hAnsi="Tahoma" w:cs="Tahoma"/>
                <w:kern w:val="2"/>
                <w14:ligatures w14:val="standardContextual"/>
              </w:rPr>
              <w:t>OIL presently does not have any exploration and production activities in Gulf of Mannar</w:t>
            </w:r>
          </w:p>
          <w:p w14:paraId="336A9D92" w14:textId="77777777" w:rsidR="000E687F" w:rsidRPr="00681277" w:rsidRDefault="000E687F" w:rsidP="00187C3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7152C59B" w:rsidR="000E687F" w:rsidRPr="00681277" w:rsidRDefault="000E687F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0E687F" w:rsidRPr="00681277" w14:paraId="65648DF5" w14:textId="77777777" w:rsidTr="004B6459">
        <w:trPr>
          <w:trHeight w:val="890"/>
        </w:trPr>
        <w:tc>
          <w:tcPr>
            <w:tcW w:w="4106" w:type="dxa"/>
          </w:tcPr>
          <w:p w14:paraId="7C23B99B" w14:textId="106019AC" w:rsidR="000E687F" w:rsidRPr="00681277" w:rsidRDefault="000E687F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 xml:space="preserve">If so, the details thereof along with the current status of the proposed project; and </w:t>
            </w:r>
          </w:p>
          <w:p w14:paraId="01947609" w14:textId="77777777" w:rsidR="000E687F" w:rsidRPr="00681277" w:rsidRDefault="000E687F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609" w:type="dxa"/>
            <w:vMerge/>
          </w:tcPr>
          <w:p w14:paraId="3780DB29" w14:textId="77777777" w:rsidR="000E687F" w:rsidRPr="00681277" w:rsidRDefault="000E687F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681277" w14:paraId="1E711E51" w14:textId="77777777" w:rsidTr="004B6459">
        <w:trPr>
          <w:trHeight w:val="1169"/>
        </w:trPr>
        <w:tc>
          <w:tcPr>
            <w:tcW w:w="4106" w:type="dxa"/>
          </w:tcPr>
          <w:p w14:paraId="663AAB5E" w14:textId="66ABF11D" w:rsidR="00F47FDD" w:rsidRPr="00681277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Q.(c) </w:t>
            </w:r>
            <w:r w:rsidR="005C0E8C">
              <w:rPr>
                <w:rFonts w:ascii="Tahoma" w:hAnsi="Tahoma" w:cs="Tahoma"/>
                <w:i/>
                <w:iCs/>
              </w:rPr>
              <w:t>Whether the Government has considered the concerns ra</w:t>
            </w:r>
            <w:r w:rsidR="00E017B2">
              <w:rPr>
                <w:rFonts w:ascii="Tahoma" w:hAnsi="Tahoma" w:cs="Tahoma"/>
                <w:i/>
                <w:iCs/>
              </w:rPr>
              <w:t>ised by the Tamil Nadu Government regarding environmental protection, marine biodiversity and the socio-economic impact on shing communities before proceeding with any approvals, clearances or public consultations, if so, the details thereof?</w:t>
            </w:r>
          </w:p>
        </w:tc>
        <w:tc>
          <w:tcPr>
            <w:tcW w:w="5609" w:type="dxa"/>
          </w:tcPr>
          <w:p w14:paraId="37997B7C" w14:textId="0B2B667C" w:rsidR="00187C39" w:rsidRPr="00681277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Q(c):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E687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/DGH</w:t>
            </w:r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5C8F8A2" w14:textId="77777777" w:rsidR="002B1410" w:rsidRPr="00681277" w:rsidRDefault="002B1410" w:rsidP="00803C64">
            <w:pPr>
              <w:rPr>
                <w:rFonts w:ascii="Tahoma" w:hAnsi="Tahoma" w:cs="Tahoma"/>
                <w:strike/>
                <w:lang w:val="en-US"/>
              </w:rPr>
            </w:pPr>
          </w:p>
          <w:p w14:paraId="73CD1A26" w14:textId="64171D39" w:rsidR="002B1410" w:rsidRPr="00681277" w:rsidRDefault="002B1410" w:rsidP="00803C64">
            <w:pPr>
              <w:rPr>
                <w:rFonts w:ascii="Tahoma" w:hAnsi="Tahoma" w:cs="Tahoma"/>
                <w:strike/>
                <w:lang w:val="en-US"/>
              </w:rPr>
            </w:pPr>
          </w:p>
        </w:tc>
      </w:tr>
    </w:tbl>
    <w:p w14:paraId="23352F1B" w14:textId="77777777" w:rsidR="00F211B3" w:rsidRPr="00681277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81277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6E589C">
      <w:pgSz w:w="11906" w:h="16838"/>
      <w:pgMar w:top="1008" w:right="1138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E687F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54E2"/>
    <w:rsid w:val="00230158"/>
    <w:rsid w:val="00235041"/>
    <w:rsid w:val="002618BC"/>
    <w:rsid w:val="002639D6"/>
    <w:rsid w:val="00265CDC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0A1D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E5887"/>
    <w:rsid w:val="003F381E"/>
    <w:rsid w:val="003F39FC"/>
    <w:rsid w:val="004040E1"/>
    <w:rsid w:val="0041688D"/>
    <w:rsid w:val="0044759C"/>
    <w:rsid w:val="00463A0C"/>
    <w:rsid w:val="004A407D"/>
    <w:rsid w:val="004B6459"/>
    <w:rsid w:val="004B712C"/>
    <w:rsid w:val="004C1BDE"/>
    <w:rsid w:val="004C32CD"/>
    <w:rsid w:val="004D1469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27C64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4E420D-0919-4E13-9D49-28A8DF894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2025-07-14T11:37:00Z</cp:lastPrinted>
  <dcterms:created xsi:type="dcterms:W3CDTF">2025-07-25T10:28:00Z</dcterms:created>
  <dcterms:modified xsi:type="dcterms:W3CDTF">2025-07-25T10:28:00Z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