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069DB9D4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E0162F">
        <w:rPr>
          <w:rFonts w:ascii="Tahoma" w:hAnsi="Tahoma" w:cs="Tahoma"/>
          <w:b/>
          <w:lang w:val="en-US"/>
        </w:rPr>
        <w:t>7</w:t>
      </w:r>
      <w:r w:rsidR="00A35FC5">
        <w:rPr>
          <w:rFonts w:ascii="Tahoma" w:hAnsi="Tahoma" w:cs="Tahoma"/>
          <w:b/>
          <w:lang w:val="en-US"/>
        </w:rPr>
        <w:t>6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E0162F">
        <w:rPr>
          <w:rFonts w:ascii="Tahoma" w:hAnsi="Tahoma" w:cs="Tahoma"/>
          <w:b/>
          <w:lang w:val="en-US"/>
        </w:rPr>
        <w:t>1</w:t>
      </w:r>
      <w:r w:rsidR="00A35FC5">
        <w:rPr>
          <w:rFonts w:ascii="Tahoma" w:hAnsi="Tahoma" w:cs="Tahoma"/>
          <w:b/>
          <w:lang w:val="en-US"/>
        </w:rPr>
        <w:t>1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6D9FD" w14:textId="612C277E" w:rsidR="00A35FC5" w:rsidRDefault="00506AF9" w:rsidP="00A35FC5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A35FC5" w:rsidRPr="00A35FC5">
        <w:rPr>
          <w:rFonts w:ascii="Tahoma" w:hAnsi="Tahoma" w:cs="Tahoma"/>
          <w:b/>
          <w:u w:val="single"/>
          <w:lang w:val="en-US"/>
        </w:rPr>
        <w:t xml:space="preserve">Section </w:t>
      </w:r>
      <w:proofErr w:type="gramStart"/>
      <w:r w:rsidR="00A35FC5" w:rsidRPr="00A35FC5">
        <w:rPr>
          <w:rFonts w:ascii="Tahoma" w:hAnsi="Tahoma" w:cs="Tahoma"/>
          <w:b/>
          <w:u w:val="single"/>
          <w:lang w:val="en-US"/>
        </w:rPr>
        <w:t>Officer(</w:t>
      </w:r>
      <w:proofErr w:type="gramEnd"/>
      <w:r w:rsidR="00A35FC5" w:rsidRPr="00A35FC5">
        <w:rPr>
          <w:rFonts w:ascii="Tahoma" w:hAnsi="Tahoma" w:cs="Tahoma"/>
          <w:b/>
          <w:u w:val="single"/>
          <w:lang w:val="en-US"/>
        </w:rPr>
        <w:t>GP Section</w:t>
      </w:r>
      <w:r w:rsidR="00A35FC5" w:rsidRPr="00A35FC5">
        <w:rPr>
          <w:rFonts w:ascii="Tahoma" w:hAnsi="Tahoma" w:cs="Tahoma"/>
          <w:b/>
          <w:u w:val="single"/>
          <w:lang w:val="en-US"/>
        </w:rPr>
        <w:t>)</w:t>
      </w:r>
    </w:p>
    <w:p w14:paraId="54AFC079" w14:textId="3F37A44C" w:rsidR="00230158" w:rsidRPr="00971AC9" w:rsidRDefault="00230158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</w:p>
    <w:p w14:paraId="68DB6B65" w14:textId="38AC89E6" w:rsidR="001D0C70" w:rsidRPr="00971AC9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</w:p>
    <w:p w14:paraId="24F1D845" w14:textId="116054E7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A35FC5">
        <w:rPr>
          <w:rFonts w:ascii="Tahoma" w:hAnsi="Tahoma" w:cs="Tahoma"/>
          <w:lang w:val="en-US"/>
        </w:rPr>
        <w:t>S6526</w:t>
      </w:r>
      <w:r w:rsidR="003011B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5967FE">
        <w:rPr>
          <w:rFonts w:ascii="Tahoma" w:hAnsi="Tahoma" w:cs="Tahoma"/>
          <w:lang w:val="en-US"/>
        </w:rPr>
        <w:t>8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42FB6FD9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A35FC5">
        <w:rPr>
          <w:rFonts w:ascii="Tahoma" w:hAnsi="Tahoma" w:cs="Tahoma"/>
          <w:b/>
          <w:lang w:val="en-US"/>
        </w:rPr>
        <w:t>Municipal Waste Based CBG Plant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5346D240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1D0C70">
        <w:rPr>
          <w:rFonts w:ascii="Tahoma" w:hAnsi="Tahoma" w:cs="Tahoma"/>
          <w:lang w:val="en-US"/>
        </w:rPr>
        <w:t>0</w:t>
      </w:r>
      <w:r w:rsidR="005967FE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248"/>
        <w:gridCol w:w="5245"/>
      </w:tblGrid>
      <w:tr w:rsidR="00E0162F" w:rsidRPr="00971AC9" w14:paraId="55DD2EA1" w14:textId="77777777" w:rsidTr="00A35FC5">
        <w:trPr>
          <w:trHeight w:val="1749"/>
        </w:trPr>
        <w:tc>
          <w:tcPr>
            <w:tcW w:w="4248" w:type="dxa"/>
          </w:tcPr>
          <w:p w14:paraId="4062B524" w14:textId="6AD839DE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 w:rsidR="00A35FC5" w:rsidRPr="00A35FC5">
              <w:rPr>
                <w:rFonts w:ascii="Tahoma" w:hAnsi="Tahoma" w:cs="Tahoma"/>
                <w:i/>
                <w:iCs/>
                <w:lang w:val="en-US"/>
              </w:rPr>
              <w:t>Whether the government is promoting the conversion of Municipal solid waste into the compressed bio gas in the country to promote circular economy.</w:t>
            </w:r>
          </w:p>
        </w:tc>
        <w:tc>
          <w:tcPr>
            <w:tcW w:w="5245" w:type="dxa"/>
          </w:tcPr>
          <w:p w14:paraId="33750817" w14:textId="2CEAD287" w:rsidR="00E0162F" w:rsidRPr="00040065" w:rsidRDefault="00E0162F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379E315" w14:textId="17C40B91" w:rsidR="00E0162F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  <w:r w:rsidR="00A35FC5" w:rsidRPr="00A35FC5">
              <w:rPr>
                <w:rFonts w:ascii="Tahoma" w:hAnsi="Tahoma" w:cs="Tahoma"/>
              </w:rPr>
              <w:t>OIL is planning to establish 25 Compressed Biogas (CBG) plants across India, utilizing Municipal Solid Waste (MSW), agricultural waste, etc. as feedstock.</w:t>
            </w:r>
          </w:p>
          <w:p w14:paraId="5A59349E" w14:textId="631B1528" w:rsidR="00E0162F" w:rsidRPr="00971AC9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E0162F" w:rsidRPr="00971AC9" w14:paraId="65648DF5" w14:textId="77777777" w:rsidTr="00A35FC5">
        <w:trPr>
          <w:trHeight w:val="1201"/>
        </w:trPr>
        <w:tc>
          <w:tcPr>
            <w:tcW w:w="4248" w:type="dxa"/>
          </w:tcPr>
          <w:p w14:paraId="01947609" w14:textId="03ABFB8C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A35FC5" w:rsidRPr="00A35FC5">
              <w:rPr>
                <w:rFonts w:ascii="Tahoma" w:hAnsi="Tahoma" w:cs="Tahoma"/>
                <w:i/>
                <w:iCs/>
              </w:rPr>
              <w:t>If so, the details thereof:</w:t>
            </w:r>
          </w:p>
        </w:tc>
        <w:tc>
          <w:tcPr>
            <w:tcW w:w="5245" w:type="dxa"/>
          </w:tcPr>
          <w:p w14:paraId="453D40E6" w14:textId="43DA6894" w:rsidR="00A35FC5" w:rsidRPr="00040065" w:rsidRDefault="00A35FC5" w:rsidP="00A35FC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7BD94F2" w14:textId="586D1A39" w:rsidR="00A35FC5" w:rsidRDefault="00A35FC5" w:rsidP="00A35FC5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>,</w:t>
            </w:r>
            <w:r>
              <w:rPr>
                <w:rFonts w:ascii="Tahoma" w:hAnsi="Tahoma" w:cs="Tahoma"/>
              </w:rPr>
              <w:t xml:space="preserve"> reply is attached as </w:t>
            </w:r>
            <w:r w:rsidRPr="00A35FC5">
              <w:rPr>
                <w:rFonts w:ascii="Tahoma" w:hAnsi="Tahoma" w:cs="Tahoma"/>
                <w:b/>
                <w:bCs/>
              </w:rPr>
              <w:t>Annexure-I.</w:t>
            </w:r>
            <w:r w:rsidRPr="00040065">
              <w:rPr>
                <w:rFonts w:ascii="Tahoma" w:hAnsi="Tahoma" w:cs="Tahoma"/>
              </w:rPr>
              <w:t xml:space="preserve"> </w:t>
            </w:r>
          </w:p>
          <w:p w14:paraId="7CE69CE7" w14:textId="2AB838D8" w:rsidR="00E0162F" w:rsidRPr="00971AC9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967FE" w:rsidRPr="00971AC9" w14:paraId="3E0DF5D5" w14:textId="77777777" w:rsidTr="00A35FC5">
        <w:trPr>
          <w:trHeight w:val="1220"/>
        </w:trPr>
        <w:tc>
          <w:tcPr>
            <w:tcW w:w="4248" w:type="dxa"/>
          </w:tcPr>
          <w:p w14:paraId="667E7B0C" w14:textId="27254171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="00A35FC5" w:rsidRPr="00A35FC5">
              <w:rPr>
                <w:rFonts w:ascii="Tahoma" w:hAnsi="Tahoma" w:cs="Tahoma"/>
                <w:i/>
                <w:iCs/>
              </w:rPr>
              <w:t>How many Municipal Waste based CBG plants have been set up in the country during the last 10 years</w:t>
            </w:r>
          </w:p>
        </w:tc>
        <w:tc>
          <w:tcPr>
            <w:tcW w:w="5245" w:type="dxa"/>
          </w:tcPr>
          <w:p w14:paraId="529DC938" w14:textId="60417557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="00E0162F"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 w:rsidR="00E0162F">
              <w:rPr>
                <w:rFonts w:ascii="Tahoma" w:hAnsi="Tahoma" w:cs="Tahoma"/>
                <w:b/>
                <w:lang w:val="en-US"/>
              </w:rPr>
              <w:t>/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3B7F174" w14:textId="0E1560B2" w:rsidR="005967FE" w:rsidRPr="00971AC9" w:rsidRDefault="00A35FC5" w:rsidP="00A35FC5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A35FC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 2 plants are currently under construction.</w:t>
            </w:r>
          </w:p>
        </w:tc>
      </w:tr>
      <w:tr w:rsidR="005967FE" w:rsidRPr="00971AC9" w14:paraId="2745DE68" w14:textId="77777777" w:rsidTr="00A35FC5">
        <w:trPr>
          <w:trHeight w:val="1220"/>
        </w:trPr>
        <w:tc>
          <w:tcPr>
            <w:tcW w:w="4248" w:type="dxa"/>
          </w:tcPr>
          <w:p w14:paraId="7AEDFB7D" w14:textId="2D955103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A35FC5" w:rsidRPr="00A35FC5">
              <w:rPr>
                <w:rFonts w:ascii="Tahoma" w:hAnsi="Tahoma" w:cs="Tahoma"/>
                <w:i/>
                <w:iCs/>
              </w:rPr>
              <w:t xml:space="preserve">The state wise details such as capacity, location, etc. of such plants </w:t>
            </w:r>
          </w:p>
        </w:tc>
        <w:tc>
          <w:tcPr>
            <w:tcW w:w="5245" w:type="dxa"/>
          </w:tcPr>
          <w:p w14:paraId="4DEEFCF6" w14:textId="6EDDF655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r w:rsidR="00A35FC5" w:rsidRPr="00A35FC5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D038064" w14:textId="77777777" w:rsidR="00A35FC5" w:rsidRDefault="00A35FC5" w:rsidP="00A35FC5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>,</w:t>
            </w:r>
            <w:r>
              <w:rPr>
                <w:rFonts w:ascii="Tahoma" w:hAnsi="Tahoma" w:cs="Tahoma"/>
              </w:rPr>
              <w:t xml:space="preserve"> reply is attached as </w:t>
            </w:r>
            <w:r w:rsidRPr="00A35FC5">
              <w:rPr>
                <w:rFonts w:ascii="Tahoma" w:hAnsi="Tahoma" w:cs="Tahoma"/>
                <w:b/>
                <w:bCs/>
              </w:rPr>
              <w:t>Annexure-I.</w:t>
            </w:r>
            <w:r w:rsidRPr="00040065">
              <w:rPr>
                <w:rFonts w:ascii="Tahoma" w:hAnsi="Tahoma" w:cs="Tahoma"/>
              </w:rPr>
              <w:t xml:space="preserve"> </w:t>
            </w:r>
          </w:p>
          <w:p w14:paraId="395D35F3" w14:textId="77777777" w:rsidR="005967FE" w:rsidRPr="00971AC9" w:rsidRDefault="005967FE" w:rsidP="00A35FC5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A35FC5" w:rsidRPr="00971AC9" w14:paraId="53F4FE43" w14:textId="77777777" w:rsidTr="00A35FC5">
        <w:trPr>
          <w:trHeight w:val="1220"/>
        </w:trPr>
        <w:tc>
          <w:tcPr>
            <w:tcW w:w="4248" w:type="dxa"/>
          </w:tcPr>
          <w:p w14:paraId="4F789676" w14:textId="47D25FAF" w:rsidR="00A35FC5" w:rsidRDefault="00A35FC5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A35FC5">
              <w:rPr>
                <w:rFonts w:ascii="Tahoma" w:hAnsi="Tahoma" w:cs="Tahoma"/>
                <w:i/>
                <w:iCs/>
              </w:rPr>
              <w:t>The quantity of municipal solid waste processed so far from these CBG plants and</w:t>
            </w:r>
          </w:p>
        </w:tc>
        <w:tc>
          <w:tcPr>
            <w:tcW w:w="5245" w:type="dxa"/>
          </w:tcPr>
          <w:p w14:paraId="3687928D" w14:textId="0A0E0464" w:rsidR="00A35FC5" w:rsidRPr="00040065" w:rsidRDefault="00A35FC5" w:rsidP="00A35FC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 w:rsidRPr="00A35FC5">
              <w:rPr>
                <w:rFonts w:ascii="Tahoma" w:hAnsi="Tahoma" w:cs="Tahoma"/>
                <w:b/>
                <w:bCs/>
                <w:lang w:val="en-US"/>
              </w:rPr>
              <w:t xml:space="preserve"> </w:t>
            </w:r>
            <w:r w:rsidRPr="00A35FC5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0310761" w14:textId="1DADE823" w:rsidR="00A35FC5" w:rsidRPr="00A35FC5" w:rsidRDefault="00A35FC5" w:rsidP="005967FE">
            <w:pPr>
              <w:spacing w:after="120"/>
              <w:jc w:val="both"/>
              <w:rPr>
                <w:rFonts w:ascii="Tahoma" w:hAnsi="Tahoma" w:cs="Tahoma"/>
                <w:bCs/>
                <w:lang w:val="en-US"/>
              </w:rPr>
            </w:pPr>
            <w:r w:rsidRPr="00A35FC5">
              <w:rPr>
                <w:rFonts w:ascii="Tahoma" w:hAnsi="Tahoma" w:cs="Tahoma"/>
                <w:bCs/>
                <w:lang w:val="en-US"/>
              </w:rPr>
              <w:t>As far as OIL is concerned currently no plants have been commissioned.</w:t>
            </w:r>
          </w:p>
        </w:tc>
      </w:tr>
      <w:tr w:rsidR="00AB189D" w:rsidRPr="00971AC9" w14:paraId="03119F23" w14:textId="77777777" w:rsidTr="00A35FC5">
        <w:trPr>
          <w:trHeight w:val="1220"/>
        </w:trPr>
        <w:tc>
          <w:tcPr>
            <w:tcW w:w="4248" w:type="dxa"/>
          </w:tcPr>
          <w:p w14:paraId="0249F221" w14:textId="4FD074B8" w:rsidR="00AB189D" w:rsidRDefault="00AB189D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 xml:space="preserve">Q.(f) </w:t>
            </w:r>
            <w:r w:rsidRPr="00AB189D">
              <w:rPr>
                <w:rFonts w:ascii="Tahoma" w:hAnsi="Tahoma" w:cs="Tahoma"/>
                <w:i/>
                <w:iCs/>
              </w:rPr>
              <w:t>Its impact on the country’s environment?</w:t>
            </w:r>
          </w:p>
        </w:tc>
        <w:tc>
          <w:tcPr>
            <w:tcW w:w="5245" w:type="dxa"/>
          </w:tcPr>
          <w:p w14:paraId="1C751C71" w14:textId="53D0D33F" w:rsidR="00AB189D" w:rsidRPr="00040065" w:rsidRDefault="00AB189D" w:rsidP="00AB189D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 xml:space="preserve">Answer to Q.(f): </w:t>
            </w:r>
            <w:r>
              <w:rPr>
                <w:rFonts w:ascii="Tahoma" w:hAnsi="Tahoma" w:cs="Tahoma"/>
                <w:b/>
                <w:lang w:val="en-US"/>
              </w:rPr>
              <w:t>DGH/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6832158" w14:textId="77777777" w:rsidR="00AB189D" w:rsidRPr="00AB189D" w:rsidRDefault="00AB189D" w:rsidP="00AB189D">
            <w:pPr>
              <w:spacing w:after="120"/>
              <w:jc w:val="both"/>
              <w:rPr>
                <w:rFonts w:ascii="Tahoma" w:hAnsi="Tahoma" w:cs="Tahoma"/>
                <w:bCs/>
                <w:lang w:val="en-US"/>
              </w:rPr>
            </w:pPr>
            <w:r w:rsidRPr="00AB189D">
              <w:rPr>
                <w:rFonts w:ascii="Tahoma" w:hAnsi="Tahoma" w:cs="Tahoma"/>
                <w:bCs/>
                <w:lang w:val="en-US"/>
              </w:rPr>
              <w:t>1. OIL is concerned to reduce Greenhouse Gas Emissions.</w:t>
            </w:r>
          </w:p>
          <w:p w14:paraId="69DA9EF9" w14:textId="2FA311C0" w:rsidR="00AB189D" w:rsidRDefault="00AB189D" w:rsidP="00AB189D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AB189D">
              <w:rPr>
                <w:rFonts w:ascii="Tahoma" w:hAnsi="Tahoma" w:cs="Tahoma"/>
                <w:bCs/>
                <w:lang w:val="en-US"/>
              </w:rPr>
              <w:t>2. OIL is concerned in generation of Organic Fertilizer for soil     enrichment.</w:t>
            </w:r>
            <w:r w:rsidRPr="00AB189D">
              <w:rPr>
                <w:rFonts w:ascii="Tahoma" w:hAnsi="Tahoma" w:cs="Tahoma"/>
                <w:b/>
                <w:lang w:val="en-US"/>
              </w:rPr>
              <w:t xml:space="preserve">  </w:t>
            </w:r>
          </w:p>
        </w:tc>
      </w:tr>
      <w:tr w:rsidR="00AB189D" w:rsidRPr="00971AC9" w14:paraId="4542C33E" w14:textId="77777777" w:rsidTr="00A35FC5">
        <w:trPr>
          <w:trHeight w:val="1220"/>
        </w:trPr>
        <w:tc>
          <w:tcPr>
            <w:tcW w:w="4248" w:type="dxa"/>
          </w:tcPr>
          <w:p w14:paraId="77A77902" w14:textId="17D0B4E2" w:rsidR="00AB189D" w:rsidRDefault="00AB189D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Q.(g)</w:t>
            </w:r>
            <w:r w:rsidRPr="00AB189D">
              <w:rPr>
                <w:rFonts w:ascii="Tahoma" w:hAnsi="Tahoma" w:cs="Tahoma"/>
                <w:i/>
                <w:iCs/>
              </w:rPr>
              <w:t xml:space="preserve"> What initiatives has the Government undertaken to promote municipal solid waste- based Compressed Bio gas plants in the state of Gujarat?</w:t>
            </w:r>
          </w:p>
        </w:tc>
        <w:tc>
          <w:tcPr>
            <w:tcW w:w="5245" w:type="dxa"/>
          </w:tcPr>
          <w:p w14:paraId="0F6F496F" w14:textId="3B60E943" w:rsidR="00B60FB6" w:rsidRPr="00040065" w:rsidRDefault="00AB189D" w:rsidP="00B60FB6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Q.(g):</w:t>
            </w:r>
            <w:r w:rsidR="00B60FB6">
              <w:rPr>
                <w:rFonts w:ascii="Tahoma" w:hAnsi="Tahoma" w:cs="Tahoma"/>
                <w:b/>
                <w:lang w:val="en-US"/>
              </w:rPr>
              <w:t xml:space="preserve"> </w:t>
            </w:r>
            <w:r w:rsidR="00B60FB6">
              <w:rPr>
                <w:rFonts w:ascii="Tahoma" w:hAnsi="Tahoma" w:cs="Tahoma"/>
                <w:b/>
                <w:lang w:val="en-US"/>
              </w:rPr>
              <w:t>DGH/</w:t>
            </w:r>
            <w:r w:rsidR="00B60FB6"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B60FB6"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B60FB6"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EDA3C28" w14:textId="5F4CC003" w:rsidR="00AB189D" w:rsidRPr="00B60FB6" w:rsidRDefault="00B60FB6" w:rsidP="00AB189D">
            <w:pPr>
              <w:spacing w:after="120"/>
              <w:jc w:val="both"/>
              <w:rPr>
                <w:rFonts w:ascii="Tahoma" w:hAnsi="Tahoma" w:cs="Tahoma"/>
                <w:bCs/>
                <w:lang w:val="en-US"/>
              </w:rPr>
            </w:pPr>
            <w:r w:rsidRPr="00B60FB6">
              <w:rPr>
                <w:rFonts w:ascii="Tahoma" w:hAnsi="Tahoma" w:cs="Tahoma"/>
                <w:bCs/>
                <w:lang w:val="en-US"/>
              </w:rPr>
              <w:t>As of now OIL does not have any plants in the state of Gujarat.</w:t>
            </w: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6C91713A" w14:textId="194B9154" w:rsidR="00971AC9" w:rsidRDefault="00F26CC7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03130349" w14:textId="0B71AABD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22AFD660" w14:textId="4EBFF6CF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356C3AE7" w14:textId="141C8E08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268181C7" w14:textId="515C83F6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653F57F2" w14:textId="4A1DC81D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7392DB45" w14:textId="63F2E4FE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7847D915" w14:textId="776001A6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392C236F" w14:textId="6D5822FA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6942BFDD" w14:textId="40C7629E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3C1F1F5D" w14:textId="11031611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3E725781" w14:textId="4393B4B9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1488F447" w14:textId="650FFDD0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31891358" w14:textId="72B7D754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11CCB2D8" w14:textId="74F5CFB9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152EE272" w14:textId="42B1FB2B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40FD6C99" w14:textId="553C0A77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7B6A4BBF" w14:textId="37E8DA65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7B0F1FD7" w14:textId="0E45826E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1BA96B3D" w14:textId="4D83BC41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51D9F330" w14:textId="31534FA8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6423A3FD" w14:textId="46571772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162B57E5" w14:textId="17D799C0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45321F02" w14:textId="2EDC7BC6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5B8531EC" w14:textId="1FD90028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62E7B4B4" w14:textId="6E0C43BD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678FAE82" w14:textId="0E268D04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p w14:paraId="77FC997B" w14:textId="30990B61" w:rsidR="001C2258" w:rsidRDefault="001C2258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bookmarkStart w:id="0" w:name="_GoBack"/>
      <w:bookmarkEnd w:id="0"/>
    </w:p>
    <w:sectPr w:rsidR="001C2258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2258"/>
    <w:rsid w:val="001C6223"/>
    <w:rsid w:val="001D0C70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11B9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967FE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1787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0F04"/>
    <w:rsid w:val="009F343A"/>
    <w:rsid w:val="00A35FC5"/>
    <w:rsid w:val="00A36610"/>
    <w:rsid w:val="00A3735E"/>
    <w:rsid w:val="00A41779"/>
    <w:rsid w:val="00A41B22"/>
    <w:rsid w:val="00A44F46"/>
    <w:rsid w:val="00A67BEF"/>
    <w:rsid w:val="00A777BF"/>
    <w:rsid w:val="00AB189D"/>
    <w:rsid w:val="00AD6092"/>
    <w:rsid w:val="00B174DA"/>
    <w:rsid w:val="00B234E6"/>
    <w:rsid w:val="00B32638"/>
    <w:rsid w:val="00B475C0"/>
    <w:rsid w:val="00B50E79"/>
    <w:rsid w:val="00B60FB6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62F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59FE0A-0679-432B-ADCB-C402BB653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2025-08-11T07:08:00Z</cp:lastPrinted>
  <dcterms:created xsi:type="dcterms:W3CDTF">2025-08-11T07:08:00Z</dcterms:created>
  <dcterms:modified xsi:type="dcterms:W3CDTF">2025-08-11T09:12:00Z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