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C172879" w14:textId="77777777" w:rsidR="00652206" w:rsidRDefault="00652206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DCC7620" w14:textId="77777777" w:rsidR="00652206" w:rsidRDefault="00652206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25E75E3" w14:textId="77777777" w:rsidR="00652206" w:rsidRDefault="00652206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7DC881D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705A00">
        <w:rPr>
          <w:rFonts w:ascii="Tahoma" w:hAnsi="Tahoma" w:cs="Tahoma"/>
          <w:b/>
          <w:lang w:val="en-US"/>
        </w:rPr>
        <w:t>3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</w:t>
      </w:r>
      <w:r w:rsidR="004D5B18">
        <w:rPr>
          <w:rFonts w:ascii="Tahoma" w:hAnsi="Tahoma" w:cs="Tahoma"/>
          <w:b/>
          <w:lang w:val="en-US"/>
        </w:rPr>
        <w:t>21</w:t>
      </w:r>
      <w:proofErr w:type="gramStart"/>
      <w:r w:rsidR="004D5B18" w:rsidRPr="004D5B18">
        <w:rPr>
          <w:rFonts w:ascii="Tahoma" w:hAnsi="Tahoma" w:cs="Tahoma"/>
          <w:b/>
          <w:vertAlign w:val="superscript"/>
          <w:lang w:val="en-US"/>
        </w:rPr>
        <w:t>st</w:t>
      </w:r>
      <w:r w:rsidR="004D5B18">
        <w:rPr>
          <w:rFonts w:ascii="Tahoma" w:hAnsi="Tahoma" w:cs="Tahoma"/>
          <w:b/>
          <w:lang w:val="en-US"/>
        </w:rPr>
        <w:t xml:space="preserve"> </w:t>
      </w:r>
      <w:r w:rsidR="00C87458">
        <w:rPr>
          <w:rFonts w:ascii="Tahoma" w:hAnsi="Tahoma" w:cs="Tahoma"/>
          <w:b/>
          <w:lang w:val="en-US"/>
        </w:rPr>
        <w:t xml:space="preserve"> November</w:t>
      </w:r>
      <w:proofErr w:type="gramEnd"/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DC3DCB">
        <w:rPr>
          <w:rFonts w:ascii="Tahoma" w:hAnsi="Tahoma" w:cs="Tahoma"/>
          <w:lang w:val="en-US"/>
        </w:rPr>
        <w:t>Kartavya Bhawan-03, Janpath</w:t>
      </w:r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1625BE5D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705A00">
        <w:rPr>
          <w:rFonts w:ascii="Tahoma" w:hAnsi="Tahoma" w:cs="Tahoma"/>
          <w:b/>
          <w:bCs/>
        </w:rPr>
        <w:t>U131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07C412A7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705A00">
        <w:rPr>
          <w:rFonts w:ascii="Tahoma" w:hAnsi="Tahoma" w:cs="Tahoma"/>
          <w:b/>
          <w:bCs/>
        </w:rPr>
        <w:t xml:space="preserve">Allotment of retail </w:t>
      </w:r>
      <w:proofErr w:type="gramStart"/>
      <w:r w:rsidR="00705A00">
        <w:rPr>
          <w:rFonts w:ascii="Tahoma" w:hAnsi="Tahoma" w:cs="Tahoma"/>
          <w:b/>
          <w:bCs/>
        </w:rPr>
        <w:t>outlets(</w:t>
      </w:r>
      <w:proofErr w:type="gramEnd"/>
      <w:r w:rsidR="00705A00">
        <w:rPr>
          <w:rFonts w:ascii="Tahoma" w:hAnsi="Tahoma" w:cs="Tahoma"/>
          <w:b/>
          <w:bCs/>
        </w:rPr>
        <w:t>Petrol Pumps) and LPG distributorship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3539"/>
        <w:gridCol w:w="6208"/>
      </w:tblGrid>
      <w:tr w:rsidR="003E2B73" w:rsidRPr="00040065" w14:paraId="55DD2EA1" w14:textId="77777777" w:rsidTr="00944FAA">
        <w:trPr>
          <w:trHeight w:val="1208"/>
        </w:trPr>
        <w:tc>
          <w:tcPr>
            <w:tcW w:w="3539" w:type="dxa"/>
          </w:tcPr>
          <w:p w14:paraId="7F32C604" w14:textId="22E831B9" w:rsidR="00705A00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Will the Minister of Petroleum and Natural Gas be please to </w:t>
            </w:r>
            <w:proofErr w:type="gramStart"/>
            <w:r>
              <w:rPr>
                <w:rFonts w:ascii="Tahoma" w:hAnsi="Tahoma" w:cs="Tahoma"/>
                <w:i/>
                <w:iCs/>
              </w:rPr>
              <w:t>state:</w:t>
            </w:r>
            <w:proofErr w:type="gramEnd"/>
          </w:p>
          <w:p w14:paraId="40C84E5D" w14:textId="77777777" w:rsidR="00705A00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5B9CAB60" w:rsidR="0066060F" w:rsidRPr="00040065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05A00">
              <w:rPr>
                <w:rFonts w:ascii="Tahoma" w:hAnsi="Tahoma" w:cs="Tahoma"/>
                <w:i/>
                <w:iCs/>
              </w:rPr>
              <w:t xml:space="preserve">Q.(a) </w:t>
            </w:r>
            <w:proofErr w:type="spellStart"/>
            <w:r>
              <w:rPr>
                <w:rFonts w:ascii="Tahoma" w:hAnsi="Tahoma" w:cs="Tahoma"/>
                <w:i/>
                <w:iCs/>
              </w:rPr>
              <w:t>Alotment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 of retail outlets (Petrol Pumps) and LPG distributorship to SC beneficiaries under reservation policies;</w:t>
            </w:r>
          </w:p>
        </w:tc>
        <w:tc>
          <w:tcPr>
            <w:tcW w:w="6208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72CE27F2" w:rsidR="00CD6DC6" w:rsidRDefault="00E7317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EF2F9C" w:rsidRPr="00040065" w14:paraId="65648DF5" w14:textId="77777777" w:rsidTr="00944FAA">
        <w:trPr>
          <w:trHeight w:val="2808"/>
        </w:trPr>
        <w:tc>
          <w:tcPr>
            <w:tcW w:w="3539" w:type="dxa"/>
          </w:tcPr>
          <w:p w14:paraId="3C15DB7B" w14:textId="77777777" w:rsidR="00EF2F9C" w:rsidRPr="00040065" w:rsidRDefault="00EF2F9C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 xml:space="preserve">Representation and backlog vacancies in recruitment and promotions within the Ministry and its Public Sector Undertakings (PSUs) and </w:t>
            </w:r>
          </w:p>
          <w:p w14:paraId="01947609" w14:textId="2D91E071" w:rsidR="00EF2F9C" w:rsidRPr="00040065" w:rsidRDefault="00EF2F9C" w:rsidP="00705A00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>
              <w:rPr>
                <w:rFonts w:ascii="Tahoma" w:hAnsi="Tahoma" w:cs="Tahoma"/>
                <w:i/>
                <w:iCs/>
              </w:rPr>
              <w:t>Q.(c) If So, the details thereof;</w:t>
            </w:r>
          </w:p>
        </w:tc>
        <w:tc>
          <w:tcPr>
            <w:tcW w:w="6208" w:type="dxa"/>
          </w:tcPr>
          <w:p w14:paraId="3F3AE552" w14:textId="59DBA2AA" w:rsidR="00EF2F9C" w:rsidRPr="00040065" w:rsidRDefault="00EF2F9C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&amp;(c)</w:t>
            </w:r>
            <w:r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BF634F" w14:textId="268B3461" w:rsidR="00EF2F9C" w:rsidRDefault="00EF2F9C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OIL’s input is appended below.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97"/>
              <w:gridCol w:w="1461"/>
              <w:gridCol w:w="1296"/>
            </w:tblGrid>
            <w:tr w:rsidR="00944FAA" w:rsidRPr="0098020F" w14:paraId="4613D9DB" w14:textId="77777777" w:rsidTr="00944FAA">
              <w:trPr>
                <w:trHeight w:val="264"/>
              </w:trPr>
              <w:tc>
                <w:tcPr>
                  <w:tcW w:w="2197" w:type="dxa"/>
                  <w:hideMark/>
                </w:tcPr>
                <w:p w14:paraId="101D96F6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1461" w:type="dxa"/>
                  <w:hideMark/>
                </w:tcPr>
                <w:p w14:paraId="5A350C85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96" w:type="dxa"/>
                  <w:hideMark/>
                </w:tcPr>
                <w:p w14:paraId="402E2A26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SC</w:t>
                  </w:r>
                </w:p>
              </w:tc>
            </w:tr>
            <w:tr w:rsidR="00944FAA" w:rsidRPr="0098020F" w14:paraId="05C5CD8F" w14:textId="77777777" w:rsidTr="00944FAA">
              <w:trPr>
                <w:trHeight w:val="278"/>
              </w:trPr>
              <w:tc>
                <w:tcPr>
                  <w:tcW w:w="2197" w:type="dxa"/>
                  <w:hideMark/>
                </w:tcPr>
                <w:p w14:paraId="02998F8A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Executives</w:t>
                  </w:r>
                </w:p>
              </w:tc>
              <w:tc>
                <w:tcPr>
                  <w:tcW w:w="1461" w:type="dxa"/>
                  <w:hideMark/>
                </w:tcPr>
                <w:p w14:paraId="5824409A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1899</w:t>
                  </w:r>
                </w:p>
              </w:tc>
              <w:tc>
                <w:tcPr>
                  <w:tcW w:w="1296" w:type="dxa"/>
                  <w:hideMark/>
                </w:tcPr>
                <w:p w14:paraId="01CF38E1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279</w:t>
                  </w:r>
                </w:p>
              </w:tc>
            </w:tr>
            <w:tr w:rsidR="00944FAA" w:rsidRPr="0098020F" w14:paraId="561073B4" w14:textId="77777777" w:rsidTr="00944FAA">
              <w:trPr>
                <w:trHeight w:val="264"/>
              </w:trPr>
              <w:tc>
                <w:tcPr>
                  <w:tcW w:w="2197" w:type="dxa"/>
                  <w:hideMark/>
                </w:tcPr>
                <w:p w14:paraId="106B94D0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Workpersons</w:t>
                  </w:r>
                  <w:proofErr w:type="spellEnd"/>
                </w:p>
              </w:tc>
              <w:tc>
                <w:tcPr>
                  <w:tcW w:w="1461" w:type="dxa"/>
                  <w:hideMark/>
                </w:tcPr>
                <w:p w14:paraId="0A3899F7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4586</w:t>
                  </w:r>
                </w:p>
              </w:tc>
              <w:tc>
                <w:tcPr>
                  <w:tcW w:w="1296" w:type="dxa"/>
                  <w:hideMark/>
                </w:tcPr>
                <w:p w14:paraId="38775BFB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406</w:t>
                  </w:r>
                </w:p>
              </w:tc>
            </w:tr>
            <w:tr w:rsidR="00944FAA" w:rsidRPr="0098020F" w14:paraId="4A8699FA" w14:textId="77777777" w:rsidTr="00944FAA">
              <w:trPr>
                <w:trHeight w:val="278"/>
              </w:trPr>
              <w:tc>
                <w:tcPr>
                  <w:tcW w:w="2197" w:type="dxa"/>
                  <w:hideMark/>
                </w:tcPr>
                <w:p w14:paraId="50339582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61" w:type="dxa"/>
                  <w:hideMark/>
                </w:tcPr>
                <w:p w14:paraId="65FB8340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6485</w:t>
                  </w:r>
                </w:p>
              </w:tc>
              <w:tc>
                <w:tcPr>
                  <w:tcW w:w="1296" w:type="dxa"/>
                  <w:hideMark/>
                </w:tcPr>
                <w:p w14:paraId="7CE72515" w14:textId="77777777" w:rsidR="00944FAA" w:rsidRPr="0098020F" w:rsidRDefault="00944FAA" w:rsidP="00944F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020F">
                    <w:rPr>
                      <w:rFonts w:ascii="Times New Roman" w:hAnsi="Times New Roman" w:cs="Times New Roman"/>
                      <w:sz w:val="24"/>
                      <w:szCs w:val="24"/>
                    </w:rPr>
                    <w:t>685</w:t>
                  </w:r>
                </w:p>
              </w:tc>
            </w:tr>
          </w:tbl>
          <w:p w14:paraId="6BE40B91" w14:textId="77777777" w:rsidR="004D5B18" w:rsidRDefault="004D5B18" w:rsidP="00EF2F9C">
            <w:pPr>
              <w:spacing w:after="120"/>
              <w:jc w:val="both"/>
              <w:rPr>
                <w:rFonts w:ascii="Tahoma" w:hAnsi="Tahoma" w:cs="Tahoma"/>
              </w:rPr>
            </w:pPr>
          </w:p>
          <w:p w14:paraId="3780DB29" w14:textId="628D9041" w:rsidR="004D5B18" w:rsidRPr="00EF2F9C" w:rsidRDefault="004D5B18" w:rsidP="00EF2F9C">
            <w:pPr>
              <w:spacing w:after="120"/>
              <w:jc w:val="both"/>
              <w:rPr>
                <w:rFonts w:ascii="Tahoma" w:hAnsi="Tahoma" w:cs="Tahoma"/>
              </w:rPr>
            </w:pPr>
            <w:r w:rsidRPr="004D5B18">
              <w:rPr>
                <w:rFonts w:ascii="Tahoma" w:hAnsi="Tahoma" w:cs="Tahoma"/>
              </w:rPr>
              <w:t>Backlog vacancies of SCs in recruitment: NIL</w:t>
            </w:r>
          </w:p>
        </w:tc>
      </w:tr>
    </w:tbl>
    <w:p w14:paraId="64BADCBA" w14:textId="77777777" w:rsidR="00A7192D" w:rsidRDefault="00A7192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2FCCF409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17C58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D5B18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6CB2"/>
    <w:rsid w:val="005A784C"/>
    <w:rsid w:val="005C7452"/>
    <w:rsid w:val="005D0D7B"/>
    <w:rsid w:val="005D42F4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032"/>
    <w:rsid w:val="00616CCE"/>
    <w:rsid w:val="00631EB0"/>
    <w:rsid w:val="00640F2E"/>
    <w:rsid w:val="00643085"/>
    <w:rsid w:val="00645BD2"/>
    <w:rsid w:val="0064614F"/>
    <w:rsid w:val="00652206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A00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4F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7192D"/>
    <w:rsid w:val="00A83A36"/>
    <w:rsid w:val="00A8485C"/>
    <w:rsid w:val="00A91DB3"/>
    <w:rsid w:val="00A92834"/>
    <w:rsid w:val="00AE10C1"/>
    <w:rsid w:val="00AE3F37"/>
    <w:rsid w:val="00B14D3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3172"/>
    <w:rsid w:val="00E74050"/>
    <w:rsid w:val="00E869E0"/>
    <w:rsid w:val="00E96B7E"/>
    <w:rsid w:val="00EB0203"/>
    <w:rsid w:val="00EB5F4C"/>
    <w:rsid w:val="00EB6DB5"/>
    <w:rsid w:val="00ED2EBB"/>
    <w:rsid w:val="00EE37B2"/>
    <w:rsid w:val="00EF2F9C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840E1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5AE2F3-390A-422A-8CB6-A0708D7A6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2025-07-30T07:40:00Z</cp:lastPrinted>
  <dcterms:created xsi:type="dcterms:W3CDTF">2025-11-22T07:05:00Z</dcterms:created>
  <dcterms:modified xsi:type="dcterms:W3CDTF">2025-11-22T07:05:00Z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