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6CC8" w:rsidRDefault="00446CC8" w:rsidP="002D1267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446CC8" w:rsidRDefault="00446CC8" w:rsidP="002D1267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643C" w:rsidRDefault="003E643C" w:rsidP="002D1267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2D1267" w:rsidRDefault="002D1267" w:rsidP="002D1267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OIL/PLNG/54/2/3/2025/46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</w:t>
      </w:r>
      <w:r w:rsidR="00446CC8">
        <w:rPr>
          <w:rFonts w:ascii="Tahoma" w:hAnsi="Tahoma" w:cs="Tahoma"/>
          <w:b/>
          <w:lang w:val="en-US"/>
        </w:rPr>
        <w:t>1</w:t>
      </w:r>
      <w:r w:rsidR="00231696">
        <w:rPr>
          <w:rFonts w:ascii="Tahoma" w:hAnsi="Tahoma" w:cs="Tahoma"/>
          <w:b/>
          <w:lang w:val="en-US"/>
        </w:rPr>
        <w:t>7</w:t>
      </w:r>
      <w:bookmarkStart w:id="0" w:name="_GoBack"/>
      <w:bookmarkEnd w:id="0"/>
      <w:r w:rsidR="00446CC8" w:rsidRPr="00446CC8">
        <w:rPr>
          <w:rFonts w:ascii="Tahoma" w:hAnsi="Tahoma" w:cs="Tahoma"/>
          <w:b/>
          <w:vertAlign w:val="superscript"/>
          <w:lang w:val="en-US"/>
        </w:rPr>
        <w:t>th</w:t>
      </w:r>
      <w:r w:rsidR="00446CC8">
        <w:rPr>
          <w:rFonts w:ascii="Tahoma" w:hAnsi="Tahoma" w:cs="Tahoma"/>
          <w:b/>
          <w:lang w:val="en-US"/>
        </w:rPr>
        <w:t xml:space="preserve"> December</w:t>
      </w:r>
      <w:r>
        <w:rPr>
          <w:rFonts w:ascii="Tahoma" w:hAnsi="Tahoma" w:cs="Tahoma"/>
          <w:b/>
          <w:lang w:val="en-US"/>
        </w:rPr>
        <w:t>, 2025</w:t>
      </w:r>
    </w:p>
    <w:p w:rsidR="002D1267" w:rsidRDefault="002D1267" w:rsidP="002D1267">
      <w:pPr>
        <w:spacing w:after="0"/>
        <w:ind w:right="-28"/>
        <w:rPr>
          <w:rFonts w:ascii="Tahoma" w:hAnsi="Tahoma" w:cs="Tahoma"/>
          <w:lang w:val="en-US"/>
        </w:rPr>
      </w:pPr>
    </w:p>
    <w:p w:rsidR="002D1267" w:rsidRDefault="002D1267" w:rsidP="002D1267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2D1267" w:rsidRDefault="002D1267" w:rsidP="002D1267">
      <w:pPr>
        <w:spacing w:after="0"/>
        <w:ind w:right="-48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Kartavya Bhawan-03, Janpath</w:t>
      </w:r>
    </w:p>
    <w:p w:rsidR="00623719" w:rsidRDefault="002D1267" w:rsidP="00623719">
      <w:pPr>
        <w:spacing w:after="0"/>
        <w:ind w:right="-705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</w:t>
      </w:r>
      <w:r w:rsidR="00623719">
        <w:rPr>
          <w:rFonts w:ascii="Tahoma" w:hAnsi="Tahoma" w:cs="Tahoma"/>
          <w:b/>
          <w:lang w:val="en-US"/>
        </w:rPr>
        <w:t xml:space="preserve">                </w:t>
      </w:r>
      <w:r>
        <w:rPr>
          <w:rFonts w:ascii="Tahoma" w:hAnsi="Tahoma" w:cs="Tahoma"/>
          <w:b/>
          <w:lang w:val="en-US"/>
        </w:rPr>
        <w:t xml:space="preserve">Kind Attn: </w:t>
      </w:r>
      <w:r w:rsidRPr="00623719">
        <w:rPr>
          <w:rFonts w:ascii="Tahoma" w:hAnsi="Tahoma" w:cs="Tahoma"/>
          <w:bCs/>
          <w:u w:val="single"/>
        </w:rPr>
        <w:t xml:space="preserve">Section </w:t>
      </w:r>
      <w:proofErr w:type="gramStart"/>
      <w:r w:rsidRPr="00623719">
        <w:rPr>
          <w:rFonts w:ascii="Tahoma" w:hAnsi="Tahoma" w:cs="Tahoma"/>
          <w:bCs/>
          <w:u w:val="single"/>
        </w:rPr>
        <w:t>Officer</w:t>
      </w:r>
      <w:r w:rsidR="00623719" w:rsidRPr="00623719">
        <w:rPr>
          <w:rFonts w:ascii="Tahoma" w:hAnsi="Tahoma" w:cs="Tahoma"/>
          <w:bCs/>
          <w:u w:val="single"/>
        </w:rPr>
        <w:t>(</w:t>
      </w:r>
      <w:proofErr w:type="gramEnd"/>
      <w:r w:rsidR="00623719" w:rsidRPr="00623719">
        <w:rPr>
          <w:rFonts w:ascii="Tahoma" w:hAnsi="Tahoma" w:cs="Tahoma"/>
          <w:bCs/>
          <w:u w:val="single"/>
        </w:rPr>
        <w:t>GP Section)</w:t>
      </w:r>
    </w:p>
    <w:p w:rsidR="002D1267" w:rsidRDefault="002D1267" w:rsidP="00623719">
      <w:pPr>
        <w:spacing w:after="0"/>
        <w:ind w:right="-705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</w:p>
    <w:p w:rsidR="002D1267" w:rsidRDefault="002D1267" w:rsidP="002D1267">
      <w:pPr>
        <w:tabs>
          <w:tab w:val="left" w:pos="1440"/>
        </w:tabs>
        <w:spacing w:after="0" w:line="240" w:lineRule="auto"/>
        <w:ind w:right="-563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Lok Sabha Provisionally Admitted </w:t>
      </w:r>
      <w:r w:rsidR="004A119C">
        <w:rPr>
          <w:rFonts w:ascii="Tahoma" w:hAnsi="Tahoma" w:cs="Tahoma"/>
          <w:lang w:val="en-US"/>
        </w:rPr>
        <w:t>Uns</w:t>
      </w:r>
      <w:r>
        <w:rPr>
          <w:rFonts w:ascii="Tahoma" w:hAnsi="Tahoma" w:cs="Tahoma"/>
          <w:lang w:val="en-US"/>
        </w:rPr>
        <w:t xml:space="preserve">tarred Question Dy. No. </w:t>
      </w:r>
      <w:r>
        <w:rPr>
          <w:rFonts w:ascii="Tahoma" w:hAnsi="Tahoma" w:cs="Tahoma"/>
          <w:b/>
          <w:bCs/>
        </w:rPr>
        <w:t xml:space="preserve">11211 </w:t>
      </w:r>
      <w:r>
        <w:rPr>
          <w:rFonts w:ascii="Tahoma" w:hAnsi="Tahoma" w:cs="Tahoma"/>
          <w:lang w:val="en-US"/>
        </w:rPr>
        <w:t xml:space="preserve">for 18.12.2025 </w:t>
      </w:r>
    </w:p>
    <w:p w:rsidR="002D1267" w:rsidRDefault="002D1267" w:rsidP="003E643C">
      <w:pPr>
        <w:pStyle w:val="Default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>Ref.</w:t>
      </w:r>
      <w:r>
        <w:rPr>
          <w:rFonts w:ascii="Tahoma" w:hAnsi="Tahoma" w:cs="Tahoma"/>
        </w:rPr>
        <w:t xml:space="preserve">  Your email dated </w:t>
      </w:r>
      <w:r w:rsidR="004A119C">
        <w:rPr>
          <w:rFonts w:ascii="Tahoma" w:hAnsi="Tahoma" w:cs="Tahoma"/>
        </w:rPr>
        <w:t>09</w:t>
      </w:r>
      <w:r>
        <w:rPr>
          <w:rFonts w:ascii="Tahoma" w:hAnsi="Tahoma" w:cs="Tahoma"/>
        </w:rPr>
        <w:t>.12.2025</w:t>
      </w:r>
    </w:p>
    <w:p w:rsidR="002D1267" w:rsidRDefault="002D1267" w:rsidP="002D1267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2D1267" w:rsidRDefault="002D1267" w:rsidP="002D1267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2D1267" w:rsidRDefault="002D1267" w:rsidP="002D1267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815"/>
        <w:gridCol w:w="4935"/>
      </w:tblGrid>
      <w:tr w:rsidR="002D1267" w:rsidTr="00231696">
        <w:trPr>
          <w:trHeight w:val="1208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1267" w:rsidRDefault="002D1267" w:rsidP="004A119C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 :</w:t>
            </w:r>
            <w:proofErr w:type="gramEnd"/>
          </w:p>
          <w:p w:rsidR="002D1267" w:rsidRDefault="002D1267" w:rsidP="004A119C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:rsidR="002D1267" w:rsidRDefault="002D1267" w:rsidP="004A119C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Q.(a) </w:t>
            </w:r>
            <w:r w:rsidR="00A81E84">
              <w:rPr>
                <w:rFonts w:ascii="Tahoma" w:hAnsi="Tahoma" w:cs="Tahoma"/>
                <w:i/>
                <w:iCs/>
              </w:rPr>
              <w:t>T</w:t>
            </w:r>
            <w:r w:rsidR="00A81E84" w:rsidRPr="00A81E84">
              <w:rPr>
                <w:rFonts w:ascii="Tahoma" w:hAnsi="Tahoma" w:cs="Tahoma"/>
                <w:i/>
                <w:iCs/>
              </w:rPr>
              <w:t>he details of his Ministry’s monthly/annual target plan for setting up and expansion of Compressed Biogas (CBG) plants and Green Hydrogen Projects in Uttar Pradesh;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1267" w:rsidRDefault="002D1267" w:rsidP="004A119C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</w:t>
            </w:r>
            <w:r w:rsidR="000254C8">
              <w:rPr>
                <w:rFonts w:ascii="Tahoma" w:hAnsi="Tahoma" w:cs="Tahoma"/>
                <w:b/>
                <w:lang w:val="en-US"/>
              </w:rPr>
              <w:t xml:space="preserve"> &amp; Q(b)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2D1267" w:rsidRDefault="00623719" w:rsidP="004A119C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623719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concerned, as of now, OIL do not have any CBG and green hydrogen projects in Uttar Pradesh.</w:t>
            </w:r>
          </w:p>
        </w:tc>
      </w:tr>
      <w:tr w:rsidR="002D1267" w:rsidTr="00231696">
        <w:trPr>
          <w:trHeight w:val="1230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1267" w:rsidRPr="00A81E84" w:rsidRDefault="002D1267" w:rsidP="004A119C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Q.(b) </w:t>
            </w:r>
            <w:r w:rsidR="00A81E84">
              <w:rPr>
                <w:rFonts w:ascii="Tahoma" w:hAnsi="Tahoma" w:cs="Tahoma"/>
                <w:i/>
                <w:iCs/>
              </w:rPr>
              <w:t>T</w:t>
            </w:r>
            <w:r w:rsidR="00A81E84" w:rsidRPr="00A81E84">
              <w:rPr>
                <w:rFonts w:ascii="Tahoma" w:hAnsi="Tahoma" w:cs="Tahoma"/>
                <w:i/>
                <w:iCs/>
              </w:rPr>
              <w:t>he number of plants/projects likely to be commissioned in industrial areas in the next three years;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1267" w:rsidRDefault="002D1267" w:rsidP="004A119C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2D1267" w:rsidRDefault="00623719" w:rsidP="004A119C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623719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concerned, as of now, OIL do not have any CBG and green hydrogen projects in industrial areas of Uttar Pradesh.</w:t>
            </w:r>
          </w:p>
          <w:p w:rsidR="00911B3E" w:rsidRDefault="00911B3E" w:rsidP="004A119C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0254C8" w:rsidTr="00231696">
        <w:trPr>
          <w:trHeight w:val="1689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4C8" w:rsidRDefault="000254C8" w:rsidP="004A119C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T</w:t>
            </w:r>
            <w:r w:rsidRPr="00A81E84">
              <w:rPr>
                <w:rFonts w:ascii="Tahoma" w:hAnsi="Tahoma" w:cs="Tahoma"/>
                <w:i/>
                <w:iCs/>
              </w:rPr>
              <w:t>he way by which the skill development schemes of his ministry are belonging contributing in providing training and permanent employment to the youths belonging to SC/ST/OBC categories for smooth operation and maintenance of CBG and Green Hydrogen projects; and</w:t>
            </w:r>
          </w:p>
          <w:p w:rsidR="000254C8" w:rsidRDefault="000254C8" w:rsidP="004A119C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br/>
            </w:r>
          </w:p>
        </w:tc>
        <w:tc>
          <w:tcPr>
            <w:tcW w:w="49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0254C8" w:rsidRDefault="000254C8" w:rsidP="004A119C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 &amp;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0254C8" w:rsidRDefault="000254C8" w:rsidP="000254C8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0254C8" w:rsidTr="00231696">
        <w:trPr>
          <w:trHeight w:val="966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4C8" w:rsidRDefault="000254C8" w:rsidP="004A119C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A81E84">
              <w:rPr>
                <w:rFonts w:ascii="Tahoma" w:hAnsi="Tahoma" w:cs="Tahoma"/>
                <w:i/>
                <w:iCs/>
              </w:rPr>
              <w:t>he number of the youths trained and employed through these schemes during the last two years, district-wise?</w:t>
            </w:r>
          </w:p>
        </w:tc>
        <w:tc>
          <w:tcPr>
            <w:tcW w:w="49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4C8" w:rsidRDefault="000254C8" w:rsidP="004A119C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2D1267" w:rsidRDefault="002D1267" w:rsidP="002D1267">
      <w:pPr>
        <w:spacing w:after="0"/>
        <w:ind w:right="-482"/>
        <w:jc w:val="right"/>
        <w:rPr>
          <w:rFonts w:ascii="Tahoma" w:hAnsi="Tahoma" w:cs="Tahoma"/>
          <w:sz w:val="8"/>
          <w:szCs w:val="8"/>
          <w:lang w:val="en-US"/>
        </w:rPr>
      </w:pPr>
    </w:p>
    <w:p w:rsidR="002D1267" w:rsidRDefault="002D1267" w:rsidP="002D1267">
      <w:pPr>
        <w:spacing w:after="0"/>
        <w:ind w:right="-482"/>
        <w:jc w:val="right"/>
        <w:rPr>
          <w:rFonts w:ascii="Tahoma" w:hAnsi="Tahoma" w:cs="Tahoma"/>
          <w:lang w:val="en-US"/>
        </w:rPr>
      </w:pPr>
      <w:bookmarkStart w:id="1" w:name="_Hlk216443143"/>
      <w:r>
        <w:rPr>
          <w:rFonts w:ascii="Tahoma" w:hAnsi="Tahoma" w:cs="Tahoma"/>
          <w:lang w:val="en-US"/>
        </w:rPr>
        <w:t>Yours faithfully,</w:t>
      </w:r>
    </w:p>
    <w:p w:rsidR="002D1267" w:rsidRDefault="002D1267" w:rsidP="002D1267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2D1267" w:rsidRDefault="002D1267" w:rsidP="002D1267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4A119C" w:rsidRDefault="004A119C" w:rsidP="002D1267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2D1267" w:rsidRDefault="002D1267" w:rsidP="002D1267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:rsidR="002D1267" w:rsidRDefault="002D1267" w:rsidP="002D1267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:rsidR="00A35AE1" w:rsidRDefault="002D1267" w:rsidP="00623719">
      <w:pPr>
        <w:spacing w:after="0"/>
        <w:ind w:right="-705"/>
        <w:jc w:val="right"/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  <w:bookmarkEnd w:id="1"/>
    </w:p>
    <w:sectPr w:rsidR="00A35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67"/>
    <w:rsid w:val="000254C8"/>
    <w:rsid w:val="000C7DA4"/>
    <w:rsid w:val="00231696"/>
    <w:rsid w:val="002D1267"/>
    <w:rsid w:val="003E643C"/>
    <w:rsid w:val="00420D40"/>
    <w:rsid w:val="00446CC8"/>
    <w:rsid w:val="004A119C"/>
    <w:rsid w:val="00613327"/>
    <w:rsid w:val="00623719"/>
    <w:rsid w:val="00911B3E"/>
    <w:rsid w:val="00A35AE1"/>
    <w:rsid w:val="00A81E84"/>
    <w:rsid w:val="00EB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EB3C9"/>
  <w15:chartTrackingRefBased/>
  <w15:docId w15:val="{4062671A-E7A6-4093-AAD6-5D0C9C97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D1267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D12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D1267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66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2025-12-17T05:17:00Z</cp:lastPrinted>
  <dcterms:created xsi:type="dcterms:W3CDTF">2025-12-17T05:26:00Z</dcterms:created>
  <dcterms:modified xsi:type="dcterms:W3CDTF">2025-12-17T05:26:00Z</dcterms:modified>
</cp:coreProperties>
</file>