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3257" w:rsidRDefault="00982835">
      <w:r>
        <w:t xml:space="preserve">    </w:t>
      </w:r>
      <w:r w:rsidR="00674246">
        <w:t xml:space="preserve">   </w:t>
      </w:r>
    </w:p>
    <w:p w:rsidR="00206B56" w:rsidRDefault="00206B56"/>
    <w:p w:rsidR="005D1579" w:rsidRDefault="005D1579" w:rsidP="005D1579">
      <w:pPr>
        <w:spacing w:after="0"/>
        <w:ind w:right="-392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>OIL/PLNG/54/2/3/2025/48</w:t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  <w:t xml:space="preserve">              1</w:t>
      </w:r>
      <w:r w:rsidR="002E4D92">
        <w:rPr>
          <w:rFonts w:ascii="Tahoma" w:hAnsi="Tahoma" w:cs="Tahoma"/>
          <w:b/>
          <w:lang w:val="en-US"/>
        </w:rPr>
        <w:t>2</w:t>
      </w:r>
      <w:r>
        <w:rPr>
          <w:rFonts w:ascii="Tahoma" w:hAnsi="Tahoma" w:cs="Tahoma"/>
          <w:b/>
          <w:vertAlign w:val="superscript"/>
          <w:lang w:val="en-US"/>
        </w:rPr>
        <w:t>th</w:t>
      </w:r>
      <w:r>
        <w:rPr>
          <w:rFonts w:ascii="Tahoma" w:hAnsi="Tahoma" w:cs="Tahoma"/>
          <w:b/>
          <w:lang w:val="en-US"/>
        </w:rPr>
        <w:t xml:space="preserve"> December, 2025</w:t>
      </w:r>
    </w:p>
    <w:p w:rsidR="005D1579" w:rsidRDefault="005D1579" w:rsidP="005D1579">
      <w:pPr>
        <w:spacing w:after="0"/>
        <w:ind w:right="-28"/>
        <w:rPr>
          <w:rFonts w:ascii="Tahoma" w:hAnsi="Tahoma" w:cs="Tahoma"/>
          <w:lang w:val="en-US"/>
        </w:rPr>
      </w:pPr>
    </w:p>
    <w:p w:rsidR="005D1579" w:rsidRDefault="005D1579" w:rsidP="005D1579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Ministry of Petroleum and Natural Gas</w:t>
      </w:r>
    </w:p>
    <w:p w:rsidR="005D1579" w:rsidRDefault="005D1579" w:rsidP="005D1579">
      <w:pPr>
        <w:spacing w:after="0"/>
        <w:ind w:right="-482"/>
        <w:rPr>
          <w:rFonts w:ascii="Tahoma" w:hAnsi="Tahoma" w:cs="Tahoma"/>
          <w:lang w:val="en-US"/>
        </w:rPr>
      </w:pPr>
      <w:proofErr w:type="spellStart"/>
      <w:r>
        <w:rPr>
          <w:rFonts w:ascii="Tahoma" w:hAnsi="Tahoma" w:cs="Tahoma"/>
          <w:lang w:val="en-US"/>
        </w:rPr>
        <w:t>Kartavya</w:t>
      </w:r>
      <w:proofErr w:type="spellEnd"/>
      <w:r>
        <w:rPr>
          <w:rFonts w:ascii="Tahoma" w:hAnsi="Tahoma" w:cs="Tahoma"/>
          <w:lang w:val="en-US"/>
        </w:rPr>
        <w:t xml:space="preserve"> Bhawan-03, </w:t>
      </w:r>
      <w:proofErr w:type="spellStart"/>
      <w:r>
        <w:rPr>
          <w:rFonts w:ascii="Tahoma" w:hAnsi="Tahoma" w:cs="Tahoma"/>
          <w:lang w:val="en-US"/>
        </w:rPr>
        <w:t>Janpath</w:t>
      </w:r>
      <w:proofErr w:type="spellEnd"/>
    </w:p>
    <w:p w:rsidR="005D1579" w:rsidRDefault="005D1579" w:rsidP="005D1579">
      <w:pPr>
        <w:spacing w:after="0"/>
        <w:rPr>
          <w:rFonts w:ascii="Tahoma" w:hAnsi="Tahoma" w:cs="Tahoma"/>
          <w:b/>
        </w:rPr>
      </w:pPr>
      <w:r>
        <w:rPr>
          <w:rFonts w:ascii="Tahoma" w:hAnsi="Tahoma" w:cs="Tahoma"/>
          <w:b/>
          <w:bCs/>
          <w:u w:val="single"/>
          <w:lang w:val="en-US"/>
        </w:rPr>
        <w:t>New Delhi - 110001</w:t>
      </w:r>
      <w:r>
        <w:rPr>
          <w:rFonts w:ascii="Tahoma" w:hAnsi="Tahoma" w:cs="Tahoma"/>
          <w:b/>
          <w:bCs/>
          <w:lang w:val="en-US"/>
        </w:rPr>
        <w:t xml:space="preserve">                              </w:t>
      </w:r>
      <w:r>
        <w:rPr>
          <w:rFonts w:ascii="Tahoma" w:hAnsi="Tahoma" w:cs="Tahoma"/>
          <w:b/>
          <w:lang w:val="en-US"/>
        </w:rPr>
        <w:t xml:space="preserve">                           </w:t>
      </w:r>
      <w:r w:rsidR="00E70CD7">
        <w:rPr>
          <w:rFonts w:ascii="Tahoma" w:hAnsi="Tahoma" w:cs="Tahoma"/>
          <w:b/>
          <w:lang w:val="en-US"/>
        </w:rPr>
        <w:t xml:space="preserve"> </w:t>
      </w:r>
      <w:r>
        <w:rPr>
          <w:rFonts w:ascii="Tahoma" w:hAnsi="Tahoma" w:cs="Tahoma"/>
          <w:b/>
          <w:lang w:val="en-US"/>
        </w:rPr>
        <w:t xml:space="preserve">   Kind Attn:    </w:t>
      </w:r>
      <w:r w:rsidR="00E70CD7">
        <w:rPr>
          <w:rFonts w:ascii="Tahoma" w:hAnsi="Tahoma" w:cs="Tahoma"/>
          <w:b/>
        </w:rPr>
        <w:t xml:space="preserve">Sh. </w:t>
      </w:r>
      <w:proofErr w:type="spellStart"/>
      <w:r w:rsidR="00E70CD7">
        <w:rPr>
          <w:rFonts w:ascii="Tahoma" w:hAnsi="Tahoma" w:cs="Tahoma"/>
          <w:b/>
        </w:rPr>
        <w:t>Satpal</w:t>
      </w:r>
      <w:proofErr w:type="spellEnd"/>
      <w:r w:rsidR="00E70CD7">
        <w:rPr>
          <w:rFonts w:ascii="Tahoma" w:hAnsi="Tahoma" w:cs="Tahoma"/>
          <w:b/>
        </w:rPr>
        <w:t xml:space="preserve"> Yadav</w:t>
      </w:r>
    </w:p>
    <w:p w:rsidR="005D1579" w:rsidRDefault="00E70CD7" w:rsidP="005D1579">
      <w:pPr>
        <w:spacing w:after="0"/>
        <w:ind w:left="6480" w:firstLine="720"/>
        <w:jc w:val="right"/>
        <w:rPr>
          <w:rFonts w:ascii="Tahoma" w:hAnsi="Tahoma" w:cs="Tahoma"/>
          <w:u w:val="single"/>
          <w:lang w:val="en-US"/>
        </w:rPr>
      </w:pPr>
      <w:proofErr w:type="gramStart"/>
      <w:r>
        <w:rPr>
          <w:rFonts w:ascii="Tahoma" w:hAnsi="Tahoma" w:cs="Tahoma"/>
          <w:u w:val="single"/>
          <w:lang w:val="en-US"/>
        </w:rPr>
        <w:t>A</w:t>
      </w:r>
      <w:r w:rsidR="005D1579">
        <w:rPr>
          <w:rFonts w:ascii="Tahoma" w:hAnsi="Tahoma" w:cs="Tahoma"/>
          <w:u w:val="single"/>
          <w:lang w:val="en-US"/>
        </w:rPr>
        <w:t>SO(</w:t>
      </w:r>
      <w:proofErr w:type="gramEnd"/>
      <w:r>
        <w:rPr>
          <w:rFonts w:ascii="Tahoma" w:hAnsi="Tahoma" w:cs="Tahoma"/>
          <w:u w:val="single"/>
          <w:lang w:val="en-US"/>
        </w:rPr>
        <w:t>ONG 1 &amp; V</w:t>
      </w:r>
      <w:r w:rsidR="005D1579">
        <w:rPr>
          <w:rFonts w:ascii="Tahoma" w:hAnsi="Tahoma" w:cs="Tahoma"/>
          <w:u w:val="single"/>
          <w:lang w:val="en-US"/>
        </w:rPr>
        <w:t xml:space="preserve">) </w:t>
      </w:r>
    </w:p>
    <w:p w:rsidR="005D1579" w:rsidRDefault="005D1579" w:rsidP="005D1579">
      <w:pPr>
        <w:spacing w:after="0"/>
        <w:ind w:right="-482"/>
        <w:jc w:val="center"/>
        <w:rPr>
          <w:rFonts w:ascii="Tahoma" w:hAnsi="Tahoma" w:cs="Tahoma"/>
          <w:bCs/>
          <w:u w:val="single"/>
        </w:rPr>
      </w:pP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</w:t>
      </w:r>
      <w:r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  </w:t>
      </w:r>
    </w:p>
    <w:p w:rsidR="005D1579" w:rsidRDefault="005D1579" w:rsidP="005D1579">
      <w:pPr>
        <w:tabs>
          <w:tab w:val="left" w:pos="1440"/>
        </w:tabs>
        <w:spacing w:after="0" w:line="240" w:lineRule="auto"/>
        <w:ind w:right="-563"/>
        <w:jc w:val="both"/>
        <w:rPr>
          <w:rFonts w:ascii="Tahoma" w:hAnsi="Tahoma" w:cs="Tahoma"/>
          <w:b/>
          <w:lang w:val="en-US"/>
        </w:rPr>
      </w:pPr>
    </w:p>
    <w:p w:rsidR="005D1579" w:rsidRDefault="005D1579" w:rsidP="005D1579">
      <w:pPr>
        <w:tabs>
          <w:tab w:val="left" w:pos="1440"/>
        </w:tabs>
        <w:spacing w:after="0" w:line="240" w:lineRule="auto"/>
        <w:ind w:right="-563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Sub</w:t>
      </w:r>
      <w:r>
        <w:rPr>
          <w:rFonts w:ascii="Tahoma" w:hAnsi="Tahoma" w:cs="Tahoma"/>
          <w:lang w:val="en-US"/>
        </w:rPr>
        <w:t xml:space="preserve">:    Rajya Sabha Provisionally Admitted Starred Question Dy. No. </w:t>
      </w:r>
      <w:r>
        <w:rPr>
          <w:rFonts w:ascii="Tahoma" w:hAnsi="Tahoma" w:cs="Tahoma"/>
          <w:b/>
          <w:bCs/>
        </w:rPr>
        <w:t xml:space="preserve">U3739 </w:t>
      </w:r>
      <w:r>
        <w:rPr>
          <w:rFonts w:ascii="Tahoma" w:hAnsi="Tahoma" w:cs="Tahoma"/>
          <w:lang w:val="en-US"/>
        </w:rPr>
        <w:t xml:space="preserve">for 15.12.2025 </w:t>
      </w:r>
    </w:p>
    <w:p w:rsidR="005D1579" w:rsidRDefault="005D1579" w:rsidP="005D1579">
      <w:pPr>
        <w:pStyle w:val="Default"/>
        <w:ind w:left="720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Regarding </w:t>
      </w:r>
      <w:r w:rsidRPr="001C4DAA">
        <w:rPr>
          <w:rFonts w:ascii="Tahoma" w:hAnsi="Tahoma" w:cs="Tahoma"/>
          <w:b/>
          <w:bCs/>
          <w:sz w:val="22"/>
          <w:szCs w:val="22"/>
        </w:rPr>
        <w:t xml:space="preserve">“Petroleum and Natural Gas (PET)” </w:t>
      </w:r>
    </w:p>
    <w:p w:rsidR="005D1579" w:rsidRDefault="005D1579" w:rsidP="005D1579">
      <w:pPr>
        <w:pStyle w:val="Default"/>
        <w:ind w:left="720"/>
        <w:jc w:val="both"/>
        <w:rPr>
          <w:rFonts w:ascii="Tahoma" w:hAnsi="Tahoma" w:cs="Tahoma"/>
          <w:sz w:val="22"/>
          <w:szCs w:val="22"/>
        </w:rPr>
      </w:pPr>
    </w:p>
    <w:p w:rsidR="005D1579" w:rsidRDefault="005D1579" w:rsidP="005D1579">
      <w:pPr>
        <w:pStyle w:val="Default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 </w:t>
      </w:r>
      <w:r>
        <w:rPr>
          <w:rFonts w:ascii="Tahoma" w:hAnsi="Tahoma" w:cs="Tahoma"/>
          <w:b/>
        </w:rPr>
        <w:t>Ref.</w:t>
      </w:r>
      <w:r>
        <w:rPr>
          <w:rFonts w:ascii="Tahoma" w:hAnsi="Tahoma" w:cs="Tahoma"/>
        </w:rPr>
        <w:t xml:space="preserve">  Your email dated 04.12.2025</w:t>
      </w:r>
    </w:p>
    <w:p w:rsidR="005D1579" w:rsidRDefault="005D1579" w:rsidP="005D1579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:rsidR="005D1579" w:rsidRDefault="005D1579" w:rsidP="005D1579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Sir,</w:t>
      </w:r>
    </w:p>
    <w:p w:rsidR="005D1579" w:rsidRDefault="005D1579" w:rsidP="005D1579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</w:t>
      </w:r>
      <w:r>
        <w:rPr>
          <w:rFonts w:ascii="Tahoma" w:hAnsi="Tahoma" w:cs="Tahoma"/>
          <w:lang w:val="en-US"/>
        </w:rPr>
        <w:tab/>
        <w:t>Reference above, our reply to the above Rajya Sabha Question is as follows:</w:t>
      </w:r>
    </w:p>
    <w:tbl>
      <w:tblPr>
        <w:tblStyle w:val="TableGrid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391"/>
        <w:gridCol w:w="5359"/>
      </w:tblGrid>
      <w:tr w:rsidR="00E70CD7" w:rsidTr="00A465E1">
        <w:trPr>
          <w:trHeight w:val="1208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CD7" w:rsidRDefault="00E70CD7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b/>
                <w:bCs/>
                <w:i/>
                <w:iCs/>
              </w:rPr>
            </w:pPr>
            <w:r>
              <w:rPr>
                <w:rFonts w:ascii="Tahoma" w:hAnsi="Tahoma" w:cs="Tahoma"/>
                <w:b/>
                <w:bCs/>
                <w:i/>
                <w:iCs/>
              </w:rPr>
              <w:t xml:space="preserve">Will the Minister of Petroleum and Natural Gas be pleased </w:t>
            </w:r>
            <w:proofErr w:type="gramStart"/>
            <w:r>
              <w:rPr>
                <w:rFonts w:ascii="Tahoma" w:hAnsi="Tahoma" w:cs="Tahoma"/>
                <w:b/>
                <w:bCs/>
                <w:i/>
                <w:iCs/>
              </w:rPr>
              <w:t>state:</w:t>
            </w:r>
            <w:proofErr w:type="gramEnd"/>
          </w:p>
          <w:p w:rsidR="00E70CD7" w:rsidRDefault="00E70CD7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  <w:p w:rsidR="00E70CD7" w:rsidRDefault="00E70CD7">
            <w:pPr>
              <w:spacing w:after="0" w:line="240" w:lineRule="auto"/>
              <w:ind w:right="34"/>
              <w:jc w:val="both"/>
            </w:pPr>
            <w:r>
              <w:rPr>
                <w:rFonts w:ascii="Tahoma" w:hAnsi="Tahoma" w:cs="Tahoma"/>
                <w:i/>
                <w:iCs/>
              </w:rPr>
              <w:t xml:space="preserve">Q.(a) </w:t>
            </w:r>
            <w:r w:rsidRPr="005D1579">
              <w:rPr>
                <w:rFonts w:ascii="Tahoma" w:hAnsi="Tahoma" w:cs="Tahoma"/>
                <w:i/>
                <w:iCs/>
              </w:rPr>
              <w:t xml:space="preserve">Whether the government has considered the environmental concerns raised regarding the proposed hydrocarbon exploration and offshore mining in the Gulf of </w:t>
            </w:r>
            <w:proofErr w:type="spellStart"/>
            <w:r w:rsidRPr="005D1579">
              <w:rPr>
                <w:rFonts w:ascii="Tahoma" w:hAnsi="Tahoma" w:cs="Tahoma"/>
                <w:i/>
                <w:iCs/>
              </w:rPr>
              <w:t>Mannar</w:t>
            </w:r>
            <w:proofErr w:type="spellEnd"/>
            <w:r w:rsidRPr="005D1579">
              <w:rPr>
                <w:rFonts w:ascii="Tahoma" w:hAnsi="Tahoma" w:cs="Tahoma"/>
                <w:i/>
                <w:iCs/>
              </w:rPr>
              <w:t>, and if so, the steps taken to address them.</w:t>
            </w:r>
            <w:r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  <w:tc>
          <w:tcPr>
            <w:tcW w:w="53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E70CD7" w:rsidRDefault="00E70CD7">
            <w:pPr>
              <w:spacing w:after="120" w:line="240" w:lineRule="auto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Q(a), Q(b) &amp; Q(c):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E70CD7" w:rsidRDefault="00E70CD7">
            <w:pPr>
              <w:spacing w:after="120" w:line="240" w:lineRule="auto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India Limited (OIL) is concerned, OIL has no active exploration blocks as an operator in the Gulf of </w:t>
            </w:r>
            <w:proofErr w:type="spellStart"/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Mannar</w:t>
            </w:r>
            <w:proofErr w:type="spellEnd"/>
          </w:p>
          <w:p w:rsidR="00E70CD7" w:rsidRDefault="00E70CD7" w:rsidP="00A465E1">
            <w:pPr>
              <w:spacing w:after="120" w:line="240" w:lineRule="auto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</w:t>
            </w:r>
          </w:p>
        </w:tc>
      </w:tr>
      <w:tr w:rsidR="00E70CD7" w:rsidTr="00A465E1">
        <w:trPr>
          <w:trHeight w:val="1230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0CD7" w:rsidRPr="005D1579" w:rsidRDefault="00E70CD7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Q.(b) </w:t>
            </w:r>
            <w:r w:rsidRPr="005D1579">
              <w:rPr>
                <w:rFonts w:ascii="Tahoma" w:hAnsi="Tahoma" w:cs="Tahoma"/>
                <w:i/>
                <w:iCs/>
              </w:rPr>
              <w:t>The impact assessment conducted on marine biodiversity and fishing communities in Tamil Nadu due to the proposed petroleum and natural gas extraction in the region.</w:t>
            </w:r>
          </w:p>
          <w:p w:rsidR="00E70CD7" w:rsidRDefault="00E70CD7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359" w:type="dxa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:rsidR="00E70CD7" w:rsidRDefault="00E70CD7" w:rsidP="00A465E1">
            <w:pPr>
              <w:spacing w:after="120" w:line="240" w:lineRule="auto"/>
              <w:rPr>
                <w:rFonts w:ascii="Tahoma" w:hAnsi="Tahoma" w:cs="Tahoma"/>
                <w:lang w:val="en-US"/>
              </w:rPr>
            </w:pPr>
          </w:p>
        </w:tc>
      </w:tr>
      <w:tr w:rsidR="00E70CD7" w:rsidTr="00A465E1">
        <w:trPr>
          <w:trHeight w:val="1230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0CD7" w:rsidRPr="005D1579" w:rsidRDefault="00E70CD7" w:rsidP="005D1579">
            <w:pPr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Q.(c) </w:t>
            </w:r>
            <w:r w:rsidRPr="005D1579">
              <w:rPr>
                <w:rFonts w:ascii="Tahoma" w:hAnsi="Tahoma" w:cs="Tahoma"/>
                <w:i/>
                <w:iCs/>
              </w:rPr>
              <w:t>Whether the government plans to hold consultations with the Tamil Nadu government and local stakeholders before proceeding with offshore mining projects, and if so, the details thereof.</w:t>
            </w:r>
          </w:p>
        </w:tc>
        <w:tc>
          <w:tcPr>
            <w:tcW w:w="535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70CD7" w:rsidRDefault="00E70CD7">
            <w:pPr>
              <w:spacing w:after="120" w:line="240" w:lineRule="auto"/>
              <w:rPr>
                <w:rFonts w:ascii="Tahoma" w:hAnsi="Tahoma" w:cs="Tahoma"/>
                <w:b/>
                <w:lang w:val="en-US"/>
              </w:rPr>
            </w:pPr>
          </w:p>
        </w:tc>
      </w:tr>
    </w:tbl>
    <w:p w:rsidR="005D1579" w:rsidRDefault="005D1579" w:rsidP="005D1579">
      <w:pPr>
        <w:spacing w:after="0"/>
        <w:ind w:right="-482"/>
        <w:jc w:val="right"/>
        <w:rPr>
          <w:rFonts w:ascii="Tahoma" w:hAnsi="Tahoma" w:cs="Tahoma"/>
          <w:sz w:val="8"/>
          <w:szCs w:val="8"/>
          <w:lang w:val="en-US"/>
        </w:rPr>
      </w:pPr>
    </w:p>
    <w:p w:rsidR="005D1579" w:rsidRDefault="005D1579" w:rsidP="005D1579">
      <w:pPr>
        <w:spacing w:after="0"/>
        <w:ind w:right="-482"/>
        <w:jc w:val="right"/>
        <w:rPr>
          <w:rFonts w:ascii="Tahoma" w:hAnsi="Tahoma" w:cs="Tahoma"/>
          <w:lang w:val="en-US"/>
        </w:rPr>
      </w:pPr>
      <w:bookmarkStart w:id="0" w:name="_Hlk216437637"/>
      <w:r>
        <w:rPr>
          <w:rFonts w:ascii="Tahoma" w:hAnsi="Tahoma" w:cs="Tahoma"/>
          <w:lang w:val="en-US"/>
        </w:rPr>
        <w:t>Yours faithfully,</w:t>
      </w:r>
    </w:p>
    <w:p w:rsidR="005D1579" w:rsidRDefault="005D1579" w:rsidP="005D1579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>
        <w:rPr>
          <w:rFonts w:ascii="Tahoma" w:hAnsi="Tahoma" w:cs="Tahoma"/>
          <w:u w:val="single"/>
          <w:lang w:val="en-US"/>
        </w:rPr>
        <w:t>OIL INDIA LIMITED</w:t>
      </w:r>
    </w:p>
    <w:p w:rsidR="005D1579" w:rsidRDefault="005D1579" w:rsidP="005D1579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:rsidR="005D1579" w:rsidRDefault="005D1579" w:rsidP="005D1579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:rsidR="005D1579" w:rsidRDefault="005D1579" w:rsidP="005D1579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>(Kishore Kumar Das)</w:t>
      </w:r>
    </w:p>
    <w:p w:rsidR="005D1579" w:rsidRDefault="005D1579" w:rsidP="005D1579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Chief General Manager (Planning)</w:t>
      </w:r>
    </w:p>
    <w:p w:rsidR="005D1579" w:rsidRDefault="005D1579" w:rsidP="005D1579">
      <w:pPr>
        <w:spacing w:after="0"/>
        <w:ind w:right="-482"/>
        <w:jc w:val="right"/>
        <w:rPr>
          <w:rFonts w:ascii="Tahoma" w:hAnsi="Tahoma" w:cs="Tahoma"/>
          <w:b/>
          <w:u w:val="single"/>
          <w:lang w:val="en-US"/>
        </w:rPr>
      </w:pPr>
      <w:r>
        <w:rPr>
          <w:rFonts w:ascii="Tahoma" w:hAnsi="Tahoma" w:cs="Tahoma"/>
          <w:b/>
          <w:u w:val="single"/>
          <w:lang w:val="en-US"/>
        </w:rPr>
        <w:t>For Chairman &amp; Managing Director</w:t>
      </w:r>
      <w:bookmarkStart w:id="1" w:name="_GoBack"/>
      <w:bookmarkEnd w:id="0"/>
      <w:bookmarkEnd w:id="1"/>
    </w:p>
    <w:sectPr w:rsidR="005D15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579"/>
    <w:rsid w:val="001C4DAA"/>
    <w:rsid w:val="002039B4"/>
    <w:rsid w:val="00206B56"/>
    <w:rsid w:val="002E4D92"/>
    <w:rsid w:val="005D1579"/>
    <w:rsid w:val="005E61CD"/>
    <w:rsid w:val="00674246"/>
    <w:rsid w:val="009216CA"/>
    <w:rsid w:val="00982835"/>
    <w:rsid w:val="00CD3257"/>
    <w:rsid w:val="00E70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16E9B"/>
  <w15:chartTrackingRefBased/>
  <w15:docId w15:val="{66CF79D6-6C18-44FA-857A-91A968E3F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D1579"/>
    <w:pPr>
      <w:spacing w:after="200" w:line="276" w:lineRule="auto"/>
    </w:pPr>
    <w:rPr>
      <w:szCs w:val="22"/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D157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5D1579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1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2</cp:revision>
  <cp:lastPrinted>2025-12-12T12:27:00Z</cp:lastPrinted>
  <dcterms:created xsi:type="dcterms:W3CDTF">2025-12-12T12:29:00Z</dcterms:created>
  <dcterms:modified xsi:type="dcterms:W3CDTF">2025-12-12T12:29:00Z</dcterms:modified>
</cp:coreProperties>
</file>