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0B72F1"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364746" w:history="1">
            <w:r w:rsidR="000B72F1" w:rsidRPr="00C00989">
              <w:rPr>
                <w:rStyle w:val="Hyperlink"/>
                <w:rFonts w:eastAsia="Open Sans ExtraBold"/>
                <w:noProof/>
              </w:rPr>
              <w:t>Codefragmentenlijst</w:t>
            </w:r>
            <w:r w:rsidR="000B72F1">
              <w:rPr>
                <w:noProof/>
                <w:webHidden/>
              </w:rPr>
              <w:tab/>
            </w:r>
            <w:r w:rsidR="000B72F1">
              <w:rPr>
                <w:noProof/>
                <w:webHidden/>
              </w:rPr>
              <w:fldChar w:fldCharType="begin"/>
            </w:r>
            <w:r w:rsidR="000B72F1">
              <w:rPr>
                <w:noProof/>
                <w:webHidden/>
              </w:rPr>
              <w:instrText xml:space="preserve"> PAGEREF _Toc512364746 \h </w:instrText>
            </w:r>
            <w:r w:rsidR="000B72F1">
              <w:rPr>
                <w:noProof/>
                <w:webHidden/>
              </w:rPr>
            </w:r>
            <w:r w:rsidR="000B72F1">
              <w:rPr>
                <w:noProof/>
                <w:webHidden/>
              </w:rPr>
              <w:fldChar w:fldCharType="separate"/>
            </w:r>
            <w:r w:rsidR="000B72F1">
              <w:rPr>
                <w:noProof/>
                <w:webHidden/>
              </w:rPr>
              <w:t>4</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47" w:history="1">
            <w:r w:rsidR="000B72F1" w:rsidRPr="00C00989">
              <w:rPr>
                <w:rStyle w:val="Hyperlink"/>
                <w:rFonts w:eastAsia="Open Sans ExtraBold"/>
                <w:noProof/>
              </w:rPr>
              <w:t>Figurenlijst</w:t>
            </w:r>
            <w:r w:rsidR="000B72F1">
              <w:rPr>
                <w:noProof/>
                <w:webHidden/>
              </w:rPr>
              <w:tab/>
            </w:r>
            <w:r w:rsidR="000B72F1">
              <w:rPr>
                <w:noProof/>
                <w:webHidden/>
              </w:rPr>
              <w:fldChar w:fldCharType="begin"/>
            </w:r>
            <w:r w:rsidR="000B72F1">
              <w:rPr>
                <w:noProof/>
                <w:webHidden/>
              </w:rPr>
              <w:instrText xml:space="preserve"> PAGEREF _Toc512364747 \h </w:instrText>
            </w:r>
            <w:r w:rsidR="000B72F1">
              <w:rPr>
                <w:noProof/>
                <w:webHidden/>
              </w:rPr>
            </w:r>
            <w:r w:rsidR="000B72F1">
              <w:rPr>
                <w:noProof/>
                <w:webHidden/>
              </w:rPr>
              <w:fldChar w:fldCharType="separate"/>
            </w:r>
            <w:r w:rsidR="000B72F1">
              <w:rPr>
                <w:noProof/>
                <w:webHidden/>
              </w:rPr>
              <w:t>5</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48" w:history="1">
            <w:r w:rsidR="000B72F1" w:rsidRPr="00C00989">
              <w:rPr>
                <w:rStyle w:val="Hyperlink"/>
                <w:rFonts w:eastAsia="Open Sans ExtraBold"/>
                <w:noProof/>
              </w:rPr>
              <w:t>Inleiding</w:t>
            </w:r>
            <w:r w:rsidR="000B72F1">
              <w:rPr>
                <w:noProof/>
                <w:webHidden/>
              </w:rPr>
              <w:tab/>
            </w:r>
            <w:r w:rsidR="000B72F1">
              <w:rPr>
                <w:noProof/>
                <w:webHidden/>
              </w:rPr>
              <w:fldChar w:fldCharType="begin"/>
            </w:r>
            <w:r w:rsidR="000B72F1">
              <w:rPr>
                <w:noProof/>
                <w:webHidden/>
              </w:rPr>
              <w:instrText xml:space="preserve"> PAGEREF _Toc512364748 \h </w:instrText>
            </w:r>
            <w:r w:rsidR="000B72F1">
              <w:rPr>
                <w:noProof/>
                <w:webHidden/>
              </w:rPr>
            </w:r>
            <w:r w:rsidR="000B72F1">
              <w:rPr>
                <w:noProof/>
                <w:webHidden/>
              </w:rPr>
              <w:fldChar w:fldCharType="separate"/>
            </w:r>
            <w:r w:rsidR="000B72F1">
              <w:rPr>
                <w:noProof/>
                <w:webHidden/>
              </w:rPr>
              <w:t>6</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49" w:history="1">
            <w:r w:rsidR="000B72F1" w:rsidRPr="00C00989">
              <w:rPr>
                <w:rStyle w:val="Hyperlink"/>
                <w:rFonts w:eastAsia="Open Sans ExtraBold"/>
                <w:noProof/>
              </w:rPr>
              <w:t>1 Onderzoek 3D</w:t>
            </w:r>
            <w:r w:rsidR="000B72F1">
              <w:rPr>
                <w:noProof/>
                <w:webHidden/>
              </w:rPr>
              <w:tab/>
            </w:r>
            <w:r w:rsidR="000B72F1">
              <w:rPr>
                <w:noProof/>
                <w:webHidden/>
              </w:rPr>
              <w:fldChar w:fldCharType="begin"/>
            </w:r>
            <w:r w:rsidR="000B72F1">
              <w:rPr>
                <w:noProof/>
                <w:webHidden/>
              </w:rPr>
              <w:instrText xml:space="preserve"> PAGEREF _Toc512364749 \h </w:instrText>
            </w:r>
            <w:r w:rsidR="000B72F1">
              <w:rPr>
                <w:noProof/>
                <w:webHidden/>
              </w:rPr>
            </w:r>
            <w:r w:rsidR="000B72F1">
              <w:rPr>
                <w:noProof/>
                <w:webHidden/>
              </w:rPr>
              <w:fldChar w:fldCharType="separate"/>
            </w:r>
            <w:r w:rsidR="000B72F1">
              <w:rPr>
                <w:noProof/>
                <w:webHidden/>
              </w:rPr>
              <w:t>7</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50" w:history="1">
            <w:r w:rsidR="000B72F1" w:rsidRPr="00C00989">
              <w:rPr>
                <w:rStyle w:val="Hyperlink"/>
                <w:rFonts w:eastAsia="Open Sans ExtraBold"/>
                <w:noProof/>
              </w:rPr>
              <w:t>1.1 Windows Presentation Foundation</w:t>
            </w:r>
            <w:r w:rsidR="000B72F1">
              <w:rPr>
                <w:noProof/>
                <w:webHidden/>
              </w:rPr>
              <w:tab/>
            </w:r>
            <w:r w:rsidR="000B72F1">
              <w:rPr>
                <w:noProof/>
                <w:webHidden/>
              </w:rPr>
              <w:fldChar w:fldCharType="begin"/>
            </w:r>
            <w:r w:rsidR="000B72F1">
              <w:rPr>
                <w:noProof/>
                <w:webHidden/>
              </w:rPr>
              <w:instrText xml:space="preserve"> PAGEREF _Toc512364750 \h </w:instrText>
            </w:r>
            <w:r w:rsidR="000B72F1">
              <w:rPr>
                <w:noProof/>
                <w:webHidden/>
              </w:rPr>
            </w:r>
            <w:r w:rsidR="000B72F1">
              <w:rPr>
                <w:noProof/>
                <w:webHidden/>
              </w:rPr>
              <w:fldChar w:fldCharType="separate"/>
            </w:r>
            <w:r w:rsidR="000B72F1">
              <w:rPr>
                <w:noProof/>
                <w:webHidden/>
              </w:rPr>
              <w:t>7</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51" w:history="1">
            <w:r w:rsidR="000B72F1" w:rsidRPr="00C00989">
              <w:rPr>
                <w:rStyle w:val="Hyperlink"/>
                <w:rFonts w:eastAsia="Open Sans ExtraBold"/>
                <w:noProof/>
              </w:rPr>
              <w:t>1.2 3D Scene in WPF</w:t>
            </w:r>
            <w:r w:rsidR="000B72F1">
              <w:rPr>
                <w:noProof/>
                <w:webHidden/>
              </w:rPr>
              <w:tab/>
            </w:r>
            <w:r w:rsidR="000B72F1">
              <w:rPr>
                <w:noProof/>
                <w:webHidden/>
              </w:rPr>
              <w:fldChar w:fldCharType="begin"/>
            </w:r>
            <w:r w:rsidR="000B72F1">
              <w:rPr>
                <w:noProof/>
                <w:webHidden/>
              </w:rPr>
              <w:instrText xml:space="preserve"> PAGEREF _Toc512364751 \h </w:instrText>
            </w:r>
            <w:r w:rsidR="000B72F1">
              <w:rPr>
                <w:noProof/>
                <w:webHidden/>
              </w:rPr>
            </w:r>
            <w:r w:rsidR="000B72F1">
              <w:rPr>
                <w:noProof/>
                <w:webHidden/>
              </w:rPr>
              <w:fldChar w:fldCharType="separate"/>
            </w:r>
            <w:r w:rsidR="000B72F1">
              <w:rPr>
                <w:noProof/>
                <w:webHidden/>
              </w:rPr>
              <w:t>7</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52" w:history="1">
            <w:r w:rsidR="000B72F1" w:rsidRPr="00C00989">
              <w:rPr>
                <w:rStyle w:val="Hyperlink"/>
                <w:rFonts w:eastAsia="Open Sans ExtraBold"/>
                <w:noProof/>
              </w:rPr>
              <w:t>1.2.1 Camera</w:t>
            </w:r>
            <w:r w:rsidR="000B72F1">
              <w:rPr>
                <w:noProof/>
                <w:webHidden/>
              </w:rPr>
              <w:tab/>
            </w:r>
            <w:r w:rsidR="000B72F1">
              <w:rPr>
                <w:noProof/>
                <w:webHidden/>
              </w:rPr>
              <w:fldChar w:fldCharType="begin"/>
            </w:r>
            <w:r w:rsidR="000B72F1">
              <w:rPr>
                <w:noProof/>
                <w:webHidden/>
              </w:rPr>
              <w:instrText xml:space="preserve"> PAGEREF _Toc512364752 \h </w:instrText>
            </w:r>
            <w:r w:rsidR="000B72F1">
              <w:rPr>
                <w:noProof/>
                <w:webHidden/>
              </w:rPr>
            </w:r>
            <w:r w:rsidR="000B72F1">
              <w:rPr>
                <w:noProof/>
                <w:webHidden/>
              </w:rPr>
              <w:fldChar w:fldCharType="separate"/>
            </w:r>
            <w:r w:rsidR="000B72F1">
              <w:rPr>
                <w:noProof/>
                <w:webHidden/>
              </w:rPr>
              <w:t>7</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53" w:history="1">
            <w:r w:rsidR="000B72F1" w:rsidRPr="00C00989">
              <w:rPr>
                <w:rStyle w:val="Hyperlink"/>
                <w:rFonts w:eastAsia="Open Sans ExtraBold"/>
                <w:noProof/>
              </w:rPr>
              <w:t>1.2.2 Licht</w:t>
            </w:r>
            <w:r w:rsidR="000B72F1">
              <w:rPr>
                <w:noProof/>
                <w:webHidden/>
              </w:rPr>
              <w:tab/>
            </w:r>
            <w:r w:rsidR="000B72F1">
              <w:rPr>
                <w:noProof/>
                <w:webHidden/>
              </w:rPr>
              <w:fldChar w:fldCharType="begin"/>
            </w:r>
            <w:r w:rsidR="000B72F1">
              <w:rPr>
                <w:noProof/>
                <w:webHidden/>
              </w:rPr>
              <w:instrText xml:space="preserve"> PAGEREF _Toc512364753 \h </w:instrText>
            </w:r>
            <w:r w:rsidR="000B72F1">
              <w:rPr>
                <w:noProof/>
                <w:webHidden/>
              </w:rPr>
            </w:r>
            <w:r w:rsidR="000B72F1">
              <w:rPr>
                <w:noProof/>
                <w:webHidden/>
              </w:rPr>
              <w:fldChar w:fldCharType="separate"/>
            </w:r>
            <w:r w:rsidR="000B72F1">
              <w:rPr>
                <w:noProof/>
                <w:webHidden/>
              </w:rPr>
              <w:t>8</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54" w:history="1">
            <w:r w:rsidR="000B72F1" w:rsidRPr="00C00989">
              <w:rPr>
                <w:rStyle w:val="Hyperlink"/>
                <w:rFonts w:eastAsia="Open Sans ExtraBold"/>
                <w:noProof/>
              </w:rPr>
              <w:t>1.2.3 3D objecten</w:t>
            </w:r>
            <w:r w:rsidR="000B72F1">
              <w:rPr>
                <w:noProof/>
                <w:webHidden/>
              </w:rPr>
              <w:tab/>
            </w:r>
            <w:r w:rsidR="000B72F1">
              <w:rPr>
                <w:noProof/>
                <w:webHidden/>
              </w:rPr>
              <w:fldChar w:fldCharType="begin"/>
            </w:r>
            <w:r w:rsidR="000B72F1">
              <w:rPr>
                <w:noProof/>
                <w:webHidden/>
              </w:rPr>
              <w:instrText xml:space="preserve"> PAGEREF _Toc512364754 \h </w:instrText>
            </w:r>
            <w:r w:rsidR="000B72F1">
              <w:rPr>
                <w:noProof/>
                <w:webHidden/>
              </w:rPr>
            </w:r>
            <w:r w:rsidR="000B72F1">
              <w:rPr>
                <w:noProof/>
                <w:webHidden/>
              </w:rPr>
              <w:fldChar w:fldCharType="separate"/>
            </w:r>
            <w:r w:rsidR="000B72F1">
              <w:rPr>
                <w:noProof/>
                <w:webHidden/>
              </w:rPr>
              <w:t>8</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55" w:history="1">
            <w:r w:rsidR="000B72F1" w:rsidRPr="00C00989">
              <w:rPr>
                <w:rStyle w:val="Hyperlink"/>
                <w:rFonts w:eastAsia="Open Sans ExtraBold"/>
                <w:noProof/>
              </w:rPr>
              <w:t>2 Uitwerking 3D</w:t>
            </w:r>
            <w:r w:rsidR="000B72F1">
              <w:rPr>
                <w:noProof/>
                <w:webHidden/>
              </w:rPr>
              <w:tab/>
            </w:r>
            <w:r w:rsidR="000B72F1">
              <w:rPr>
                <w:noProof/>
                <w:webHidden/>
              </w:rPr>
              <w:fldChar w:fldCharType="begin"/>
            </w:r>
            <w:r w:rsidR="000B72F1">
              <w:rPr>
                <w:noProof/>
                <w:webHidden/>
              </w:rPr>
              <w:instrText xml:space="preserve"> PAGEREF _Toc512364755 \h </w:instrText>
            </w:r>
            <w:r w:rsidR="000B72F1">
              <w:rPr>
                <w:noProof/>
                <w:webHidden/>
              </w:rPr>
            </w:r>
            <w:r w:rsidR="000B72F1">
              <w:rPr>
                <w:noProof/>
                <w:webHidden/>
              </w:rPr>
              <w:fldChar w:fldCharType="separate"/>
            </w:r>
            <w:r w:rsidR="000B72F1">
              <w:rPr>
                <w:noProof/>
                <w:webHidden/>
              </w:rPr>
              <w:t>9</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56" w:history="1">
            <w:r w:rsidR="000B72F1" w:rsidRPr="00C00989">
              <w:rPr>
                <w:rStyle w:val="Hyperlink"/>
                <w:rFonts w:eastAsia="Open Sans ExtraBold"/>
                <w:noProof/>
              </w:rPr>
              <w:t>2.1 Controls</w:t>
            </w:r>
            <w:r w:rsidR="000B72F1">
              <w:rPr>
                <w:noProof/>
                <w:webHidden/>
              </w:rPr>
              <w:tab/>
            </w:r>
            <w:r w:rsidR="000B72F1">
              <w:rPr>
                <w:noProof/>
                <w:webHidden/>
              </w:rPr>
              <w:fldChar w:fldCharType="begin"/>
            </w:r>
            <w:r w:rsidR="000B72F1">
              <w:rPr>
                <w:noProof/>
                <w:webHidden/>
              </w:rPr>
              <w:instrText xml:space="preserve"> PAGEREF _Toc512364756 \h </w:instrText>
            </w:r>
            <w:r w:rsidR="000B72F1">
              <w:rPr>
                <w:noProof/>
                <w:webHidden/>
              </w:rPr>
            </w:r>
            <w:r w:rsidR="000B72F1">
              <w:rPr>
                <w:noProof/>
                <w:webHidden/>
              </w:rPr>
              <w:fldChar w:fldCharType="separate"/>
            </w:r>
            <w:r w:rsidR="000B72F1">
              <w:rPr>
                <w:noProof/>
                <w:webHidden/>
              </w:rPr>
              <w:t>9</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57" w:history="1">
            <w:r w:rsidR="000B72F1" w:rsidRPr="00C00989">
              <w:rPr>
                <w:rStyle w:val="Hyperlink"/>
                <w:rFonts w:eastAsia="Open Sans ExtraBold"/>
                <w:noProof/>
              </w:rPr>
              <w:t>2.2 3D Scene</w:t>
            </w:r>
            <w:r w:rsidR="000B72F1">
              <w:rPr>
                <w:noProof/>
                <w:webHidden/>
              </w:rPr>
              <w:tab/>
            </w:r>
            <w:r w:rsidR="000B72F1">
              <w:rPr>
                <w:noProof/>
                <w:webHidden/>
              </w:rPr>
              <w:fldChar w:fldCharType="begin"/>
            </w:r>
            <w:r w:rsidR="000B72F1">
              <w:rPr>
                <w:noProof/>
                <w:webHidden/>
              </w:rPr>
              <w:instrText xml:space="preserve"> PAGEREF _Toc512364757 \h </w:instrText>
            </w:r>
            <w:r w:rsidR="000B72F1">
              <w:rPr>
                <w:noProof/>
                <w:webHidden/>
              </w:rPr>
            </w:r>
            <w:r w:rsidR="000B72F1">
              <w:rPr>
                <w:noProof/>
                <w:webHidden/>
              </w:rPr>
              <w:fldChar w:fldCharType="separate"/>
            </w:r>
            <w:r w:rsidR="000B72F1">
              <w:rPr>
                <w:noProof/>
                <w:webHidden/>
              </w:rPr>
              <w:t>10</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58" w:history="1">
            <w:r w:rsidR="000B72F1" w:rsidRPr="00C00989">
              <w:rPr>
                <w:rStyle w:val="Hyperlink"/>
                <w:rFonts w:eastAsia="Open Sans ExtraBold"/>
                <w:noProof/>
              </w:rPr>
              <w:t>2.2.1 Spelbord</w:t>
            </w:r>
            <w:r w:rsidR="000B72F1">
              <w:rPr>
                <w:noProof/>
                <w:webHidden/>
              </w:rPr>
              <w:tab/>
            </w:r>
            <w:r w:rsidR="000B72F1">
              <w:rPr>
                <w:noProof/>
                <w:webHidden/>
              </w:rPr>
              <w:fldChar w:fldCharType="begin"/>
            </w:r>
            <w:r w:rsidR="000B72F1">
              <w:rPr>
                <w:noProof/>
                <w:webHidden/>
              </w:rPr>
              <w:instrText xml:space="preserve"> PAGEREF _Toc512364758 \h </w:instrText>
            </w:r>
            <w:r w:rsidR="000B72F1">
              <w:rPr>
                <w:noProof/>
                <w:webHidden/>
              </w:rPr>
            </w:r>
            <w:r w:rsidR="000B72F1">
              <w:rPr>
                <w:noProof/>
                <w:webHidden/>
              </w:rPr>
              <w:fldChar w:fldCharType="separate"/>
            </w:r>
            <w:r w:rsidR="000B72F1">
              <w:rPr>
                <w:noProof/>
                <w:webHidden/>
              </w:rPr>
              <w:t>10</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59" w:history="1">
            <w:r w:rsidR="000B72F1" w:rsidRPr="00C00989">
              <w:rPr>
                <w:rStyle w:val="Hyperlink"/>
                <w:rFonts w:eastAsia="Open Sans ExtraBold"/>
                <w:noProof/>
              </w:rPr>
              <w:t>2.2.2 Belichting</w:t>
            </w:r>
            <w:r w:rsidR="000B72F1">
              <w:rPr>
                <w:noProof/>
                <w:webHidden/>
              </w:rPr>
              <w:tab/>
            </w:r>
            <w:r w:rsidR="000B72F1">
              <w:rPr>
                <w:noProof/>
                <w:webHidden/>
              </w:rPr>
              <w:fldChar w:fldCharType="begin"/>
            </w:r>
            <w:r w:rsidR="000B72F1">
              <w:rPr>
                <w:noProof/>
                <w:webHidden/>
              </w:rPr>
              <w:instrText xml:space="preserve"> PAGEREF _Toc512364759 \h </w:instrText>
            </w:r>
            <w:r w:rsidR="000B72F1">
              <w:rPr>
                <w:noProof/>
                <w:webHidden/>
              </w:rPr>
            </w:r>
            <w:r w:rsidR="000B72F1">
              <w:rPr>
                <w:noProof/>
                <w:webHidden/>
              </w:rPr>
              <w:fldChar w:fldCharType="separate"/>
            </w:r>
            <w:r w:rsidR="000B72F1">
              <w:rPr>
                <w:noProof/>
                <w:webHidden/>
              </w:rPr>
              <w:t>12</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60" w:history="1">
            <w:r w:rsidR="000B72F1" w:rsidRPr="00C00989">
              <w:rPr>
                <w:rStyle w:val="Hyperlink"/>
                <w:rFonts w:eastAsia="Open Sans ExtraBold"/>
                <w:noProof/>
              </w:rPr>
              <w:t>2.2.3 Camera</w:t>
            </w:r>
            <w:r w:rsidR="000B72F1">
              <w:rPr>
                <w:noProof/>
                <w:webHidden/>
              </w:rPr>
              <w:tab/>
            </w:r>
            <w:r w:rsidR="000B72F1">
              <w:rPr>
                <w:noProof/>
                <w:webHidden/>
              </w:rPr>
              <w:fldChar w:fldCharType="begin"/>
            </w:r>
            <w:r w:rsidR="000B72F1">
              <w:rPr>
                <w:noProof/>
                <w:webHidden/>
              </w:rPr>
              <w:instrText xml:space="preserve"> PAGEREF _Toc512364760 \h </w:instrText>
            </w:r>
            <w:r w:rsidR="000B72F1">
              <w:rPr>
                <w:noProof/>
                <w:webHidden/>
              </w:rPr>
            </w:r>
            <w:r w:rsidR="000B72F1">
              <w:rPr>
                <w:noProof/>
                <w:webHidden/>
              </w:rPr>
              <w:fldChar w:fldCharType="separate"/>
            </w:r>
            <w:r w:rsidR="000B72F1">
              <w:rPr>
                <w:noProof/>
                <w:webHidden/>
              </w:rPr>
              <w:t>12</w:t>
            </w:r>
            <w:r w:rsidR="000B72F1">
              <w:rPr>
                <w:noProof/>
                <w:webHidden/>
              </w:rPr>
              <w:fldChar w:fldCharType="end"/>
            </w:r>
          </w:hyperlink>
        </w:p>
        <w:p w:rsidR="000B72F1" w:rsidRDefault="00B629C3">
          <w:pPr>
            <w:pStyle w:val="TOC3"/>
            <w:tabs>
              <w:tab w:val="right" w:leader="dot" w:pos="9350"/>
            </w:tabs>
            <w:rPr>
              <w:rFonts w:asciiTheme="minorHAnsi" w:eastAsiaTheme="minorEastAsia" w:hAnsiTheme="minorHAnsi" w:cstheme="minorBidi"/>
              <w:noProof/>
              <w:color w:val="auto"/>
              <w:sz w:val="22"/>
              <w:szCs w:val="22"/>
            </w:rPr>
          </w:pPr>
          <w:hyperlink w:anchor="_Toc512364761" w:history="1">
            <w:r w:rsidR="000B72F1" w:rsidRPr="00C00989">
              <w:rPr>
                <w:rStyle w:val="Hyperlink"/>
                <w:rFonts w:eastAsia="Open Sans ExtraBold"/>
                <w:noProof/>
              </w:rPr>
              <w:t>2.2.4 Muren</w:t>
            </w:r>
            <w:r w:rsidR="000B72F1">
              <w:rPr>
                <w:noProof/>
                <w:webHidden/>
              </w:rPr>
              <w:tab/>
            </w:r>
            <w:r w:rsidR="000B72F1">
              <w:rPr>
                <w:noProof/>
                <w:webHidden/>
              </w:rPr>
              <w:fldChar w:fldCharType="begin"/>
            </w:r>
            <w:r w:rsidR="000B72F1">
              <w:rPr>
                <w:noProof/>
                <w:webHidden/>
              </w:rPr>
              <w:instrText xml:space="preserve"> PAGEREF _Toc512364761 \h </w:instrText>
            </w:r>
            <w:r w:rsidR="000B72F1">
              <w:rPr>
                <w:noProof/>
                <w:webHidden/>
              </w:rPr>
            </w:r>
            <w:r w:rsidR="000B72F1">
              <w:rPr>
                <w:noProof/>
                <w:webHidden/>
              </w:rPr>
              <w:fldChar w:fldCharType="separate"/>
            </w:r>
            <w:r w:rsidR="000B72F1">
              <w:rPr>
                <w:noProof/>
                <w:webHidden/>
              </w:rPr>
              <w:t>13</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62" w:history="1">
            <w:r w:rsidR="000B72F1" w:rsidRPr="00C00989">
              <w:rPr>
                <w:rStyle w:val="Hyperlink"/>
                <w:rFonts w:eastAsia="Open Sans ExtraBold"/>
                <w:noProof/>
              </w:rPr>
              <w:t>2.3 Kantelen Spelbord</w:t>
            </w:r>
            <w:r w:rsidR="000B72F1">
              <w:rPr>
                <w:noProof/>
                <w:webHidden/>
              </w:rPr>
              <w:tab/>
            </w:r>
            <w:r w:rsidR="000B72F1">
              <w:rPr>
                <w:noProof/>
                <w:webHidden/>
              </w:rPr>
              <w:fldChar w:fldCharType="begin"/>
            </w:r>
            <w:r w:rsidR="000B72F1">
              <w:rPr>
                <w:noProof/>
                <w:webHidden/>
              </w:rPr>
              <w:instrText xml:space="preserve"> PAGEREF _Toc512364762 \h </w:instrText>
            </w:r>
            <w:r w:rsidR="000B72F1">
              <w:rPr>
                <w:noProof/>
                <w:webHidden/>
              </w:rPr>
            </w:r>
            <w:r w:rsidR="000B72F1">
              <w:rPr>
                <w:noProof/>
                <w:webHidden/>
              </w:rPr>
              <w:fldChar w:fldCharType="separate"/>
            </w:r>
            <w:r w:rsidR="000B72F1">
              <w:rPr>
                <w:noProof/>
                <w:webHidden/>
              </w:rPr>
              <w:t>15</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63" w:history="1">
            <w:r w:rsidR="000B72F1" w:rsidRPr="00C00989">
              <w:rPr>
                <w:rStyle w:val="Hyperlink"/>
                <w:rFonts w:eastAsia="Open Sans ExtraBold"/>
                <w:noProof/>
              </w:rPr>
              <w:t>2.4 Simpele animatie van de bal</w:t>
            </w:r>
            <w:r w:rsidR="000B72F1">
              <w:rPr>
                <w:noProof/>
                <w:webHidden/>
              </w:rPr>
              <w:tab/>
            </w:r>
            <w:r w:rsidR="000B72F1">
              <w:rPr>
                <w:noProof/>
                <w:webHidden/>
              </w:rPr>
              <w:fldChar w:fldCharType="begin"/>
            </w:r>
            <w:r w:rsidR="000B72F1">
              <w:rPr>
                <w:noProof/>
                <w:webHidden/>
              </w:rPr>
              <w:instrText xml:space="preserve"> PAGEREF _Toc512364763 \h </w:instrText>
            </w:r>
            <w:r w:rsidR="000B72F1">
              <w:rPr>
                <w:noProof/>
                <w:webHidden/>
              </w:rPr>
            </w:r>
            <w:r w:rsidR="000B72F1">
              <w:rPr>
                <w:noProof/>
                <w:webHidden/>
              </w:rPr>
              <w:fldChar w:fldCharType="separate"/>
            </w:r>
            <w:r w:rsidR="000B72F1">
              <w:rPr>
                <w:noProof/>
                <w:webHidden/>
              </w:rPr>
              <w:t>16</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64" w:history="1">
            <w:r w:rsidR="000B72F1" w:rsidRPr="00C00989">
              <w:rPr>
                <w:rStyle w:val="Hyperlink"/>
                <w:rFonts w:eastAsia="Open Sans ExtraBold"/>
                <w:noProof/>
              </w:rPr>
              <w:t>3 Onderzoek game fysica</w:t>
            </w:r>
            <w:r w:rsidR="000B72F1">
              <w:rPr>
                <w:noProof/>
                <w:webHidden/>
              </w:rPr>
              <w:tab/>
            </w:r>
            <w:r w:rsidR="000B72F1">
              <w:rPr>
                <w:noProof/>
                <w:webHidden/>
              </w:rPr>
              <w:fldChar w:fldCharType="begin"/>
            </w:r>
            <w:r w:rsidR="000B72F1">
              <w:rPr>
                <w:noProof/>
                <w:webHidden/>
              </w:rPr>
              <w:instrText xml:space="preserve"> PAGEREF _Toc512364764 \h </w:instrText>
            </w:r>
            <w:r w:rsidR="000B72F1">
              <w:rPr>
                <w:noProof/>
                <w:webHidden/>
              </w:rPr>
            </w:r>
            <w:r w:rsidR="000B72F1">
              <w:rPr>
                <w:noProof/>
                <w:webHidden/>
              </w:rPr>
              <w:fldChar w:fldCharType="separate"/>
            </w:r>
            <w:r w:rsidR="000B72F1">
              <w:rPr>
                <w:noProof/>
                <w:webHidden/>
              </w:rPr>
              <w:t>18</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65" w:history="1">
            <w:r w:rsidR="000B72F1" w:rsidRPr="00C00989">
              <w:rPr>
                <w:rStyle w:val="Hyperlink"/>
                <w:rFonts w:eastAsia="Open Sans ExtraBold"/>
                <w:noProof/>
              </w:rPr>
              <w:t>3.1 Game loop</w:t>
            </w:r>
            <w:r w:rsidR="000B72F1">
              <w:rPr>
                <w:noProof/>
                <w:webHidden/>
              </w:rPr>
              <w:tab/>
            </w:r>
            <w:r w:rsidR="000B72F1">
              <w:rPr>
                <w:noProof/>
                <w:webHidden/>
              </w:rPr>
              <w:fldChar w:fldCharType="begin"/>
            </w:r>
            <w:r w:rsidR="000B72F1">
              <w:rPr>
                <w:noProof/>
                <w:webHidden/>
              </w:rPr>
              <w:instrText xml:space="preserve"> PAGEREF _Toc512364765 \h </w:instrText>
            </w:r>
            <w:r w:rsidR="000B72F1">
              <w:rPr>
                <w:noProof/>
                <w:webHidden/>
              </w:rPr>
            </w:r>
            <w:r w:rsidR="000B72F1">
              <w:rPr>
                <w:noProof/>
                <w:webHidden/>
              </w:rPr>
              <w:fldChar w:fldCharType="separate"/>
            </w:r>
            <w:r w:rsidR="000B72F1">
              <w:rPr>
                <w:noProof/>
                <w:webHidden/>
              </w:rPr>
              <w:t>18</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66" w:history="1">
            <w:r w:rsidR="000B72F1" w:rsidRPr="00C00989">
              <w:rPr>
                <w:rStyle w:val="Hyperlink"/>
                <w:rFonts w:eastAsia="Open Sans ExtraBold"/>
                <w:noProof/>
              </w:rPr>
              <w:t>3.2 Wrijving</w:t>
            </w:r>
            <w:r w:rsidR="000B72F1">
              <w:rPr>
                <w:noProof/>
                <w:webHidden/>
              </w:rPr>
              <w:tab/>
            </w:r>
            <w:r w:rsidR="000B72F1">
              <w:rPr>
                <w:noProof/>
                <w:webHidden/>
              </w:rPr>
              <w:fldChar w:fldCharType="begin"/>
            </w:r>
            <w:r w:rsidR="000B72F1">
              <w:rPr>
                <w:noProof/>
                <w:webHidden/>
              </w:rPr>
              <w:instrText xml:space="preserve"> PAGEREF _Toc512364766 \h </w:instrText>
            </w:r>
            <w:r w:rsidR="000B72F1">
              <w:rPr>
                <w:noProof/>
                <w:webHidden/>
              </w:rPr>
            </w:r>
            <w:r w:rsidR="000B72F1">
              <w:rPr>
                <w:noProof/>
                <w:webHidden/>
              </w:rPr>
              <w:fldChar w:fldCharType="separate"/>
            </w:r>
            <w:r w:rsidR="000B72F1">
              <w:rPr>
                <w:noProof/>
                <w:webHidden/>
              </w:rPr>
              <w:t>18</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67" w:history="1">
            <w:r w:rsidR="000B72F1" w:rsidRPr="00C00989">
              <w:rPr>
                <w:rStyle w:val="Hyperlink"/>
                <w:rFonts w:eastAsia="Open Sans ExtraBold"/>
                <w:noProof/>
              </w:rPr>
              <w:t>3.3 Snelheid en Versnelling</w:t>
            </w:r>
            <w:r w:rsidR="000B72F1">
              <w:rPr>
                <w:noProof/>
                <w:webHidden/>
              </w:rPr>
              <w:tab/>
            </w:r>
            <w:r w:rsidR="000B72F1">
              <w:rPr>
                <w:noProof/>
                <w:webHidden/>
              </w:rPr>
              <w:fldChar w:fldCharType="begin"/>
            </w:r>
            <w:r w:rsidR="000B72F1">
              <w:rPr>
                <w:noProof/>
                <w:webHidden/>
              </w:rPr>
              <w:instrText xml:space="preserve"> PAGEREF _Toc512364767 \h </w:instrText>
            </w:r>
            <w:r w:rsidR="000B72F1">
              <w:rPr>
                <w:noProof/>
                <w:webHidden/>
              </w:rPr>
            </w:r>
            <w:r w:rsidR="000B72F1">
              <w:rPr>
                <w:noProof/>
                <w:webHidden/>
              </w:rPr>
              <w:fldChar w:fldCharType="separate"/>
            </w:r>
            <w:r w:rsidR="000B72F1">
              <w:rPr>
                <w:noProof/>
                <w:webHidden/>
              </w:rPr>
              <w:t>19</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68" w:history="1">
            <w:r w:rsidR="000B72F1" w:rsidRPr="00C00989">
              <w:rPr>
                <w:rStyle w:val="Hyperlink"/>
                <w:rFonts w:eastAsia="Open Sans ExtraBold"/>
                <w:noProof/>
              </w:rPr>
              <w:t>3.4 Botsing</w:t>
            </w:r>
            <w:r w:rsidR="000B72F1">
              <w:rPr>
                <w:noProof/>
                <w:webHidden/>
              </w:rPr>
              <w:tab/>
            </w:r>
            <w:r w:rsidR="000B72F1">
              <w:rPr>
                <w:noProof/>
                <w:webHidden/>
              </w:rPr>
              <w:fldChar w:fldCharType="begin"/>
            </w:r>
            <w:r w:rsidR="000B72F1">
              <w:rPr>
                <w:noProof/>
                <w:webHidden/>
              </w:rPr>
              <w:instrText xml:space="preserve"> PAGEREF _Toc512364768 \h </w:instrText>
            </w:r>
            <w:r w:rsidR="000B72F1">
              <w:rPr>
                <w:noProof/>
                <w:webHidden/>
              </w:rPr>
            </w:r>
            <w:r w:rsidR="000B72F1">
              <w:rPr>
                <w:noProof/>
                <w:webHidden/>
              </w:rPr>
              <w:fldChar w:fldCharType="separate"/>
            </w:r>
            <w:r w:rsidR="000B72F1">
              <w:rPr>
                <w:noProof/>
                <w:webHidden/>
              </w:rPr>
              <w:t>19</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69" w:history="1">
            <w:r w:rsidR="000B72F1" w:rsidRPr="00C00989">
              <w:rPr>
                <w:rStyle w:val="Hyperlink"/>
                <w:rFonts w:eastAsia="Open Sans ExtraBold"/>
                <w:noProof/>
              </w:rPr>
              <w:t>4 Uitwerking game fysica</w:t>
            </w:r>
            <w:r w:rsidR="000B72F1">
              <w:rPr>
                <w:noProof/>
                <w:webHidden/>
              </w:rPr>
              <w:tab/>
            </w:r>
            <w:r w:rsidR="000B72F1">
              <w:rPr>
                <w:noProof/>
                <w:webHidden/>
              </w:rPr>
              <w:fldChar w:fldCharType="begin"/>
            </w:r>
            <w:r w:rsidR="000B72F1">
              <w:rPr>
                <w:noProof/>
                <w:webHidden/>
              </w:rPr>
              <w:instrText xml:space="preserve"> PAGEREF _Toc512364769 \h </w:instrText>
            </w:r>
            <w:r w:rsidR="000B72F1">
              <w:rPr>
                <w:noProof/>
                <w:webHidden/>
              </w:rPr>
            </w:r>
            <w:r w:rsidR="000B72F1">
              <w:rPr>
                <w:noProof/>
                <w:webHidden/>
              </w:rPr>
              <w:fldChar w:fldCharType="separate"/>
            </w:r>
            <w:r w:rsidR="000B72F1">
              <w:rPr>
                <w:noProof/>
                <w:webHidden/>
              </w:rPr>
              <w:t>20</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70" w:history="1">
            <w:r w:rsidR="000B72F1" w:rsidRPr="00C00989">
              <w:rPr>
                <w:rStyle w:val="Hyperlink"/>
                <w:rFonts w:eastAsia="Open Sans ExtraBold"/>
                <w:noProof/>
              </w:rPr>
              <w:t>4.1 Game loop</w:t>
            </w:r>
            <w:r w:rsidR="000B72F1">
              <w:rPr>
                <w:noProof/>
                <w:webHidden/>
              </w:rPr>
              <w:tab/>
            </w:r>
            <w:r w:rsidR="000B72F1">
              <w:rPr>
                <w:noProof/>
                <w:webHidden/>
              </w:rPr>
              <w:fldChar w:fldCharType="begin"/>
            </w:r>
            <w:r w:rsidR="000B72F1">
              <w:rPr>
                <w:noProof/>
                <w:webHidden/>
              </w:rPr>
              <w:instrText xml:space="preserve"> PAGEREF _Toc512364770 \h </w:instrText>
            </w:r>
            <w:r w:rsidR="000B72F1">
              <w:rPr>
                <w:noProof/>
                <w:webHidden/>
              </w:rPr>
            </w:r>
            <w:r w:rsidR="000B72F1">
              <w:rPr>
                <w:noProof/>
                <w:webHidden/>
              </w:rPr>
              <w:fldChar w:fldCharType="separate"/>
            </w:r>
            <w:r w:rsidR="000B72F1">
              <w:rPr>
                <w:noProof/>
                <w:webHidden/>
              </w:rPr>
              <w:t>20</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71" w:history="1">
            <w:r w:rsidR="000B72F1" w:rsidRPr="00C00989">
              <w:rPr>
                <w:rStyle w:val="Hyperlink"/>
                <w:rFonts w:eastAsia="Open Sans ExtraBold"/>
                <w:noProof/>
              </w:rPr>
              <w:t>4.2 Wrijving</w:t>
            </w:r>
            <w:r w:rsidR="000B72F1">
              <w:rPr>
                <w:noProof/>
                <w:webHidden/>
              </w:rPr>
              <w:tab/>
            </w:r>
            <w:r w:rsidR="000B72F1">
              <w:rPr>
                <w:noProof/>
                <w:webHidden/>
              </w:rPr>
              <w:fldChar w:fldCharType="begin"/>
            </w:r>
            <w:r w:rsidR="000B72F1">
              <w:rPr>
                <w:noProof/>
                <w:webHidden/>
              </w:rPr>
              <w:instrText xml:space="preserve"> PAGEREF _Toc512364771 \h </w:instrText>
            </w:r>
            <w:r w:rsidR="000B72F1">
              <w:rPr>
                <w:noProof/>
                <w:webHidden/>
              </w:rPr>
            </w:r>
            <w:r w:rsidR="000B72F1">
              <w:rPr>
                <w:noProof/>
                <w:webHidden/>
              </w:rPr>
              <w:fldChar w:fldCharType="separate"/>
            </w:r>
            <w:r w:rsidR="000B72F1">
              <w:rPr>
                <w:noProof/>
                <w:webHidden/>
              </w:rPr>
              <w:t>21</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72" w:history="1">
            <w:r w:rsidR="000B72F1" w:rsidRPr="00C00989">
              <w:rPr>
                <w:rStyle w:val="Hyperlink"/>
                <w:rFonts w:eastAsia="Open Sans ExtraBold"/>
                <w:noProof/>
              </w:rPr>
              <w:t>4.3 Versnelling en snelheid</w:t>
            </w:r>
            <w:r w:rsidR="000B72F1">
              <w:rPr>
                <w:noProof/>
                <w:webHidden/>
              </w:rPr>
              <w:tab/>
            </w:r>
            <w:r w:rsidR="000B72F1">
              <w:rPr>
                <w:noProof/>
                <w:webHidden/>
              </w:rPr>
              <w:fldChar w:fldCharType="begin"/>
            </w:r>
            <w:r w:rsidR="000B72F1">
              <w:rPr>
                <w:noProof/>
                <w:webHidden/>
              </w:rPr>
              <w:instrText xml:space="preserve"> PAGEREF _Toc512364772 \h </w:instrText>
            </w:r>
            <w:r w:rsidR="000B72F1">
              <w:rPr>
                <w:noProof/>
                <w:webHidden/>
              </w:rPr>
            </w:r>
            <w:r w:rsidR="000B72F1">
              <w:rPr>
                <w:noProof/>
                <w:webHidden/>
              </w:rPr>
              <w:fldChar w:fldCharType="separate"/>
            </w:r>
            <w:r w:rsidR="000B72F1">
              <w:rPr>
                <w:noProof/>
                <w:webHidden/>
              </w:rPr>
              <w:t>22</w:t>
            </w:r>
            <w:r w:rsidR="000B72F1">
              <w:rPr>
                <w:noProof/>
                <w:webHidden/>
              </w:rPr>
              <w:fldChar w:fldCharType="end"/>
            </w:r>
          </w:hyperlink>
        </w:p>
        <w:p w:rsidR="000B72F1" w:rsidRDefault="00B629C3">
          <w:pPr>
            <w:pStyle w:val="TOC2"/>
            <w:tabs>
              <w:tab w:val="right" w:leader="dot" w:pos="9350"/>
            </w:tabs>
            <w:rPr>
              <w:rFonts w:asciiTheme="minorHAnsi" w:eastAsiaTheme="minorEastAsia" w:hAnsiTheme="minorHAnsi" w:cstheme="minorBidi"/>
              <w:noProof/>
              <w:color w:val="auto"/>
              <w:sz w:val="22"/>
              <w:szCs w:val="22"/>
            </w:rPr>
          </w:pPr>
          <w:hyperlink w:anchor="_Toc512364773" w:history="1">
            <w:r w:rsidR="000B72F1" w:rsidRPr="00C00989">
              <w:rPr>
                <w:rStyle w:val="Hyperlink"/>
                <w:rFonts w:eastAsia="Open Sans ExtraBold"/>
                <w:noProof/>
              </w:rPr>
              <w:t>4.4 Botsing</w:t>
            </w:r>
            <w:r w:rsidR="000B72F1">
              <w:rPr>
                <w:noProof/>
                <w:webHidden/>
              </w:rPr>
              <w:tab/>
            </w:r>
            <w:r w:rsidR="000B72F1">
              <w:rPr>
                <w:noProof/>
                <w:webHidden/>
              </w:rPr>
              <w:fldChar w:fldCharType="begin"/>
            </w:r>
            <w:r w:rsidR="000B72F1">
              <w:rPr>
                <w:noProof/>
                <w:webHidden/>
              </w:rPr>
              <w:instrText xml:space="preserve"> PAGEREF _Toc512364773 \h </w:instrText>
            </w:r>
            <w:r w:rsidR="000B72F1">
              <w:rPr>
                <w:noProof/>
                <w:webHidden/>
              </w:rPr>
            </w:r>
            <w:r w:rsidR="000B72F1">
              <w:rPr>
                <w:noProof/>
                <w:webHidden/>
              </w:rPr>
              <w:fldChar w:fldCharType="separate"/>
            </w:r>
            <w:r w:rsidR="000B72F1">
              <w:rPr>
                <w:noProof/>
                <w:webHidden/>
              </w:rPr>
              <w:t>22</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74" w:history="1">
            <w:r w:rsidR="000B72F1" w:rsidRPr="00C00989">
              <w:rPr>
                <w:rStyle w:val="Hyperlink"/>
                <w:rFonts w:eastAsia="Open Sans ExtraBold"/>
                <w:noProof/>
              </w:rPr>
              <w:t>5 Besluit</w:t>
            </w:r>
            <w:r w:rsidR="000B72F1">
              <w:rPr>
                <w:noProof/>
                <w:webHidden/>
              </w:rPr>
              <w:tab/>
            </w:r>
            <w:r w:rsidR="000B72F1">
              <w:rPr>
                <w:noProof/>
                <w:webHidden/>
              </w:rPr>
              <w:fldChar w:fldCharType="begin"/>
            </w:r>
            <w:r w:rsidR="000B72F1">
              <w:rPr>
                <w:noProof/>
                <w:webHidden/>
              </w:rPr>
              <w:instrText xml:space="preserve"> PAGEREF _Toc512364774 \h </w:instrText>
            </w:r>
            <w:r w:rsidR="000B72F1">
              <w:rPr>
                <w:noProof/>
                <w:webHidden/>
              </w:rPr>
            </w:r>
            <w:r w:rsidR="000B72F1">
              <w:rPr>
                <w:noProof/>
                <w:webHidden/>
              </w:rPr>
              <w:fldChar w:fldCharType="separate"/>
            </w:r>
            <w:r w:rsidR="000B72F1">
              <w:rPr>
                <w:noProof/>
                <w:webHidden/>
              </w:rPr>
              <w:t>23</w:t>
            </w:r>
            <w:r w:rsidR="000B72F1">
              <w:rPr>
                <w:noProof/>
                <w:webHidden/>
              </w:rPr>
              <w:fldChar w:fldCharType="end"/>
            </w:r>
          </w:hyperlink>
        </w:p>
        <w:p w:rsidR="000B72F1" w:rsidRDefault="00B629C3">
          <w:pPr>
            <w:pStyle w:val="TOC1"/>
            <w:tabs>
              <w:tab w:val="right" w:leader="dot" w:pos="9350"/>
            </w:tabs>
            <w:rPr>
              <w:rFonts w:asciiTheme="minorHAnsi" w:eastAsiaTheme="minorEastAsia" w:hAnsiTheme="minorHAnsi" w:cstheme="minorBidi"/>
              <w:noProof/>
              <w:color w:val="auto"/>
              <w:sz w:val="22"/>
              <w:szCs w:val="22"/>
            </w:rPr>
          </w:pPr>
          <w:hyperlink w:anchor="_Toc512364775" w:history="1">
            <w:r w:rsidR="000B72F1" w:rsidRPr="00C00989">
              <w:rPr>
                <w:rStyle w:val="Hyperlink"/>
                <w:rFonts w:eastAsia="Open Sans ExtraBold"/>
                <w:noProof/>
              </w:rPr>
              <w:t>Literatuurlijst</w:t>
            </w:r>
            <w:r w:rsidR="000B72F1">
              <w:rPr>
                <w:noProof/>
                <w:webHidden/>
              </w:rPr>
              <w:tab/>
            </w:r>
            <w:r w:rsidR="000B72F1">
              <w:rPr>
                <w:noProof/>
                <w:webHidden/>
              </w:rPr>
              <w:fldChar w:fldCharType="begin"/>
            </w:r>
            <w:r w:rsidR="000B72F1">
              <w:rPr>
                <w:noProof/>
                <w:webHidden/>
              </w:rPr>
              <w:instrText xml:space="preserve"> PAGEREF _Toc512364775 \h </w:instrText>
            </w:r>
            <w:r w:rsidR="000B72F1">
              <w:rPr>
                <w:noProof/>
                <w:webHidden/>
              </w:rPr>
            </w:r>
            <w:r w:rsidR="000B72F1">
              <w:rPr>
                <w:noProof/>
                <w:webHidden/>
              </w:rPr>
              <w:fldChar w:fldCharType="separate"/>
            </w:r>
            <w:r w:rsidR="000B72F1">
              <w:rPr>
                <w:noProof/>
                <w:webHidden/>
              </w:rPr>
              <w:t>24</w:t>
            </w:r>
            <w:r w:rsidR="000B72F1">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364746"/>
      <w:r w:rsidRPr="00CA52A8">
        <w:lastRenderedPageBreak/>
        <w:t>Codefragmentenlijst</w:t>
      </w:r>
      <w:bookmarkEnd w:id="7"/>
      <w:bookmarkEnd w:id="8"/>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0B72F1">
          <w:rPr>
            <w:noProof/>
            <w:webHidden/>
          </w:rPr>
          <w:t>9</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000B72F1" w:rsidRPr="00D21B4E">
          <w:rPr>
            <w:rStyle w:val="Hyperlink"/>
            <w:noProof/>
          </w:rPr>
          <w:t>Codefragment 2</w:t>
        </w:r>
        <w:r w:rsidR="000B72F1" w:rsidRPr="00D21B4E">
          <w:rPr>
            <w:rStyle w:val="Hyperlink"/>
            <w:noProof/>
          </w:rPr>
          <w:noBreakHyphen/>
          <w:t>2: spelbord in XAML</w:t>
        </w:r>
        <w:r w:rsidR="000B72F1">
          <w:rPr>
            <w:noProof/>
            <w:webHidden/>
          </w:rPr>
          <w:tab/>
        </w:r>
        <w:r w:rsidR="000B72F1">
          <w:rPr>
            <w:noProof/>
            <w:webHidden/>
          </w:rPr>
          <w:fldChar w:fldCharType="begin"/>
        </w:r>
        <w:r w:rsidR="000B72F1">
          <w:rPr>
            <w:noProof/>
            <w:webHidden/>
          </w:rPr>
          <w:instrText xml:space="preserve"> PAGEREF _Toc512364733 \h </w:instrText>
        </w:r>
        <w:r w:rsidR="000B72F1">
          <w:rPr>
            <w:noProof/>
            <w:webHidden/>
          </w:rPr>
        </w:r>
        <w:r w:rsidR="000B72F1">
          <w:rPr>
            <w:noProof/>
            <w:webHidden/>
          </w:rPr>
          <w:fldChar w:fldCharType="separate"/>
        </w:r>
        <w:r w:rsidR="000B72F1">
          <w:rPr>
            <w:noProof/>
            <w:webHidden/>
          </w:rPr>
          <w:t>11</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000B72F1" w:rsidRPr="00D21B4E">
          <w:rPr>
            <w:rStyle w:val="Hyperlink"/>
            <w:noProof/>
          </w:rPr>
          <w:t>Codefragment 2</w:t>
        </w:r>
        <w:r w:rsidR="000B72F1" w:rsidRPr="00D21B4E">
          <w:rPr>
            <w:rStyle w:val="Hyperlink"/>
            <w:noProof/>
          </w:rPr>
          <w:noBreakHyphen/>
          <w:t>3: Binding</w:t>
        </w:r>
        <w:r w:rsidR="000B72F1">
          <w:rPr>
            <w:noProof/>
            <w:webHidden/>
          </w:rPr>
          <w:tab/>
        </w:r>
        <w:r w:rsidR="000B72F1">
          <w:rPr>
            <w:noProof/>
            <w:webHidden/>
          </w:rPr>
          <w:fldChar w:fldCharType="begin"/>
        </w:r>
        <w:r w:rsidR="000B72F1">
          <w:rPr>
            <w:noProof/>
            <w:webHidden/>
          </w:rPr>
          <w:instrText xml:space="preserve"> PAGEREF _Toc512364734 \h </w:instrText>
        </w:r>
        <w:r w:rsidR="000B72F1">
          <w:rPr>
            <w:noProof/>
            <w:webHidden/>
          </w:rPr>
        </w:r>
        <w:r w:rsidR="000B72F1">
          <w:rPr>
            <w:noProof/>
            <w:webHidden/>
          </w:rPr>
          <w:fldChar w:fldCharType="separate"/>
        </w:r>
        <w:r w:rsidR="000B72F1">
          <w:rPr>
            <w:noProof/>
            <w:webHidden/>
          </w:rPr>
          <w:t>11</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000B72F1" w:rsidRPr="00D21B4E">
          <w:rPr>
            <w:rStyle w:val="Hyperlink"/>
            <w:noProof/>
          </w:rPr>
          <w:t>Codefragment 2</w:t>
        </w:r>
        <w:r w:rsidR="000B72F1" w:rsidRPr="00D21B4E">
          <w:rPr>
            <w:rStyle w:val="Hyperlink"/>
            <w:noProof/>
          </w:rPr>
          <w:noBreakHyphen/>
          <w:t>4: Lichtbronnen</w:t>
        </w:r>
        <w:r w:rsidR="000B72F1">
          <w:rPr>
            <w:noProof/>
            <w:webHidden/>
          </w:rPr>
          <w:tab/>
        </w:r>
        <w:r w:rsidR="000B72F1">
          <w:rPr>
            <w:noProof/>
            <w:webHidden/>
          </w:rPr>
          <w:fldChar w:fldCharType="begin"/>
        </w:r>
        <w:r w:rsidR="000B72F1">
          <w:rPr>
            <w:noProof/>
            <w:webHidden/>
          </w:rPr>
          <w:instrText xml:space="preserve"> PAGEREF _Toc512364735 \h </w:instrText>
        </w:r>
        <w:r w:rsidR="000B72F1">
          <w:rPr>
            <w:noProof/>
            <w:webHidden/>
          </w:rPr>
        </w:r>
        <w:r w:rsidR="000B72F1">
          <w:rPr>
            <w:noProof/>
            <w:webHidden/>
          </w:rPr>
          <w:fldChar w:fldCharType="separate"/>
        </w:r>
        <w:r w:rsidR="000B72F1">
          <w:rPr>
            <w:noProof/>
            <w:webHidden/>
          </w:rPr>
          <w:t>12</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000B72F1" w:rsidRPr="00D21B4E">
          <w:rPr>
            <w:rStyle w:val="Hyperlink"/>
            <w:noProof/>
          </w:rPr>
          <w:t>Codefragment 2</w:t>
        </w:r>
        <w:r w:rsidR="000B72F1" w:rsidRPr="00D21B4E">
          <w:rPr>
            <w:rStyle w:val="Hyperlink"/>
            <w:noProof/>
          </w:rPr>
          <w:noBreakHyphen/>
          <w:t>5: Camera</w:t>
        </w:r>
        <w:r w:rsidR="000B72F1">
          <w:rPr>
            <w:noProof/>
            <w:webHidden/>
          </w:rPr>
          <w:tab/>
        </w:r>
        <w:r w:rsidR="000B72F1">
          <w:rPr>
            <w:noProof/>
            <w:webHidden/>
          </w:rPr>
          <w:fldChar w:fldCharType="begin"/>
        </w:r>
        <w:r w:rsidR="000B72F1">
          <w:rPr>
            <w:noProof/>
            <w:webHidden/>
          </w:rPr>
          <w:instrText xml:space="preserve"> PAGEREF _Toc512364736 \h </w:instrText>
        </w:r>
        <w:r w:rsidR="000B72F1">
          <w:rPr>
            <w:noProof/>
            <w:webHidden/>
          </w:rPr>
        </w:r>
        <w:r w:rsidR="000B72F1">
          <w:rPr>
            <w:noProof/>
            <w:webHidden/>
          </w:rPr>
          <w:fldChar w:fldCharType="separate"/>
        </w:r>
        <w:r w:rsidR="000B72F1">
          <w:rPr>
            <w:noProof/>
            <w:webHidden/>
          </w:rPr>
          <w:t>12</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000B72F1" w:rsidRPr="00D21B4E">
          <w:rPr>
            <w:rStyle w:val="Hyperlink"/>
            <w:noProof/>
          </w:rPr>
          <w:t>Codefragment 2</w:t>
        </w:r>
        <w:r w:rsidR="000B72F1" w:rsidRPr="00D21B4E">
          <w:rPr>
            <w:rStyle w:val="Hyperlink"/>
            <w:noProof/>
          </w:rPr>
          <w:noBreakHyphen/>
          <w:t>6: Aanmaken Driehoeken</w:t>
        </w:r>
        <w:r w:rsidR="000B72F1">
          <w:rPr>
            <w:noProof/>
            <w:webHidden/>
          </w:rPr>
          <w:tab/>
        </w:r>
        <w:r w:rsidR="000B72F1">
          <w:rPr>
            <w:noProof/>
            <w:webHidden/>
          </w:rPr>
          <w:fldChar w:fldCharType="begin"/>
        </w:r>
        <w:r w:rsidR="000B72F1">
          <w:rPr>
            <w:noProof/>
            <w:webHidden/>
          </w:rPr>
          <w:instrText xml:space="preserve"> PAGEREF _Toc512364737 \h </w:instrText>
        </w:r>
        <w:r w:rsidR="000B72F1">
          <w:rPr>
            <w:noProof/>
            <w:webHidden/>
          </w:rPr>
        </w:r>
        <w:r w:rsidR="000B72F1">
          <w:rPr>
            <w:noProof/>
            <w:webHidden/>
          </w:rPr>
          <w:fldChar w:fldCharType="separate"/>
        </w:r>
        <w:r w:rsidR="000B72F1">
          <w:rPr>
            <w:noProof/>
            <w:webHidden/>
          </w:rPr>
          <w:t>13</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000B72F1" w:rsidRPr="00D21B4E">
          <w:rPr>
            <w:rStyle w:val="Hyperlink"/>
            <w:noProof/>
          </w:rPr>
          <w:t>Codefragment 2</w:t>
        </w:r>
        <w:r w:rsidR="000B72F1" w:rsidRPr="00D21B4E">
          <w:rPr>
            <w:rStyle w:val="Hyperlink"/>
            <w:noProof/>
          </w:rPr>
          <w:noBreakHyphen/>
          <w:t>7: Aanmaken kubus</w:t>
        </w:r>
        <w:r w:rsidR="000B72F1">
          <w:rPr>
            <w:noProof/>
            <w:webHidden/>
          </w:rPr>
          <w:tab/>
        </w:r>
        <w:r w:rsidR="000B72F1">
          <w:rPr>
            <w:noProof/>
            <w:webHidden/>
          </w:rPr>
          <w:fldChar w:fldCharType="begin"/>
        </w:r>
        <w:r w:rsidR="000B72F1">
          <w:rPr>
            <w:noProof/>
            <w:webHidden/>
          </w:rPr>
          <w:instrText xml:space="preserve"> PAGEREF _Toc512364738 \h </w:instrText>
        </w:r>
        <w:r w:rsidR="000B72F1">
          <w:rPr>
            <w:noProof/>
            <w:webHidden/>
          </w:rPr>
        </w:r>
        <w:r w:rsidR="000B72F1">
          <w:rPr>
            <w:noProof/>
            <w:webHidden/>
          </w:rPr>
          <w:fldChar w:fldCharType="separate"/>
        </w:r>
        <w:r w:rsidR="000B72F1">
          <w:rPr>
            <w:noProof/>
            <w:webHidden/>
          </w:rPr>
          <w:t>14</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000B72F1" w:rsidRPr="00D21B4E">
          <w:rPr>
            <w:rStyle w:val="Hyperlink"/>
            <w:noProof/>
          </w:rPr>
          <w:t>Codefragment 2</w:t>
        </w:r>
        <w:r w:rsidR="000B72F1" w:rsidRPr="00D21B4E">
          <w:rPr>
            <w:rStyle w:val="Hyperlink"/>
            <w:noProof/>
          </w:rPr>
          <w:noBreakHyphen/>
          <w:t>8: Bord rotatie</w:t>
        </w:r>
        <w:r w:rsidR="000B72F1">
          <w:rPr>
            <w:noProof/>
            <w:webHidden/>
          </w:rPr>
          <w:tab/>
        </w:r>
        <w:r w:rsidR="000B72F1">
          <w:rPr>
            <w:noProof/>
            <w:webHidden/>
          </w:rPr>
          <w:fldChar w:fldCharType="begin"/>
        </w:r>
        <w:r w:rsidR="000B72F1">
          <w:rPr>
            <w:noProof/>
            <w:webHidden/>
          </w:rPr>
          <w:instrText xml:space="preserve"> PAGEREF _Toc512364739 \h </w:instrText>
        </w:r>
        <w:r w:rsidR="000B72F1">
          <w:rPr>
            <w:noProof/>
            <w:webHidden/>
          </w:rPr>
        </w:r>
        <w:r w:rsidR="000B72F1">
          <w:rPr>
            <w:noProof/>
            <w:webHidden/>
          </w:rPr>
          <w:fldChar w:fldCharType="separate"/>
        </w:r>
        <w:r w:rsidR="000B72F1">
          <w:rPr>
            <w:noProof/>
            <w:webHidden/>
          </w:rPr>
          <w:t>15</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000B72F1" w:rsidRPr="00D21B4E">
          <w:rPr>
            <w:rStyle w:val="Hyperlink"/>
            <w:noProof/>
          </w:rPr>
          <w:t>Codefragment 2</w:t>
        </w:r>
        <w:r w:rsidR="000B72F1" w:rsidRPr="00D21B4E">
          <w:rPr>
            <w:rStyle w:val="Hyperlink"/>
            <w:noProof/>
          </w:rPr>
          <w:noBreakHyphen/>
          <w:t>9: Rotatie animatie van de bal</w:t>
        </w:r>
        <w:r w:rsidR="000B72F1">
          <w:rPr>
            <w:noProof/>
            <w:webHidden/>
          </w:rPr>
          <w:tab/>
        </w:r>
        <w:r w:rsidR="000B72F1">
          <w:rPr>
            <w:noProof/>
            <w:webHidden/>
          </w:rPr>
          <w:fldChar w:fldCharType="begin"/>
        </w:r>
        <w:r w:rsidR="000B72F1">
          <w:rPr>
            <w:noProof/>
            <w:webHidden/>
          </w:rPr>
          <w:instrText xml:space="preserve"> PAGEREF _Toc512364740 \h </w:instrText>
        </w:r>
        <w:r w:rsidR="000B72F1">
          <w:rPr>
            <w:noProof/>
            <w:webHidden/>
          </w:rPr>
        </w:r>
        <w:r w:rsidR="000B72F1">
          <w:rPr>
            <w:noProof/>
            <w:webHidden/>
          </w:rPr>
          <w:fldChar w:fldCharType="separate"/>
        </w:r>
        <w:r w:rsidR="000B72F1">
          <w:rPr>
            <w:noProof/>
            <w:webHidden/>
          </w:rPr>
          <w:t>16</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000B72F1" w:rsidRPr="00D21B4E">
          <w:rPr>
            <w:rStyle w:val="Hyperlink"/>
            <w:noProof/>
          </w:rPr>
          <w:t>Codefragment 4</w:t>
        </w:r>
        <w:r w:rsidR="000B72F1" w:rsidRPr="00D21B4E">
          <w:rPr>
            <w:rStyle w:val="Hyperlink"/>
            <w:noProof/>
          </w:rPr>
          <w:noBreakHyphen/>
          <w:t>1: Timer voor Game Loop</w:t>
        </w:r>
        <w:r w:rsidR="000B72F1">
          <w:rPr>
            <w:noProof/>
            <w:webHidden/>
          </w:rPr>
          <w:tab/>
        </w:r>
        <w:r w:rsidR="000B72F1">
          <w:rPr>
            <w:noProof/>
            <w:webHidden/>
          </w:rPr>
          <w:fldChar w:fldCharType="begin"/>
        </w:r>
        <w:r w:rsidR="000B72F1">
          <w:rPr>
            <w:noProof/>
            <w:webHidden/>
          </w:rPr>
          <w:instrText xml:space="preserve"> PAGEREF _Toc512364741 \h </w:instrText>
        </w:r>
        <w:r w:rsidR="000B72F1">
          <w:rPr>
            <w:noProof/>
            <w:webHidden/>
          </w:rPr>
        </w:r>
        <w:r w:rsidR="000B72F1">
          <w:rPr>
            <w:noProof/>
            <w:webHidden/>
          </w:rPr>
          <w:fldChar w:fldCharType="separate"/>
        </w:r>
        <w:r w:rsidR="000B72F1">
          <w:rPr>
            <w:noProof/>
            <w:webHidden/>
          </w:rPr>
          <w:t>20</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000B72F1" w:rsidRPr="00D21B4E">
          <w:rPr>
            <w:rStyle w:val="Hyperlink"/>
            <w:noProof/>
          </w:rPr>
          <w:t>Codefragment 4</w:t>
        </w:r>
        <w:r w:rsidR="000B72F1" w:rsidRPr="00D21B4E">
          <w:rPr>
            <w:rStyle w:val="Hyperlink"/>
            <w:noProof/>
          </w:rPr>
          <w:noBreakHyphen/>
          <w:t>2: implementatie wrijving</w:t>
        </w:r>
        <w:r w:rsidR="000B72F1">
          <w:rPr>
            <w:noProof/>
            <w:webHidden/>
          </w:rPr>
          <w:tab/>
        </w:r>
        <w:r w:rsidR="000B72F1">
          <w:rPr>
            <w:noProof/>
            <w:webHidden/>
          </w:rPr>
          <w:fldChar w:fldCharType="begin"/>
        </w:r>
        <w:r w:rsidR="000B72F1">
          <w:rPr>
            <w:noProof/>
            <w:webHidden/>
          </w:rPr>
          <w:instrText xml:space="preserve"> PAGEREF _Toc512364742 \h </w:instrText>
        </w:r>
        <w:r w:rsidR="000B72F1">
          <w:rPr>
            <w:noProof/>
            <w:webHidden/>
          </w:rPr>
        </w:r>
        <w:r w:rsidR="000B72F1">
          <w:rPr>
            <w:noProof/>
            <w:webHidden/>
          </w:rPr>
          <w:fldChar w:fldCharType="separate"/>
        </w:r>
        <w:r w:rsidR="000B72F1">
          <w:rPr>
            <w:noProof/>
            <w:webHidden/>
          </w:rPr>
          <w:t>21</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000B72F1" w:rsidRPr="00D21B4E">
          <w:rPr>
            <w:rStyle w:val="Hyperlink"/>
            <w:noProof/>
          </w:rPr>
          <w:t>Codefragment 4</w:t>
        </w:r>
        <w:r w:rsidR="000B72F1" w:rsidRPr="00D21B4E">
          <w:rPr>
            <w:rStyle w:val="Hyperlink"/>
            <w:noProof/>
          </w:rPr>
          <w:noBreakHyphen/>
          <w:t>3: Berekening versnelling</w:t>
        </w:r>
        <w:r w:rsidR="000B72F1">
          <w:rPr>
            <w:noProof/>
            <w:webHidden/>
          </w:rPr>
          <w:tab/>
        </w:r>
        <w:r w:rsidR="000B72F1">
          <w:rPr>
            <w:noProof/>
            <w:webHidden/>
          </w:rPr>
          <w:fldChar w:fldCharType="begin"/>
        </w:r>
        <w:r w:rsidR="000B72F1">
          <w:rPr>
            <w:noProof/>
            <w:webHidden/>
          </w:rPr>
          <w:instrText xml:space="preserve"> PAGEREF _Toc512364743 \h </w:instrText>
        </w:r>
        <w:r w:rsidR="000B72F1">
          <w:rPr>
            <w:noProof/>
            <w:webHidden/>
          </w:rPr>
        </w:r>
        <w:r w:rsidR="000B72F1">
          <w:rPr>
            <w:noProof/>
            <w:webHidden/>
          </w:rPr>
          <w:fldChar w:fldCharType="separate"/>
        </w:r>
        <w:r w:rsidR="000B72F1">
          <w:rPr>
            <w:noProof/>
            <w:webHidden/>
          </w:rPr>
          <w:t>22</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000B72F1" w:rsidRPr="00D21B4E">
          <w:rPr>
            <w:rStyle w:val="Hyperlink"/>
            <w:noProof/>
          </w:rPr>
          <w:t>Codefragment 4</w:t>
        </w:r>
        <w:r w:rsidR="000B72F1" w:rsidRPr="00D21B4E">
          <w:rPr>
            <w:rStyle w:val="Hyperlink"/>
            <w:noProof/>
          </w:rPr>
          <w:noBreakHyphen/>
          <w:t>4: Berekening snelheid</w:t>
        </w:r>
        <w:r w:rsidR="000B72F1">
          <w:rPr>
            <w:noProof/>
            <w:webHidden/>
          </w:rPr>
          <w:tab/>
        </w:r>
        <w:r w:rsidR="000B72F1">
          <w:rPr>
            <w:noProof/>
            <w:webHidden/>
          </w:rPr>
          <w:fldChar w:fldCharType="begin"/>
        </w:r>
        <w:r w:rsidR="000B72F1">
          <w:rPr>
            <w:noProof/>
            <w:webHidden/>
          </w:rPr>
          <w:instrText xml:space="preserve"> PAGEREF _Toc512364744 \h </w:instrText>
        </w:r>
        <w:r w:rsidR="000B72F1">
          <w:rPr>
            <w:noProof/>
            <w:webHidden/>
          </w:rPr>
        </w:r>
        <w:r w:rsidR="000B72F1">
          <w:rPr>
            <w:noProof/>
            <w:webHidden/>
          </w:rPr>
          <w:fldChar w:fldCharType="separate"/>
        </w:r>
        <w:r w:rsidR="000B72F1">
          <w:rPr>
            <w:noProof/>
            <w:webHidden/>
          </w:rPr>
          <w:t>22</w:t>
        </w:r>
        <w:r w:rsidR="000B72F1">
          <w:rPr>
            <w:noProof/>
            <w:webHidden/>
          </w:rPr>
          <w:fldChar w:fldCharType="end"/>
        </w:r>
      </w:hyperlink>
    </w:p>
    <w:p w:rsidR="000B72F1" w:rsidRDefault="00B629C3">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000B72F1" w:rsidRPr="00D21B4E">
          <w:rPr>
            <w:rStyle w:val="Hyperlink"/>
            <w:noProof/>
          </w:rPr>
          <w:t>Codefragment 4</w:t>
        </w:r>
        <w:r w:rsidR="000B72F1" w:rsidRPr="00D21B4E">
          <w:rPr>
            <w:rStyle w:val="Hyperlink"/>
            <w:noProof/>
          </w:rPr>
          <w:noBreakHyphen/>
          <w:t>5: Berekening afstand</w:t>
        </w:r>
        <w:r w:rsidR="000B72F1">
          <w:rPr>
            <w:noProof/>
            <w:webHidden/>
          </w:rPr>
          <w:tab/>
        </w:r>
        <w:r w:rsidR="000B72F1">
          <w:rPr>
            <w:noProof/>
            <w:webHidden/>
          </w:rPr>
          <w:fldChar w:fldCharType="begin"/>
        </w:r>
        <w:r w:rsidR="000B72F1">
          <w:rPr>
            <w:noProof/>
            <w:webHidden/>
          </w:rPr>
          <w:instrText xml:space="preserve"> PAGEREF _Toc512364745 \h </w:instrText>
        </w:r>
        <w:r w:rsidR="000B72F1">
          <w:rPr>
            <w:noProof/>
            <w:webHidden/>
          </w:rPr>
        </w:r>
        <w:r w:rsidR="000B72F1">
          <w:rPr>
            <w:noProof/>
            <w:webHidden/>
          </w:rPr>
          <w:fldChar w:fldCharType="separate"/>
        </w:r>
        <w:r w:rsidR="000B72F1">
          <w:rPr>
            <w:noProof/>
            <w:webHidden/>
          </w:rPr>
          <w:t>22</w:t>
        </w:r>
        <w:r w:rsidR="000B72F1">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364747"/>
      <w:r w:rsidRPr="00CA52A8">
        <w:lastRenderedPageBreak/>
        <w:t>Figurenlijst</w:t>
      </w:r>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0B72F1">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73BED">
        <w:rPr>
          <w:noProof/>
          <w:lang w:val="en-GB"/>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Pr>
          <w:noProof/>
        </w:rPr>
        <w:t>21</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364748"/>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364749"/>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364750"/>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003C2829">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003C2829">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364751"/>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364752"/>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End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64726"/>
      <w:r w:rsidRPr="00CA52A8">
        <w:t xml:space="preserve">Figuur </w:t>
      </w:r>
      <w:fldSimple w:instr=" STYLEREF 1 \s ">
        <w:r w:rsidR="007C273B">
          <w:rPr>
            <w:noProof/>
          </w:rPr>
          <w:t>1</w:t>
        </w:r>
      </w:fldSimple>
      <w:r w:rsidR="007C273B">
        <w:noBreakHyphen/>
      </w:r>
      <w:fldSimple w:instr=" SEQ Figuur \* ARABIC \s 1 ">
        <w:r w:rsidR="007C273B">
          <w:rPr>
            <w:noProof/>
          </w:rPr>
          <w:t>1</w:t>
        </w:r>
      </w:fldSimple>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364753"/>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364754"/>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003C2829">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64727"/>
      <w:r w:rsidRPr="00CA52A8">
        <w:t xml:space="preserve">Figuur </w:t>
      </w:r>
      <w:fldSimple w:instr=" STYLEREF 1 \s ">
        <w:r w:rsidR="007C273B">
          <w:rPr>
            <w:noProof/>
          </w:rPr>
          <w:t>1</w:t>
        </w:r>
      </w:fldSimple>
      <w:r w:rsidR="007C273B">
        <w:noBreakHyphen/>
      </w:r>
      <w:fldSimple w:instr=" SEQ Figuur \* ARABIC \s 1 ">
        <w:r w:rsidR="007C273B">
          <w:rPr>
            <w:noProof/>
          </w:rPr>
          <w:t>2</w:t>
        </w:r>
      </w:fldSimple>
      <w:r w:rsidRPr="00CA52A8">
        <w:t xml:space="preserve">: </w:t>
      </w:r>
      <w:proofErr w:type="spellStart"/>
      <w:r w:rsidRPr="00CA52A8">
        <w:t>Tetrahedron</w:t>
      </w:r>
      <w:bookmarkEnd w:id="30"/>
      <w:proofErr w:type="spellEnd"/>
      <w:sdt>
        <w:sdtPr>
          <w:id w:val="-1771225481"/>
          <w:citation/>
        </w:sdtPr>
        <w:sdtEndPr/>
        <w:sdtContent>
          <w:r w:rsidRPr="00CA52A8">
            <w:fldChar w:fldCharType="begin"/>
          </w:r>
          <w:r w:rsidRPr="00CA52A8">
            <w:instrText xml:space="preserve"> CITATION vertices \l 2057 </w:instrText>
          </w:r>
          <w:r w:rsidRPr="00CA52A8">
            <w:fldChar w:fldCharType="separate"/>
          </w:r>
          <w:r w:rsidR="003C2829">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364755"/>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364756"/>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236.95pt" o:ole="">
            <v:imagedata r:id="rId14" o:title=""/>
          </v:shape>
          <o:OLEObject Type="Embed" ProgID="Word.OpenDocumentText.12" ShapeID="_x0000_i1025" DrawAspect="Content" ObjectID="_1586120838" r:id="rId15"/>
        </w:object>
      </w:r>
    </w:p>
    <w:p w:rsidR="004B021A" w:rsidRPr="00CA52A8" w:rsidRDefault="004B021A" w:rsidP="004B021A">
      <w:pPr>
        <w:pStyle w:val="Caption"/>
        <w:jc w:val="center"/>
      </w:pPr>
      <w:bookmarkStart w:id="36" w:name="_Toc512364732"/>
      <w:r w:rsidRPr="00CA52A8">
        <w:t xml:space="preserve">Codefragment </w:t>
      </w:r>
      <w:fldSimple w:instr=" STYLEREF 1 \s ">
        <w:r w:rsidR="00980237">
          <w:rPr>
            <w:noProof/>
          </w:rPr>
          <w:t>2</w:t>
        </w:r>
      </w:fldSimple>
      <w:r w:rsidR="00980237">
        <w:noBreakHyphen/>
      </w:r>
      <w:fldSimple w:instr=" SEQ Codefragment \* ARABIC \s 1 ">
        <w:r w:rsidR="00980237">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364757"/>
      <w:r w:rsidRPr="00CA52A8">
        <w:lastRenderedPageBreak/>
        <w:t>3D Scene</w:t>
      </w:r>
      <w:bookmarkEnd w:id="38"/>
    </w:p>
    <w:p w:rsidR="004B021A" w:rsidRPr="004B021A" w:rsidRDefault="004B021A" w:rsidP="004B021A">
      <w:pPr>
        <w:pStyle w:val="Heading3"/>
      </w:pPr>
      <w:bookmarkStart w:id="39" w:name="_Toc512364758"/>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64728"/>
      <w:r w:rsidRPr="00CA52A8">
        <w:t xml:space="preserve">Figuur </w:t>
      </w:r>
      <w:fldSimple w:instr=" STYLEREF 1 \s ">
        <w:r w:rsidR="007C273B">
          <w:rPr>
            <w:noProof/>
          </w:rPr>
          <w:t>2</w:t>
        </w:r>
      </w:fldSimple>
      <w:r w:rsidR="007C273B">
        <w:noBreakHyphen/>
      </w:r>
      <w:fldSimple w:instr=" SEQ Figuur \* ARABIC \s 1 ">
        <w:r w:rsidR="007C273B">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6pt;height:224.35pt" o:ole="">
            <v:imagedata r:id="rId17" o:title=""/>
          </v:shape>
          <o:OLEObject Type="Embed" ProgID="Word.OpenDocumentText.12" ShapeID="_x0000_i1026" DrawAspect="Content" ObjectID="_1586120839" r:id="rId18"/>
        </w:object>
      </w:r>
    </w:p>
    <w:p w:rsidR="004B021A" w:rsidRPr="00CA52A8" w:rsidRDefault="004B021A" w:rsidP="004B021A">
      <w:pPr>
        <w:pStyle w:val="Caption"/>
        <w:jc w:val="center"/>
      </w:pPr>
      <w:bookmarkStart w:id="43" w:name="_Toc512364733"/>
      <w:r w:rsidRPr="00CA52A8">
        <w:t xml:space="preserve">Codefragment </w:t>
      </w:r>
      <w:fldSimple w:instr=" STYLEREF 1 \s ">
        <w:r w:rsidR="00980237">
          <w:rPr>
            <w:noProof/>
          </w:rPr>
          <w:t>2</w:t>
        </w:r>
      </w:fldSimple>
      <w:r w:rsidR="00980237">
        <w:noBreakHyphen/>
      </w:r>
      <w:fldSimple w:instr=" SEQ Codefragment \* ARABIC \s 1 ">
        <w:r w:rsidR="00980237">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25pt;height:55.25pt" o:ole="">
            <v:imagedata r:id="rId19" o:title=""/>
          </v:shape>
          <o:OLEObject Type="Embed" ProgID="Word.OpenDocumentText.12" ShapeID="_x0000_i1027" DrawAspect="Content" ObjectID="_1586120840" r:id="rId20"/>
        </w:object>
      </w:r>
    </w:p>
    <w:p w:rsidR="004B021A" w:rsidRPr="008306FF" w:rsidRDefault="00583FF6" w:rsidP="008306FF">
      <w:pPr>
        <w:pStyle w:val="Caption"/>
        <w:jc w:val="center"/>
      </w:pPr>
      <w:bookmarkStart w:id="45" w:name="_Ref511399144"/>
      <w:bookmarkStart w:id="46" w:name="_Toc512364734"/>
      <w:r>
        <w:t xml:space="preserve">Codefragment </w:t>
      </w:r>
      <w:fldSimple w:instr=" STYLEREF 1 \s ">
        <w:r w:rsidR="00980237">
          <w:rPr>
            <w:noProof/>
          </w:rPr>
          <w:t>2</w:t>
        </w:r>
      </w:fldSimple>
      <w:r w:rsidR="00980237">
        <w:noBreakHyphen/>
      </w:r>
      <w:fldSimple w:instr=" SEQ Codefragment \* ARABIC \s 1 ">
        <w:r w:rsidR="00980237">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2364759"/>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6pt;height:101.3pt" o:ole="">
            <v:imagedata r:id="rId21" o:title=""/>
          </v:shape>
          <o:OLEObject Type="Embed" ProgID="Word.OpenDocumentText.12" ShapeID="_x0000_i1028" DrawAspect="Content" ObjectID="_1586120841" r:id="rId22"/>
        </w:object>
      </w:r>
    </w:p>
    <w:p w:rsidR="004B021A" w:rsidRPr="00CA52A8" w:rsidRDefault="004B021A" w:rsidP="004B021A">
      <w:pPr>
        <w:pStyle w:val="Caption"/>
        <w:jc w:val="center"/>
      </w:pPr>
      <w:bookmarkStart w:id="49" w:name="_Toc512364735"/>
      <w:r>
        <w:t xml:space="preserve">Codefragment </w:t>
      </w:r>
      <w:fldSimple w:instr=" STYLEREF 1 \s ">
        <w:r w:rsidR="00980237">
          <w:rPr>
            <w:noProof/>
          </w:rPr>
          <w:t>2</w:t>
        </w:r>
      </w:fldSimple>
      <w:r w:rsidR="00980237">
        <w:noBreakHyphen/>
      </w:r>
      <w:fldSimple w:instr=" SEQ Codefragment \* ARABIC \s 1 ">
        <w:r w:rsidR="00980237">
          <w:rPr>
            <w:noProof/>
          </w:rPr>
          <w:t>4</w:t>
        </w:r>
      </w:fldSimple>
      <w:r>
        <w:t>: Lichtbronnen</w:t>
      </w:r>
      <w:bookmarkEnd w:id="49"/>
    </w:p>
    <w:p w:rsidR="004B021A" w:rsidRPr="00CA52A8" w:rsidRDefault="004B021A" w:rsidP="004B021A">
      <w:pPr>
        <w:pStyle w:val="Heading3"/>
      </w:pPr>
      <w:bookmarkStart w:id="50" w:name="_Toc512364760"/>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25pt;height:111.35pt" o:ole="">
            <v:imagedata r:id="rId23" o:title=""/>
          </v:shape>
          <o:OLEObject Type="Embed" ProgID="Word.OpenDocumentText.12" ShapeID="_x0000_i1029" DrawAspect="Content" ObjectID="_1586120842" r:id="rId24"/>
        </w:object>
      </w:r>
    </w:p>
    <w:p w:rsidR="004B021A" w:rsidRDefault="004B021A" w:rsidP="004B021A">
      <w:pPr>
        <w:pStyle w:val="Caption"/>
        <w:jc w:val="center"/>
      </w:pPr>
      <w:bookmarkStart w:id="52" w:name="_Toc512364736"/>
      <w:r>
        <w:t xml:space="preserve">Codefragment </w:t>
      </w:r>
      <w:fldSimple w:instr=" STYLEREF 1 \s ">
        <w:r w:rsidR="00980237">
          <w:rPr>
            <w:noProof/>
          </w:rPr>
          <w:t>2</w:t>
        </w:r>
      </w:fldSimple>
      <w:r w:rsidR="00980237">
        <w:noBreakHyphen/>
      </w:r>
      <w:fldSimple w:instr=" SEQ Codefragment \* ARABIC \s 1 ">
        <w:r w:rsidR="00980237">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364761"/>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6pt;height:28.45pt" o:ole="">
            <v:imagedata r:id="rId25" o:title=""/>
          </v:shape>
          <o:OLEObject Type="Embed" ProgID="Word.OpenDocumentText.12" ShapeID="_x0000_i1030" DrawAspect="Content" ObjectID="_1586120843"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25pt;height:253.65pt" o:ole="">
            <v:imagedata r:id="rId27" o:title=""/>
          </v:shape>
          <o:OLEObject Type="Embed" ProgID="Word.OpenDocumentText.12" ShapeID="_x0000_i1031" DrawAspect="Content" ObjectID="_1586120844" r:id="rId28"/>
        </w:object>
      </w:r>
    </w:p>
    <w:p w:rsidR="000D5ADB" w:rsidRPr="000D5ADB" w:rsidRDefault="000D5ADB" w:rsidP="000D5ADB">
      <w:pPr>
        <w:pStyle w:val="Caption"/>
        <w:jc w:val="center"/>
      </w:pPr>
      <w:bookmarkStart w:id="56" w:name="_Toc512364737"/>
      <w:r>
        <w:t xml:space="preserve">Codefragment </w:t>
      </w:r>
      <w:fldSimple w:instr=" STYLEREF 1 \s ">
        <w:r w:rsidR="00980237">
          <w:rPr>
            <w:noProof/>
          </w:rPr>
          <w:t>2</w:t>
        </w:r>
      </w:fldSimple>
      <w:r w:rsidR="00980237">
        <w:noBreakHyphen/>
      </w:r>
      <w:fldSimple w:instr=" SEQ Codefragment \* ARABIC \s 1 ">
        <w:r w:rsidR="00980237">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4pt;height:411.9pt" o:ole="">
            <v:imagedata r:id="rId29" o:title=""/>
          </v:shape>
          <o:OLEObject Type="Embed" ProgID="Word.OpenDocumentText.12" ShapeID="_x0000_i1032" DrawAspect="Content" ObjectID="_1586120845" r:id="rId30"/>
        </w:object>
      </w:r>
    </w:p>
    <w:p w:rsidR="00B07919" w:rsidRPr="00E047D2" w:rsidRDefault="00461D23" w:rsidP="00461D23">
      <w:pPr>
        <w:pStyle w:val="Caption"/>
        <w:jc w:val="center"/>
        <w:rPr>
          <w:lang w:val="en-GB"/>
        </w:rPr>
      </w:pPr>
      <w:bookmarkStart w:id="58" w:name="_Toc512364738"/>
      <w:r>
        <w:t xml:space="preserve">Codefragment </w:t>
      </w:r>
      <w:fldSimple w:instr=" STYLEREF 1 \s ">
        <w:r w:rsidR="00980237">
          <w:rPr>
            <w:noProof/>
          </w:rPr>
          <w:t>2</w:t>
        </w:r>
      </w:fldSimple>
      <w:r w:rsidR="00980237">
        <w:noBreakHyphen/>
      </w:r>
      <w:fldSimple w:instr=" SEQ Codefragment \* ARABIC \s 1 ">
        <w:r w:rsidR="00980237">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364762"/>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4pt;height:224.35pt" o:ole="">
            <v:imagedata r:id="rId31" o:title=""/>
          </v:shape>
          <o:OLEObject Type="Embed" ProgID="Word.OpenDocumentText.12" ShapeID="_x0000_i1033" DrawAspect="Content" ObjectID="_1586120846" r:id="rId32"/>
        </w:object>
      </w:r>
    </w:p>
    <w:p w:rsidR="00BF1968" w:rsidRPr="00D3299E" w:rsidRDefault="00BF1968" w:rsidP="00FA00C7">
      <w:pPr>
        <w:pStyle w:val="Caption"/>
        <w:jc w:val="center"/>
      </w:pPr>
      <w:bookmarkStart w:id="61" w:name="_Toc512364739"/>
      <w:r>
        <w:t xml:space="preserve">Codefragment </w:t>
      </w:r>
      <w:fldSimple w:instr=" STYLEREF 1 \s ">
        <w:r w:rsidR="00980237">
          <w:rPr>
            <w:noProof/>
          </w:rPr>
          <w:t>2</w:t>
        </w:r>
      </w:fldSimple>
      <w:r w:rsidR="00980237">
        <w:noBreakHyphen/>
      </w:r>
      <w:fldSimple w:instr=" SEQ Codefragment \* ARABIC \s 1 ">
        <w:r w:rsidR="00980237">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364763"/>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6pt;height:479.7pt" o:ole="">
            <v:imagedata r:id="rId33" o:title=""/>
          </v:shape>
          <o:OLEObject Type="Embed" ProgID="Word.OpenDocumentText.12" ShapeID="_x0000_i1034" DrawAspect="Content" ObjectID="_1586120847" r:id="rId34"/>
        </w:object>
      </w:r>
    </w:p>
    <w:p w:rsidR="00D01F57" w:rsidRDefault="00CC0111" w:rsidP="00CC0111">
      <w:pPr>
        <w:pStyle w:val="Caption"/>
        <w:jc w:val="center"/>
      </w:pPr>
      <w:bookmarkStart w:id="64" w:name="_Toc512364740"/>
      <w:r>
        <w:t xml:space="preserve">Codefragment </w:t>
      </w:r>
      <w:fldSimple w:instr=" STYLEREF 1 \s ">
        <w:r w:rsidR="00980237">
          <w:rPr>
            <w:noProof/>
          </w:rPr>
          <w:t>2</w:t>
        </w:r>
      </w:fldSimple>
      <w:r w:rsidR="00980237">
        <w:noBreakHyphen/>
      </w:r>
      <w:fldSimple w:instr=" SEQ Codefragment \* ARABIC \s 1 ">
        <w:r w:rsidR="00980237">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364764"/>
      <w:r>
        <w:lastRenderedPageBreak/>
        <w:t>Onderzoek game fysica</w:t>
      </w:r>
      <w:bookmarkEnd w:id="65"/>
    </w:p>
    <w:p w:rsidR="00BC5DE9" w:rsidRDefault="00FB3702" w:rsidP="00FB3702">
      <w:pPr>
        <w:pStyle w:val="Heading2"/>
      </w:pPr>
      <w:bookmarkStart w:id="66" w:name="_Toc512364765"/>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EndPr/>
        <w:sdtContent>
          <w:r w:rsidR="00B513A9">
            <w:fldChar w:fldCharType="begin"/>
          </w:r>
          <w:r w:rsidR="00B513A9" w:rsidRPr="00423954">
            <w:rPr>
              <w:lang w:val="nl-NL"/>
            </w:rPr>
            <w:instrText xml:space="preserve"> CITATION GameLoops \l 2057 </w:instrText>
          </w:r>
          <w:r w:rsidR="00B513A9">
            <w:fldChar w:fldCharType="separate"/>
          </w:r>
          <w:r w:rsidR="003C2829" w:rsidRPr="003C2829">
            <w:rPr>
              <w:noProof/>
              <w:lang w:val="nl-NL"/>
            </w:rPr>
            <w:t>[6]</w:t>
          </w:r>
          <w:r w:rsidR="00B513A9">
            <w:fldChar w:fldCharType="end"/>
          </w:r>
        </w:sdtContent>
      </w:sdt>
      <w:sdt>
        <w:sdtPr>
          <w:id w:val="876749165"/>
          <w:citation/>
        </w:sdtPr>
        <w:sdtEndPr/>
        <w:sdtContent>
          <w:r w:rsidR="00B513A9">
            <w:fldChar w:fldCharType="begin"/>
          </w:r>
          <w:r w:rsidR="00B513A9">
            <w:rPr>
              <w:lang w:val="en-GB"/>
            </w:rPr>
            <w:instrText xml:space="preserve"> CITATION Redditfixedvariableloop \l 2057 </w:instrText>
          </w:r>
          <w:r w:rsidR="00B513A9">
            <w:fldChar w:fldCharType="separate"/>
          </w:r>
          <w:r w:rsidR="003C2829">
            <w:rPr>
              <w:noProof/>
              <w:lang w:val="en-GB"/>
            </w:rPr>
            <w:t xml:space="preserve"> </w:t>
          </w:r>
          <w:r w:rsidR="003C2829" w:rsidRPr="003C2829">
            <w:rPr>
              <w:noProof/>
              <w:lang w:val="en-GB"/>
            </w:rPr>
            <w:t>[7]</w:t>
          </w:r>
          <w:r w:rsidR="00B513A9">
            <w:fldChar w:fldCharType="end"/>
          </w:r>
        </w:sdtContent>
      </w:sdt>
    </w:p>
    <w:p w:rsidR="00E11E51" w:rsidRDefault="00E11E51" w:rsidP="00D35CB2">
      <w:pPr>
        <w:pStyle w:val="Heading2"/>
      </w:pPr>
      <w:bookmarkStart w:id="67" w:name="_Toc512364766"/>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EndPr/>
        <w:sdtContent>
          <w:r w:rsidR="000C489D">
            <w:fldChar w:fldCharType="begin"/>
          </w:r>
          <w:r w:rsidR="000C489D">
            <w:instrText xml:space="preserve"> CITATION wrijving \l 2067 </w:instrText>
          </w:r>
          <w:r w:rsidR="000C489D">
            <w:fldChar w:fldCharType="separate"/>
          </w:r>
          <w:r w:rsidR="003C2829">
            <w:rPr>
              <w:noProof/>
            </w:rPr>
            <w:t>[8]</w:t>
          </w:r>
          <w:r w:rsidR="000C489D">
            <w:fldChar w:fldCharType="end"/>
          </w:r>
        </w:sdtContent>
      </w:sdt>
    </w:p>
    <w:p w:rsidR="00CA5899" w:rsidRDefault="00CA5899" w:rsidP="00423954"/>
    <w:p w:rsidR="004C26F1" w:rsidRPr="003A3BC8" w:rsidRDefault="00B629C3"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B629C3"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64729"/>
      <w:r>
        <w:t xml:space="preserve">Figuur </w:t>
      </w:r>
      <w:fldSimple w:instr=" STYLEREF 1 \s ">
        <w:r w:rsidR="007C273B">
          <w:rPr>
            <w:noProof/>
          </w:rPr>
          <w:t>3</w:t>
        </w:r>
      </w:fldSimple>
      <w:r w:rsidR="007C273B">
        <w:noBreakHyphen/>
      </w:r>
      <w:fldSimple w:instr=" SEQ Figuur \* ARABIC \s 1 ">
        <w:r w:rsidR="007C273B">
          <w:rPr>
            <w:noProof/>
          </w:rPr>
          <w:t>1</w:t>
        </w:r>
      </w:fldSimple>
      <w:r>
        <w:t>: Vectoriele voorstelling wrijving</w:t>
      </w:r>
      <w:r w:rsidR="00D307F9">
        <w:t xml:space="preserve"> </w:t>
      </w:r>
      <w:sdt>
        <w:sdtPr>
          <w:id w:val="359402688"/>
          <w:citation/>
        </w:sdtPr>
        <w:sdtEndPr/>
        <w:sdtContent>
          <w:r w:rsidR="00D307F9">
            <w:fldChar w:fldCharType="begin"/>
          </w:r>
          <w:r w:rsidR="00D307F9">
            <w:instrText xml:space="preserve"> CITATION wrijving \l 2067 </w:instrText>
          </w:r>
          <w:r w:rsidR="00D307F9">
            <w:fldChar w:fldCharType="separate"/>
          </w:r>
          <w:r w:rsidR="003C2829">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364767"/>
      <w:r>
        <w:lastRenderedPageBreak/>
        <w:t xml:space="preserve">Snelheid en </w:t>
      </w:r>
      <w:r w:rsidR="00E11E51">
        <w:t>Versnelling</w:t>
      </w:r>
      <w:bookmarkEnd w:id="69"/>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0" w:name="_Toc512364768"/>
      <w:r>
        <w:t>Botsing</w:t>
      </w:r>
      <w:bookmarkEnd w:id="70"/>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EndPr/>
        <w:sdtContent>
          <w:r w:rsidR="002E0C6C">
            <w:fldChar w:fldCharType="begin"/>
          </w:r>
          <w:r w:rsidR="002E0C6C">
            <w:rPr>
              <w:lang w:val="en-GB"/>
            </w:rPr>
            <w:instrText xml:space="preserve"> CITATION Botsing \l 2057 </w:instrText>
          </w:r>
          <w:r w:rsidR="002E0C6C">
            <w:fldChar w:fldCharType="separate"/>
          </w:r>
          <w:r w:rsidR="003C2829" w:rsidRPr="003C2829">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B629C3"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1" w:name="_Toc512364769"/>
      <w:r>
        <w:lastRenderedPageBreak/>
        <w:t>Uitwerking game fysica</w:t>
      </w:r>
      <w:bookmarkEnd w:id="71"/>
    </w:p>
    <w:p w:rsidR="000F5A08" w:rsidRDefault="000F5A08" w:rsidP="000F5A08">
      <w:pPr>
        <w:pStyle w:val="Heading2"/>
      </w:pPr>
      <w:bookmarkStart w:id="72" w:name="_Toc512364770"/>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EndPr/>
        <w:sdtContent>
          <w:r w:rsidR="00F5130E">
            <w:fldChar w:fldCharType="begin"/>
          </w:r>
          <w:r w:rsidR="00F5130E">
            <w:rPr>
              <w:lang w:val="en-GB"/>
            </w:rPr>
            <w:instrText xml:space="preserve"> CITATION Bri10 \l 2057 </w:instrText>
          </w:r>
          <w:r w:rsidR="00F5130E">
            <w:fldChar w:fldCharType="separate"/>
          </w:r>
          <w:r w:rsidR="003C2829" w:rsidRPr="003C2829">
            <w:rPr>
              <w:noProof/>
              <w:lang w:val="en-GB"/>
            </w:rPr>
            <w:t>[10]</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6pt;height:212.65pt" o:ole="">
            <v:imagedata r:id="rId36" o:title=""/>
          </v:shape>
          <o:OLEObject Type="Embed" ProgID="Word.OpenDocumentText.12" ShapeID="_x0000_i1035" DrawAspect="Content" ObjectID="_1586120848" r:id="rId37"/>
        </w:object>
      </w:r>
    </w:p>
    <w:p w:rsidR="000B219E" w:rsidRDefault="000B219E" w:rsidP="00DE0A84">
      <w:pPr>
        <w:pStyle w:val="Caption"/>
        <w:jc w:val="center"/>
      </w:pPr>
      <w:bookmarkStart w:id="74" w:name="_Toc512364741"/>
      <w:r>
        <w:t xml:space="preserve">Codefragment </w:t>
      </w:r>
      <w:fldSimple w:instr=" STYLEREF 1 \s ">
        <w:r w:rsidR="00980237">
          <w:rPr>
            <w:noProof/>
          </w:rPr>
          <w:t>4</w:t>
        </w:r>
      </w:fldSimple>
      <w:r w:rsidR="00980237">
        <w:noBreakHyphen/>
      </w:r>
      <w:fldSimple w:instr=" SEQ Codefragment \* ARABIC \s 1 ">
        <w:r w:rsidR="00980237">
          <w:rPr>
            <w:noProof/>
          </w:rPr>
          <w:t>1</w:t>
        </w:r>
      </w:fldSimple>
      <w:r w:rsidR="0088097D">
        <w:t>: Timer voor Game Loop</w:t>
      </w:r>
      <w:bookmarkEnd w:id="74"/>
    </w:p>
    <w:p w:rsidR="00254F9A" w:rsidRPr="00254F9A" w:rsidRDefault="00254F9A" w:rsidP="00254F9A"/>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5" w:name="_MON_1586108623"/>
    <w:bookmarkEnd w:id="75"/>
    <w:p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v:shape id="_x0000_i1036" type="#_x0000_t75" style="width:454.6pt;height:157.4pt" o:ole="">
            <v:imagedata r:id="rId38" o:title=""/>
          </v:shape>
          <o:OLEObject Type="Embed" ProgID="Word.OpenDocumentText.12" ShapeID="_x0000_i1036" DrawAspect="Content" ObjectID="_1586120849" r:id="rId39"/>
        </w:object>
      </w:r>
    </w:p>
    <w:p w:rsidR="00170F15" w:rsidRDefault="005A77CC" w:rsidP="005A77CC">
      <w:pPr>
        <w:pStyle w:val="Caption"/>
        <w:jc w:val="center"/>
      </w:pPr>
      <w:r>
        <w:t xml:space="preserve">Codefragment </w:t>
      </w:r>
      <w:fldSimple w:instr=" STYLEREF 1 \s ">
        <w:r w:rsidR="00980237">
          <w:rPr>
            <w:noProof/>
          </w:rPr>
          <w:t>4</w:t>
        </w:r>
      </w:fldSimple>
      <w:r w:rsidR="00980237">
        <w:noBreakHyphen/>
      </w:r>
      <w:fldSimple w:instr=" SEQ Codefragment \* ARABIC \s 1 ">
        <w:r w:rsidR="00980237">
          <w:rPr>
            <w:noProof/>
          </w:rPr>
          <w:t>2</w:t>
        </w:r>
      </w:fldSimple>
      <w:r>
        <w:t>: frame</w:t>
      </w:r>
    </w:p>
    <w:p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6" w:name="_Toc512364771"/>
      <w:r>
        <w:lastRenderedPageBreak/>
        <w:t>Wrijving</w:t>
      </w:r>
      <w:bookmarkEnd w:id="76"/>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64730"/>
      <w:r>
        <w:t xml:space="preserve">Figuur </w:t>
      </w:r>
      <w:fldSimple w:instr=" STYLEREF 1 \s ">
        <w:r w:rsidR="007C273B">
          <w:rPr>
            <w:noProof/>
          </w:rPr>
          <w:t>4</w:t>
        </w:r>
      </w:fldSimple>
      <w:r w:rsidR="007C273B">
        <w:noBreakHyphen/>
      </w:r>
      <w:fldSimple w:instr=" SEQ Figuur \* ARABIC \s 1 ">
        <w:r w:rsidR="007C273B">
          <w:rPr>
            <w:noProof/>
          </w:rPr>
          <w:t>1</w:t>
        </w:r>
      </w:fldSimple>
      <w:r>
        <w:t xml:space="preserve">: </w:t>
      </w:r>
      <w:r w:rsidR="005A22E1">
        <w:t>wrijving over een helling</w:t>
      </w:r>
      <w:sdt>
        <w:sdtPr>
          <w:id w:val="964856475"/>
          <w:citation/>
        </w:sdtPr>
        <w:sdtEndPr/>
        <w:sdtContent>
          <w:r w:rsidR="00532AE0">
            <w:fldChar w:fldCharType="begin"/>
          </w:r>
          <w:r w:rsidR="00532AE0">
            <w:rPr>
              <w:lang w:val="en-GB"/>
            </w:rPr>
            <w:instrText xml:space="preserve"> CITATION OntbindenKrachten \l 2057 </w:instrText>
          </w:r>
          <w:r w:rsidR="00532AE0">
            <w:fldChar w:fldCharType="separate"/>
          </w:r>
          <w:r w:rsidR="003C2829">
            <w:rPr>
              <w:noProof/>
              <w:lang w:val="en-GB"/>
            </w:rPr>
            <w:t xml:space="preserve"> </w:t>
          </w:r>
          <w:r w:rsidR="003C2829" w:rsidRPr="003C2829">
            <w:rPr>
              <w:noProof/>
              <w:lang w:val="en-GB"/>
            </w:rPr>
            <w:t>[11]</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8" w:name="_MON_1586086119"/>
    <w:bookmarkEnd w:id="78"/>
    <w:p w:rsidR="004A2EE6" w:rsidRDefault="00123074" w:rsidP="004A2EE6">
      <w:pPr>
        <w:keepNext/>
        <w:jc w:val="center"/>
      </w:pPr>
      <w:r>
        <w:object w:dxaOrig="9026" w:dyaOrig="1557">
          <v:shape id="_x0000_i1037" type="#_x0000_t75" style="width:451.25pt;height:77.85pt" o:ole="">
            <v:imagedata r:id="rId41" o:title=""/>
          </v:shape>
          <o:OLEObject Type="Embed" ProgID="Word.OpenDocumentText.12" ShapeID="_x0000_i1037" DrawAspect="Content" ObjectID="_1586120850" r:id="rId42"/>
        </w:object>
      </w:r>
    </w:p>
    <w:p w:rsidR="00F92C6E" w:rsidRPr="00F92C6E" w:rsidRDefault="004A2EE6" w:rsidP="004A2EE6">
      <w:pPr>
        <w:pStyle w:val="Caption"/>
        <w:jc w:val="center"/>
      </w:pPr>
      <w:bookmarkStart w:id="79" w:name="_Toc512364742"/>
      <w:r>
        <w:t xml:space="preserve">Codefragment </w:t>
      </w:r>
      <w:fldSimple w:instr=" STYLEREF 1 \s ">
        <w:r w:rsidR="00980237">
          <w:rPr>
            <w:noProof/>
          </w:rPr>
          <w:t>4</w:t>
        </w:r>
      </w:fldSimple>
      <w:r w:rsidR="00980237">
        <w:noBreakHyphen/>
      </w:r>
      <w:fldSimple w:instr=" SEQ Codefragment \* ARABIC \s 1 ">
        <w:r w:rsidR="00980237">
          <w:rPr>
            <w:noProof/>
          </w:rPr>
          <w:t>3</w:t>
        </w:r>
      </w:fldSimple>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364772"/>
      <w:r>
        <w:lastRenderedPageBreak/>
        <w:t>Versnelling</w:t>
      </w:r>
      <w:r w:rsidR="00A83151">
        <w:t xml:space="preserve"> en snelheid</w:t>
      </w:r>
      <w:bookmarkEnd w:id="80"/>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038" type="#_x0000_t75" style="width:451.25pt;height:44.35pt" o:ole="">
            <v:imagedata r:id="rId43" o:title=""/>
          </v:shape>
          <o:OLEObject Type="Embed" ProgID="Word.OpenDocumentText.12" ShapeID="_x0000_i1038" DrawAspect="Content" ObjectID="_1586120851" r:id="rId44"/>
        </w:object>
      </w:r>
    </w:p>
    <w:p w:rsidR="007F2B52" w:rsidRDefault="001C5196" w:rsidP="001C5196">
      <w:pPr>
        <w:pStyle w:val="Caption"/>
        <w:jc w:val="center"/>
      </w:pPr>
      <w:bookmarkStart w:id="82" w:name="_Toc512364743"/>
      <w:r>
        <w:t xml:space="preserve">Codefragment </w:t>
      </w:r>
      <w:fldSimple w:instr=" STYLEREF 1 \s ">
        <w:r w:rsidR="00980237">
          <w:rPr>
            <w:noProof/>
          </w:rPr>
          <w:t>4</w:t>
        </w:r>
      </w:fldSimple>
      <w:r w:rsidR="00980237">
        <w:noBreakHyphen/>
      </w:r>
      <w:fldSimple w:instr=" SEQ Codefragment \* ARABIC \s 1 ">
        <w:r w:rsidR="00980237">
          <w:rPr>
            <w:noProof/>
          </w:rPr>
          <w:t>4</w:t>
        </w:r>
      </w:fldSimple>
      <w:r w:rsidR="00610A33">
        <w:t>: Berekening versnelling</w:t>
      </w:r>
      <w:bookmarkEnd w:id="82"/>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rsidR="00523990" w:rsidRDefault="00523990" w:rsidP="00363503"/>
    <w:bookmarkStart w:id="83" w:name="_MON_1586089057"/>
    <w:bookmarkEnd w:id="83"/>
    <w:p w:rsidR="00A8228C" w:rsidRDefault="003D6463" w:rsidP="00A8228C">
      <w:pPr>
        <w:keepNext/>
        <w:jc w:val="center"/>
      </w:pPr>
      <w:r>
        <w:object w:dxaOrig="9026" w:dyaOrig="890">
          <v:shape id="_x0000_i1039" type="#_x0000_t75" style="width:451.25pt;height:44.35pt" o:ole="">
            <v:imagedata r:id="rId45" o:title=""/>
          </v:shape>
          <o:OLEObject Type="Embed" ProgID="Word.OpenDocumentText.12" ShapeID="_x0000_i1039" DrawAspect="Content" ObjectID="_1586120852" r:id="rId46"/>
        </w:object>
      </w:r>
    </w:p>
    <w:p w:rsidR="00081158" w:rsidRDefault="00A8228C" w:rsidP="00A8228C">
      <w:pPr>
        <w:pStyle w:val="Caption"/>
        <w:jc w:val="center"/>
      </w:pPr>
      <w:bookmarkStart w:id="84" w:name="_Toc512364744"/>
      <w:r>
        <w:t xml:space="preserve">Codefragment </w:t>
      </w:r>
      <w:fldSimple w:instr=" STYLEREF 1 \s ">
        <w:r w:rsidR="00980237">
          <w:rPr>
            <w:noProof/>
          </w:rPr>
          <w:t>4</w:t>
        </w:r>
      </w:fldSimple>
      <w:r w:rsidR="00980237">
        <w:noBreakHyphen/>
      </w:r>
      <w:fldSimple w:instr=" SEQ Codefragment \* ARABIC \s 1 ">
        <w:r w:rsidR="00980237">
          <w:rPr>
            <w:noProof/>
          </w:rPr>
          <w:t>5</w:t>
        </w:r>
      </w:fldSimple>
      <w:r w:rsidR="00164CCB">
        <w:t>: Berekening snelheid</w:t>
      </w:r>
      <w:bookmarkEnd w:id="84"/>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5" w:name="_MON_1586089256"/>
    <w:bookmarkEnd w:id="85"/>
    <w:p w:rsidR="00164CCB" w:rsidRDefault="001564DE" w:rsidP="00164CCB">
      <w:pPr>
        <w:keepNext/>
        <w:jc w:val="center"/>
      </w:pPr>
      <w:r>
        <w:object w:dxaOrig="9026" w:dyaOrig="890">
          <v:shape id="_x0000_i1040" type="#_x0000_t75" style="width:451.25pt;height:44.35pt" o:ole="">
            <v:imagedata r:id="rId47" o:title=""/>
          </v:shape>
          <o:OLEObject Type="Embed" ProgID="Word.OpenDocumentText.12" ShapeID="_x0000_i1040" DrawAspect="Content" ObjectID="_1586120853" r:id="rId48"/>
        </w:object>
      </w:r>
    </w:p>
    <w:p w:rsidR="00F32511" w:rsidRPr="00921245" w:rsidRDefault="00164CCB" w:rsidP="00164CCB">
      <w:pPr>
        <w:pStyle w:val="Caption"/>
        <w:jc w:val="center"/>
      </w:pPr>
      <w:bookmarkStart w:id="86" w:name="_Toc512364745"/>
      <w:r>
        <w:t xml:space="preserve">Codefragment </w:t>
      </w:r>
      <w:fldSimple w:instr=" STYLEREF 1 \s ">
        <w:r w:rsidR="00980237">
          <w:rPr>
            <w:noProof/>
          </w:rPr>
          <w:t>4</w:t>
        </w:r>
      </w:fldSimple>
      <w:r w:rsidR="00980237">
        <w:noBreakHyphen/>
      </w:r>
      <w:fldSimple w:instr=" SEQ Codefragment \* ARABIC \s 1 ">
        <w:r w:rsidR="00980237">
          <w:rPr>
            <w:noProof/>
          </w:rPr>
          <w:t>6</w:t>
        </w:r>
      </w:fldSimple>
      <w:r w:rsidR="006C6D0C">
        <w:t>: Berekening afstand</w:t>
      </w:r>
      <w:bookmarkEnd w:id="86"/>
    </w:p>
    <w:p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bookmarkStart w:id="87" w:name="_Toc512364773"/>
      <w:r>
        <w:br w:type="page"/>
      </w:r>
    </w:p>
    <w:p w:rsidR="00743969" w:rsidRPr="00EA4295" w:rsidRDefault="000F5A08" w:rsidP="00980237">
      <w:pPr>
        <w:pStyle w:val="Heading2"/>
      </w:pPr>
      <w:r>
        <w:lastRenderedPageBreak/>
        <w:t>Botsing</w:t>
      </w:r>
      <w:bookmarkEnd w:id="87"/>
    </w:p>
    <w:p w:rsidR="00073C76" w:rsidRDefault="00260B22" w:rsidP="00980237">
      <w:r>
        <w:t xml:space="preserve">Om botsingen te </w:t>
      </w:r>
      <w:r w:rsidR="00206D37">
        <w:t>detecteren wordt de</w:t>
      </w:r>
      <w:r w:rsidR="003804D9">
        <w:t xml:space="preserve"> absolute</w:t>
      </w:r>
      <w:r w:rsidR="00206D37">
        <w:t xml:space="preserve"> afstand tussen de bal en elke muur berekend</w:t>
      </w:r>
      <w:r w:rsidR="002B063E">
        <w:t xml:space="preserve"> dit op de x-as en de y-as</w:t>
      </w:r>
      <w:r w:rsidR="00762CF4">
        <w:t xml:space="preserve">. Als de afstand tussen beide </w:t>
      </w:r>
      <w:r w:rsidR="008123DA">
        <w:t xml:space="preserve">voorwerpen </w:t>
      </w:r>
      <w:r w:rsidR="00762CF4">
        <w:t xml:space="preserve">kleiner of gelijk is aan de dikte van de muur opgeteld met de radius van de bal dan </w:t>
      </w:r>
      <w:r w:rsidR="008123DA">
        <w:t>wordt</w:t>
      </w:r>
      <w:r w:rsidR="00762CF4">
        <w:t xml:space="preserve"> de bal gestopt.</w:t>
      </w:r>
      <w:r w:rsidR="002B063E">
        <w:t xml:space="preserve"> Er wordt ook rekening gehouden of de bal wel in de buurt is van de muur ander zou het kunnen dat de bal tegengehouden </w:t>
      </w:r>
      <w:r w:rsidR="005457C9">
        <w:t>wordt</w:t>
      </w:r>
      <w:r w:rsidR="002B063E">
        <w:t xml:space="preserve"> in een verlengde van een muur wat niet de bedoeling is.</w:t>
      </w:r>
      <w:r w:rsidR="008123DA">
        <w:t xml:space="preserve"> Om een realistische botsing te verkrijgen wordt de snelheid aangepast met de restitutiecoëfficiënt. Hierdoor zal de bal terug</w:t>
      </w:r>
      <w:r w:rsidR="00DC2591">
        <w:t>kaatsen telkens deze de muur raakt.</w:t>
      </w:r>
    </w:p>
    <w:p w:rsidR="00590914" w:rsidRDefault="00590914" w:rsidP="00980237"/>
    <w:bookmarkStart w:id="88" w:name="_MON_1586120695"/>
    <w:bookmarkEnd w:id="88"/>
    <w:p w:rsidR="00980237" w:rsidRDefault="00980237" w:rsidP="00980237">
      <w:pPr>
        <w:keepNext/>
        <w:jc w:val="center"/>
      </w:pPr>
      <w:r>
        <w:object w:dxaOrig="9086" w:dyaOrig="2480">
          <v:shape id="_x0000_i1045" type="#_x0000_t75" style="width:454.6pt;height:123.9pt" o:ole="">
            <v:imagedata r:id="rId49" o:title=""/>
          </v:shape>
          <o:OLEObject Type="Embed" ProgID="Word.OpenDocumentText.12" ShapeID="_x0000_i1045" DrawAspect="Content" ObjectID="_1586120854" r:id="rId50"/>
        </w:object>
      </w:r>
    </w:p>
    <w:p w:rsidR="00590914" w:rsidRDefault="00980237" w:rsidP="00980237">
      <w:pPr>
        <w:pStyle w:val="Caption"/>
        <w:jc w:val="center"/>
      </w:pPr>
      <w:r>
        <w:t xml:space="preserve">Codefragment </w:t>
      </w:r>
      <w:fldSimple w:instr=" STYLEREF 1 \s ">
        <w:r>
          <w:rPr>
            <w:noProof/>
          </w:rPr>
          <w:t>4</w:t>
        </w:r>
      </w:fldSimple>
      <w:r>
        <w:noBreakHyphen/>
      </w:r>
      <w:fldSimple w:instr=" SEQ Codefragment \* ARABIC \s 1 ">
        <w:r>
          <w:rPr>
            <w:noProof/>
          </w:rPr>
          <w:t>7</w:t>
        </w:r>
      </w:fldSimple>
      <w:r>
        <w:t>: Botsing voor de x-</w:t>
      </w:r>
      <w:r w:rsidR="00980485">
        <w:t>richting</w:t>
      </w:r>
      <w:bookmarkStart w:id="89" w:name="_GoBack"/>
      <w:bookmarkEnd w:id="89"/>
    </w:p>
    <w:p w:rsidR="004B021A" w:rsidRPr="00CA52A8" w:rsidRDefault="004B021A" w:rsidP="000D7121">
      <w:r w:rsidRPr="00CA52A8">
        <w:br w:type="page"/>
      </w:r>
    </w:p>
    <w:p w:rsidR="004B021A" w:rsidRPr="00CA52A8" w:rsidRDefault="004B021A" w:rsidP="004B021A">
      <w:pPr>
        <w:pStyle w:val="Heading1"/>
        <w:numPr>
          <w:ilvl w:val="0"/>
          <w:numId w:val="1"/>
        </w:numPr>
      </w:pPr>
      <w:bookmarkStart w:id="90" w:name="_Toc512364774"/>
      <w:r w:rsidRPr="00CA52A8">
        <w:lastRenderedPageBreak/>
        <w:t>Besluit</w:t>
      </w:r>
      <w:bookmarkStart w:id="91" w:name="_a02u70s5le2h" w:colFirst="0" w:colLast="0"/>
      <w:bookmarkEnd w:id="90"/>
      <w:bookmarkEnd w:id="91"/>
    </w:p>
    <w:p w:rsidR="004B021A" w:rsidRPr="00CA52A8" w:rsidRDefault="004B021A" w:rsidP="004B021A">
      <w:r w:rsidRPr="00CA52A8">
        <w:br w:type="page"/>
      </w:r>
    </w:p>
    <w:bookmarkStart w:id="92" w:name="_Toc512364775"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92"/>
        </w:p>
        <w:sdt>
          <w:sdtPr>
            <w:id w:val="111145805"/>
            <w:bibliography/>
          </w:sdtPr>
          <w:sdtEndPr/>
          <w:sdtContent>
            <w:p w:rsidR="003C2829"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8900"/>
              </w:tblGrid>
              <w:tr w:rsidR="003C2829">
                <w:trPr>
                  <w:divId w:val="1571580933"/>
                  <w:tblCellSpacing w:w="15" w:type="dxa"/>
                </w:trPr>
                <w:tc>
                  <w:tcPr>
                    <w:tcW w:w="50" w:type="pct"/>
                    <w:hideMark/>
                  </w:tcPr>
                  <w:p w:rsidR="003C2829" w:rsidRDefault="003C2829">
                    <w:pPr>
                      <w:pStyle w:val="Bibliography"/>
                      <w:rPr>
                        <w:noProof/>
                      </w:rPr>
                    </w:pPr>
                    <w:r>
                      <w:rPr>
                        <w:noProof/>
                      </w:rPr>
                      <w:t xml:space="preserve">[1] </w:t>
                    </w:r>
                  </w:p>
                </w:tc>
                <w:tc>
                  <w:tcPr>
                    <w:tcW w:w="0" w:type="auto"/>
                    <w:hideMark/>
                  </w:tcPr>
                  <w:p w:rsidR="003C2829" w:rsidRDefault="003C2829">
                    <w:pPr>
                      <w:pStyle w:val="Bibliography"/>
                      <w:rPr>
                        <w:noProof/>
                      </w:rPr>
                    </w:pPr>
                    <w:r>
                      <w:rPr>
                        <w:noProof/>
                      </w:rPr>
                      <w:t>Wikipedia, „Windows Presentation Foundation,” 31 3 2018. [Online]. Available: https://en.wikipedia.org/wiki/Windows_Presentation_Foundation.</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[2] </w:t>
                    </w:r>
                  </w:p>
                </w:tc>
                <w:tc>
                  <w:tcPr>
                    <w:tcW w:w="0" w:type="auto"/>
                    <w:hideMark/>
                  </w:tcPr>
                  <w:p w:rsidR="003C2829" w:rsidRDefault="003C2829">
                    <w:pPr>
                      <w:pStyle w:val="Bibliography"/>
                      <w:rPr>
                        <w:noProof/>
                      </w:rPr>
                    </w:pPr>
                    <w:r>
                      <w:rPr>
                        <w:noProof/>
                      </w:rPr>
                      <w:t>Wikipedia, „DirectX,” 9 4 2018. [Online]. Available: https://en.wikipedia.org/wiki/DirectX.</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[3] </w:t>
                    </w:r>
                  </w:p>
                </w:tc>
                <w:tc>
                  <w:tcPr>
                    <w:tcW w:w="0" w:type="auto"/>
                    <w:hideMark/>
                  </w:tcPr>
                  <w:p w:rsidR="003C2829" w:rsidRDefault="003C2829">
                    <w:pPr>
                      <w:pStyle w:val="Bibliography"/>
                      <w:rPr>
                        <w:noProof/>
                      </w:rPr>
                    </w:pPr>
                    <w:r>
                      <w:rPr>
                        <w:noProof/>
                      </w:rPr>
                      <w:t>M. James, „WPF The Easy 3D Way,” 10 6 2015. [Online]. Available: http://www.i-programmer.info/projects/38-windows/273-easy-3d.html?start=1.</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[4] </w:t>
                    </w:r>
                  </w:p>
                </w:tc>
                <w:tc>
                  <w:tcPr>
                    <w:tcW w:w="0" w:type="auto"/>
                    <w:hideMark/>
                  </w:tcPr>
                  <w:p w:rsidR="003C2829" w:rsidRDefault="003C2829">
                    <w:pPr>
                      <w:pStyle w:val="Bibliography"/>
                      <w:rPr>
                        <w:noProof/>
                      </w:rPr>
                    </w:pPr>
                    <w:r>
                      <w:rPr>
                        <w:noProof/>
                      </w:rPr>
                      <w:t>C. Moser, „Introduction to WPF 3D,” 4 7 209. [Online]. Available: http://wpftutorial.net/IntroductionTo3D.html.</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[5] </w:t>
                    </w:r>
                  </w:p>
                </w:tc>
                <w:tc>
                  <w:tcPr>
                    <w:tcW w:w="0" w:type="auto"/>
                    <w:hideMark/>
                  </w:tcPr>
                  <w:p w:rsidR="003C2829" w:rsidRDefault="003C2829">
                    <w:pPr>
                      <w:pStyle w:val="Bibliography"/>
                      <w:rPr>
                        <w:noProof/>
                      </w:rPr>
                    </w:pPr>
                    <w:r>
                      <w:rPr>
                        <w:noProof/>
                      </w:rPr>
                      <w:t>MathIsFun, „Vertices,” 2016. [Online]. Available: https://www.mathsisfun.com/geometry/vertices-faces-edges.html.</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[6] </w:t>
                    </w:r>
                  </w:p>
                </w:tc>
                <w:tc>
                  <w:tcPr>
                    <w:tcW w:w="0" w:type="auto"/>
                    <w:hideMark/>
                  </w:tcPr>
                  <w:p w:rsidR="003C2829" w:rsidRDefault="003C2829">
                    <w:pPr>
                      <w:pStyle w:val="Bibliography"/>
                      <w:rPr>
                        <w:noProof/>
                      </w:rPr>
                    </w:pPr>
                    <w:r>
                      <w:rPr>
                        <w:noProof/>
                      </w:rPr>
                      <w:t>S. V. Impe, „Game Loops,” 24 11 2015. [Online]. Available: http://svanimpe.be/blog/game-loops-fx.</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[7] </w:t>
                    </w:r>
                  </w:p>
                </w:tc>
                <w:tc>
                  <w:tcPr>
                    <w:tcW w:w="0" w:type="auto"/>
                    <w:hideMark/>
                  </w:tcPr>
                  <w:p w:rsidR="003C2829" w:rsidRDefault="003C2829">
                    <w:pPr>
                      <w:pStyle w:val="Bibliography"/>
                      <w:rPr>
                        <w:noProof/>
                      </w:rPr>
                    </w:pPr>
                    <w:r>
                      <w:rPr>
                        <w:noProof/>
                      </w:rPr>
                      <w:t>AmazingThew, „Fixed time step vs. variable time step,” Reddit, 2014. [Online]. Available: https://www.reddit.com/r/gamedev/comments/22k6pl/fixed_time_step_vs_variable_time_step/.</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[8] </w:t>
                    </w:r>
                  </w:p>
                </w:tc>
                <w:tc>
                  <w:tcPr>
                    <w:tcW w:w="0" w:type="auto"/>
                    <w:hideMark/>
                  </w:tcPr>
                  <w:p w:rsidR="003C2829" w:rsidRDefault="003C2829">
                    <w:pPr>
                      <w:pStyle w:val="Bibliography"/>
                      <w:rPr>
                        <w:noProof/>
                      </w:rPr>
                    </w:pPr>
                    <w:r>
                      <w:rPr>
                        <w:noProof/>
                      </w:rPr>
                      <w:t>Wikipedia, „Wrijving,” 2017 10 31. [Online]. Available: https://nl.wikipedia.org/wiki/Wrijving.</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[9] </w:t>
                    </w:r>
                  </w:p>
                </w:tc>
                <w:tc>
                  <w:tcPr>
                    <w:tcW w:w="0" w:type="auto"/>
                    <w:hideMark/>
                  </w:tcPr>
                  <w:p w:rsidR="003C2829" w:rsidRDefault="003C2829">
                    <w:pPr>
                      <w:pStyle w:val="Bibliography"/>
                      <w:rPr>
                        <w:noProof/>
                      </w:rPr>
                    </w:pPr>
                    <w:r>
                      <w:rPr>
                        <w:noProof/>
                      </w:rPr>
                      <w:t>Wikipedia, „Botsing,” 24 1 2018. [Online]. Available: https://nl.wikipedia.org/wiki/Botsing_(natuurkunde).</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[10] </w:t>
                    </w:r>
                  </w:p>
                </w:tc>
                <w:tc>
                  <w:tcPr>
                    <w:tcW w:w="0" w:type="auto"/>
                    <w:hideMark/>
                  </w:tcPr>
                  <w:p w:rsidR="003C2829" w:rsidRDefault="003C2829">
                    <w:pPr>
                      <w:pStyle w:val="Bibliography"/>
                      <w:rPr>
                        <w:noProof/>
                      </w:rPr>
                    </w:pPr>
                    <w:r>
                      <w:rPr>
                        <w:noProof/>
                      </w:rPr>
                      <w:t>B. Gideon, „Do C# Timers elapse on a separate thread?,” 20 11 2010. [Online]. Available: https://stackoverflow.com/questions/1435876/do-c-sharp-timers-elapse-on-a-separate-thread/1436331#1436331.</w:t>
                    </w:r>
                  </w:p>
                </w:tc>
              </w:tr>
              <w:tr w:rsidR="003C2829">
                <w:trPr>
                  <w:divId w:val="1571580933"/>
                  <w:tblCellSpacing w:w="15" w:type="dxa"/>
                </w:trPr>
                <w:tc>
                  <w:tcPr>
                    <w:tcW w:w="50" w:type="pct"/>
                    <w:hideMark/>
                  </w:tcPr>
                  <w:p w:rsidR="003C2829" w:rsidRDefault="003C2829">
                    <w:pPr>
                      <w:pStyle w:val="Bibliography"/>
                      <w:rPr>
                        <w:noProof/>
                      </w:rPr>
                    </w:pPr>
                    <w:r>
                      <w:rPr>
                        <w:noProof/>
                      </w:rPr>
                      <w:t xml:space="preserve">[11] </w:t>
                    </w:r>
                  </w:p>
                </w:tc>
                <w:tc>
                  <w:tcPr>
                    <w:tcW w:w="0" w:type="auto"/>
                    <w:hideMark/>
                  </w:tcPr>
                  <w:p w:rsidR="003C2829" w:rsidRDefault="003C2829">
                    <w:pPr>
                      <w:pStyle w:val="Bibliography"/>
                      <w:rPr>
                        <w:noProof/>
                      </w:rPr>
                    </w:pPr>
                    <w:r>
                      <w:rPr>
                        <w:noProof/>
                      </w:rPr>
                      <w:t>S. P. Dinkgreve, „Ontbinden van krachten,” 2018. [Online]. Available: https://wetenschapsschool.nl/chapter/Kracht_5_Ontbinden+van+krachten.html.</w:t>
                    </w:r>
                  </w:p>
                </w:tc>
              </w:tr>
            </w:tbl>
            <w:p w:rsidR="003C2829" w:rsidRDefault="003C2829">
              <w:pPr>
                <w:divId w:val="1571580933"/>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51"/>
      <w:footerReference w:type="first" r:id="rId5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9C3" w:rsidRDefault="00B629C3">
      <w:pPr>
        <w:spacing w:line="240" w:lineRule="auto"/>
      </w:pPr>
      <w:r>
        <w:separator/>
      </w:r>
    </w:p>
  </w:endnote>
  <w:endnote w:type="continuationSeparator" w:id="0">
    <w:p w:rsidR="00B629C3" w:rsidRDefault="00B62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23" w:rsidRDefault="00250223">
    <w:pPr>
      <w:pStyle w:val="Footer"/>
      <w:jc w:val="right"/>
    </w:pPr>
  </w:p>
  <w:p w:rsidR="00250223" w:rsidRDefault="0025022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250223" w:rsidRDefault="00B629C3">
        <w:pPr>
          <w:pStyle w:val="Footer"/>
          <w:jc w:val="right"/>
        </w:pPr>
      </w:p>
    </w:sdtContent>
  </w:sdt>
  <w:p w:rsidR="00250223" w:rsidRDefault="0025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250223" w:rsidRDefault="0025022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50223" w:rsidRDefault="0025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9C3" w:rsidRDefault="00B629C3">
      <w:pPr>
        <w:spacing w:line="240" w:lineRule="auto"/>
      </w:pPr>
      <w:r>
        <w:separator/>
      </w:r>
    </w:p>
  </w:footnote>
  <w:footnote w:type="continuationSeparator" w:id="0">
    <w:p w:rsidR="00B629C3" w:rsidRDefault="00B629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5ADA"/>
    <w:rsid w:val="00073C76"/>
    <w:rsid w:val="00081158"/>
    <w:rsid w:val="000A0FC1"/>
    <w:rsid w:val="000A6A2C"/>
    <w:rsid w:val="000B219E"/>
    <w:rsid w:val="000B72F1"/>
    <w:rsid w:val="000C1350"/>
    <w:rsid w:val="000C45F6"/>
    <w:rsid w:val="000C489D"/>
    <w:rsid w:val="000D1026"/>
    <w:rsid w:val="000D5ADB"/>
    <w:rsid w:val="000D6610"/>
    <w:rsid w:val="000D7121"/>
    <w:rsid w:val="000D7C68"/>
    <w:rsid w:val="000F5A08"/>
    <w:rsid w:val="000F682F"/>
    <w:rsid w:val="00102F8A"/>
    <w:rsid w:val="001049A3"/>
    <w:rsid w:val="00104D6A"/>
    <w:rsid w:val="001140C9"/>
    <w:rsid w:val="00117F62"/>
    <w:rsid w:val="00123074"/>
    <w:rsid w:val="001239E0"/>
    <w:rsid w:val="00136063"/>
    <w:rsid w:val="00150CF4"/>
    <w:rsid w:val="001564DE"/>
    <w:rsid w:val="0015746E"/>
    <w:rsid w:val="001605BA"/>
    <w:rsid w:val="00164CCB"/>
    <w:rsid w:val="00165DE9"/>
    <w:rsid w:val="00170F15"/>
    <w:rsid w:val="0017261D"/>
    <w:rsid w:val="00172EEA"/>
    <w:rsid w:val="00174577"/>
    <w:rsid w:val="001820BC"/>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06D37"/>
    <w:rsid w:val="002175CC"/>
    <w:rsid w:val="00227754"/>
    <w:rsid w:val="002304B4"/>
    <w:rsid w:val="00237899"/>
    <w:rsid w:val="00243411"/>
    <w:rsid w:val="00250223"/>
    <w:rsid w:val="00251740"/>
    <w:rsid w:val="00254F9A"/>
    <w:rsid w:val="00256BEF"/>
    <w:rsid w:val="00260B22"/>
    <w:rsid w:val="00261C14"/>
    <w:rsid w:val="00262AAD"/>
    <w:rsid w:val="002718FE"/>
    <w:rsid w:val="00275087"/>
    <w:rsid w:val="00275F19"/>
    <w:rsid w:val="0028204C"/>
    <w:rsid w:val="00294EBD"/>
    <w:rsid w:val="002A74C4"/>
    <w:rsid w:val="002B063E"/>
    <w:rsid w:val="002B3C84"/>
    <w:rsid w:val="002D12DF"/>
    <w:rsid w:val="002D1625"/>
    <w:rsid w:val="002D1690"/>
    <w:rsid w:val="002D23C6"/>
    <w:rsid w:val="002D6FC0"/>
    <w:rsid w:val="002D70A2"/>
    <w:rsid w:val="002D776A"/>
    <w:rsid w:val="002E0206"/>
    <w:rsid w:val="002E0C6C"/>
    <w:rsid w:val="00303276"/>
    <w:rsid w:val="003219F2"/>
    <w:rsid w:val="0034349E"/>
    <w:rsid w:val="003441B6"/>
    <w:rsid w:val="0035122A"/>
    <w:rsid w:val="00351374"/>
    <w:rsid w:val="00363054"/>
    <w:rsid w:val="00363503"/>
    <w:rsid w:val="00370DDB"/>
    <w:rsid w:val="00374B29"/>
    <w:rsid w:val="00374C24"/>
    <w:rsid w:val="0037743F"/>
    <w:rsid w:val="003804D9"/>
    <w:rsid w:val="0038348C"/>
    <w:rsid w:val="00386E12"/>
    <w:rsid w:val="00390A8D"/>
    <w:rsid w:val="00394644"/>
    <w:rsid w:val="00395499"/>
    <w:rsid w:val="003A28B9"/>
    <w:rsid w:val="003A3BC8"/>
    <w:rsid w:val="003A7E68"/>
    <w:rsid w:val="003C2829"/>
    <w:rsid w:val="003D4361"/>
    <w:rsid w:val="003D6463"/>
    <w:rsid w:val="003D6808"/>
    <w:rsid w:val="003E0A81"/>
    <w:rsid w:val="003E64EB"/>
    <w:rsid w:val="003F51F6"/>
    <w:rsid w:val="00404665"/>
    <w:rsid w:val="00413216"/>
    <w:rsid w:val="00413B82"/>
    <w:rsid w:val="00421BF7"/>
    <w:rsid w:val="00423954"/>
    <w:rsid w:val="004364C5"/>
    <w:rsid w:val="004424F4"/>
    <w:rsid w:val="004444BE"/>
    <w:rsid w:val="004554FB"/>
    <w:rsid w:val="00461D23"/>
    <w:rsid w:val="00471887"/>
    <w:rsid w:val="00476BBC"/>
    <w:rsid w:val="0049206F"/>
    <w:rsid w:val="00493061"/>
    <w:rsid w:val="004A2EE6"/>
    <w:rsid w:val="004B021A"/>
    <w:rsid w:val="004C26F1"/>
    <w:rsid w:val="004C3EE8"/>
    <w:rsid w:val="004D7861"/>
    <w:rsid w:val="004E2921"/>
    <w:rsid w:val="004E3277"/>
    <w:rsid w:val="004E6A89"/>
    <w:rsid w:val="004F308C"/>
    <w:rsid w:val="004F47F9"/>
    <w:rsid w:val="00500438"/>
    <w:rsid w:val="0050436A"/>
    <w:rsid w:val="00522810"/>
    <w:rsid w:val="00523990"/>
    <w:rsid w:val="00532AE0"/>
    <w:rsid w:val="00533C06"/>
    <w:rsid w:val="00541EC1"/>
    <w:rsid w:val="00542644"/>
    <w:rsid w:val="005457C9"/>
    <w:rsid w:val="00557CDF"/>
    <w:rsid w:val="00560CE8"/>
    <w:rsid w:val="005811A1"/>
    <w:rsid w:val="005832BB"/>
    <w:rsid w:val="00583FF6"/>
    <w:rsid w:val="00590914"/>
    <w:rsid w:val="005A0C21"/>
    <w:rsid w:val="005A0C85"/>
    <w:rsid w:val="005A22E1"/>
    <w:rsid w:val="005A6070"/>
    <w:rsid w:val="005A753E"/>
    <w:rsid w:val="005A77CC"/>
    <w:rsid w:val="005B0DA7"/>
    <w:rsid w:val="005B2205"/>
    <w:rsid w:val="005C2516"/>
    <w:rsid w:val="005E0EBD"/>
    <w:rsid w:val="005F4493"/>
    <w:rsid w:val="005F701F"/>
    <w:rsid w:val="006013A7"/>
    <w:rsid w:val="00605584"/>
    <w:rsid w:val="00610A33"/>
    <w:rsid w:val="00646F32"/>
    <w:rsid w:val="00660192"/>
    <w:rsid w:val="006718F3"/>
    <w:rsid w:val="0067217E"/>
    <w:rsid w:val="0067542D"/>
    <w:rsid w:val="00683A68"/>
    <w:rsid w:val="006A458E"/>
    <w:rsid w:val="006B2602"/>
    <w:rsid w:val="006B303C"/>
    <w:rsid w:val="006C2B18"/>
    <w:rsid w:val="006C3B63"/>
    <w:rsid w:val="006C6D0C"/>
    <w:rsid w:val="006D100A"/>
    <w:rsid w:val="006D6CDB"/>
    <w:rsid w:val="006F4A15"/>
    <w:rsid w:val="0071058E"/>
    <w:rsid w:val="00713A40"/>
    <w:rsid w:val="007165C5"/>
    <w:rsid w:val="00727B30"/>
    <w:rsid w:val="00731D30"/>
    <w:rsid w:val="00735F70"/>
    <w:rsid w:val="007419D0"/>
    <w:rsid w:val="00743969"/>
    <w:rsid w:val="00744848"/>
    <w:rsid w:val="007525FB"/>
    <w:rsid w:val="00753ABD"/>
    <w:rsid w:val="00762CF4"/>
    <w:rsid w:val="00777C74"/>
    <w:rsid w:val="00793AC0"/>
    <w:rsid w:val="00797E07"/>
    <w:rsid w:val="007A3CDE"/>
    <w:rsid w:val="007B51D7"/>
    <w:rsid w:val="007C17EA"/>
    <w:rsid w:val="007C2256"/>
    <w:rsid w:val="007C273B"/>
    <w:rsid w:val="007C6DF6"/>
    <w:rsid w:val="007F2B52"/>
    <w:rsid w:val="00805419"/>
    <w:rsid w:val="008104E1"/>
    <w:rsid w:val="008123DA"/>
    <w:rsid w:val="0081408D"/>
    <w:rsid w:val="00816DA4"/>
    <w:rsid w:val="00826981"/>
    <w:rsid w:val="008306FF"/>
    <w:rsid w:val="00832A2E"/>
    <w:rsid w:val="00833C9B"/>
    <w:rsid w:val="00834ACB"/>
    <w:rsid w:val="00835497"/>
    <w:rsid w:val="0084126B"/>
    <w:rsid w:val="008421CD"/>
    <w:rsid w:val="00845063"/>
    <w:rsid w:val="00853E9C"/>
    <w:rsid w:val="008647DF"/>
    <w:rsid w:val="0086525A"/>
    <w:rsid w:val="008660DB"/>
    <w:rsid w:val="00866E21"/>
    <w:rsid w:val="00867B2F"/>
    <w:rsid w:val="00867DD9"/>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27ABC"/>
    <w:rsid w:val="009349FC"/>
    <w:rsid w:val="00935F4B"/>
    <w:rsid w:val="00936C3A"/>
    <w:rsid w:val="00952B15"/>
    <w:rsid w:val="00955288"/>
    <w:rsid w:val="009617F1"/>
    <w:rsid w:val="00974A17"/>
    <w:rsid w:val="00980237"/>
    <w:rsid w:val="00980485"/>
    <w:rsid w:val="00987C5D"/>
    <w:rsid w:val="009A3949"/>
    <w:rsid w:val="009A4906"/>
    <w:rsid w:val="009A7063"/>
    <w:rsid w:val="009B5E35"/>
    <w:rsid w:val="009E3701"/>
    <w:rsid w:val="009F2E7D"/>
    <w:rsid w:val="00A00268"/>
    <w:rsid w:val="00A062D3"/>
    <w:rsid w:val="00A06C8C"/>
    <w:rsid w:val="00A11427"/>
    <w:rsid w:val="00A1172A"/>
    <w:rsid w:val="00A17DEE"/>
    <w:rsid w:val="00A23A6A"/>
    <w:rsid w:val="00A25ECA"/>
    <w:rsid w:val="00A264F7"/>
    <w:rsid w:val="00A3281C"/>
    <w:rsid w:val="00A37989"/>
    <w:rsid w:val="00A37FA1"/>
    <w:rsid w:val="00A425DE"/>
    <w:rsid w:val="00A42A3D"/>
    <w:rsid w:val="00A47429"/>
    <w:rsid w:val="00A634BA"/>
    <w:rsid w:val="00A71439"/>
    <w:rsid w:val="00A74B80"/>
    <w:rsid w:val="00A8228C"/>
    <w:rsid w:val="00A83151"/>
    <w:rsid w:val="00A83758"/>
    <w:rsid w:val="00A87137"/>
    <w:rsid w:val="00A872A0"/>
    <w:rsid w:val="00A9050F"/>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29C3"/>
    <w:rsid w:val="00B668FA"/>
    <w:rsid w:val="00B751A6"/>
    <w:rsid w:val="00BA1FF2"/>
    <w:rsid w:val="00BA324D"/>
    <w:rsid w:val="00BA4CC9"/>
    <w:rsid w:val="00BC5DE9"/>
    <w:rsid w:val="00BD20AC"/>
    <w:rsid w:val="00BD5BC9"/>
    <w:rsid w:val="00BD6468"/>
    <w:rsid w:val="00BF1968"/>
    <w:rsid w:val="00BF796A"/>
    <w:rsid w:val="00C07028"/>
    <w:rsid w:val="00C2351E"/>
    <w:rsid w:val="00C25A5E"/>
    <w:rsid w:val="00C2633D"/>
    <w:rsid w:val="00C27FF9"/>
    <w:rsid w:val="00C30BD4"/>
    <w:rsid w:val="00C404AA"/>
    <w:rsid w:val="00C44883"/>
    <w:rsid w:val="00C51B45"/>
    <w:rsid w:val="00C60425"/>
    <w:rsid w:val="00C63E5D"/>
    <w:rsid w:val="00C703FF"/>
    <w:rsid w:val="00C753BB"/>
    <w:rsid w:val="00C96977"/>
    <w:rsid w:val="00CA27FF"/>
    <w:rsid w:val="00CA3341"/>
    <w:rsid w:val="00CA5899"/>
    <w:rsid w:val="00CB789F"/>
    <w:rsid w:val="00CC0111"/>
    <w:rsid w:val="00CC0F35"/>
    <w:rsid w:val="00CC3EEE"/>
    <w:rsid w:val="00CD247D"/>
    <w:rsid w:val="00CE56FA"/>
    <w:rsid w:val="00CF1280"/>
    <w:rsid w:val="00CF35A5"/>
    <w:rsid w:val="00D01F57"/>
    <w:rsid w:val="00D04334"/>
    <w:rsid w:val="00D05AFC"/>
    <w:rsid w:val="00D13335"/>
    <w:rsid w:val="00D307F9"/>
    <w:rsid w:val="00D30A6D"/>
    <w:rsid w:val="00D3299E"/>
    <w:rsid w:val="00D35CB2"/>
    <w:rsid w:val="00D4559D"/>
    <w:rsid w:val="00D572DE"/>
    <w:rsid w:val="00D62108"/>
    <w:rsid w:val="00D63476"/>
    <w:rsid w:val="00D73DE9"/>
    <w:rsid w:val="00D74BA2"/>
    <w:rsid w:val="00D83B8B"/>
    <w:rsid w:val="00D87BA2"/>
    <w:rsid w:val="00D9144D"/>
    <w:rsid w:val="00DA4878"/>
    <w:rsid w:val="00DA7EA1"/>
    <w:rsid w:val="00DB1178"/>
    <w:rsid w:val="00DB5403"/>
    <w:rsid w:val="00DB6E63"/>
    <w:rsid w:val="00DC069A"/>
    <w:rsid w:val="00DC2591"/>
    <w:rsid w:val="00DD6D00"/>
    <w:rsid w:val="00DE0A84"/>
    <w:rsid w:val="00DF77A5"/>
    <w:rsid w:val="00DF7BCE"/>
    <w:rsid w:val="00E033D5"/>
    <w:rsid w:val="00E047D2"/>
    <w:rsid w:val="00E06EEF"/>
    <w:rsid w:val="00E100AE"/>
    <w:rsid w:val="00E11E51"/>
    <w:rsid w:val="00E43F0E"/>
    <w:rsid w:val="00E61200"/>
    <w:rsid w:val="00E65B90"/>
    <w:rsid w:val="00E67DEE"/>
    <w:rsid w:val="00E73010"/>
    <w:rsid w:val="00E75AC1"/>
    <w:rsid w:val="00E80588"/>
    <w:rsid w:val="00E82C39"/>
    <w:rsid w:val="00E86FA2"/>
    <w:rsid w:val="00E91FF0"/>
    <w:rsid w:val="00E9254B"/>
    <w:rsid w:val="00EA3177"/>
    <w:rsid w:val="00EA4295"/>
    <w:rsid w:val="00EB4D44"/>
    <w:rsid w:val="00EC098C"/>
    <w:rsid w:val="00EC62AB"/>
    <w:rsid w:val="00EF157A"/>
    <w:rsid w:val="00F10FCA"/>
    <w:rsid w:val="00F13A86"/>
    <w:rsid w:val="00F32511"/>
    <w:rsid w:val="00F353CB"/>
    <w:rsid w:val="00F35723"/>
    <w:rsid w:val="00F36689"/>
    <w:rsid w:val="00F40CEE"/>
    <w:rsid w:val="00F5130E"/>
    <w:rsid w:val="00F549BC"/>
    <w:rsid w:val="00F648A2"/>
    <w:rsid w:val="00F71ABD"/>
    <w:rsid w:val="00F71CC3"/>
    <w:rsid w:val="00F84F2A"/>
    <w:rsid w:val="00F92C6E"/>
    <w:rsid w:val="00FA00C7"/>
    <w:rsid w:val="00FA2572"/>
    <w:rsid w:val="00FA4F15"/>
    <w:rsid w:val="00FB1691"/>
    <w:rsid w:val="00FB1F4B"/>
    <w:rsid w:val="00FB3702"/>
    <w:rsid w:val="00FB3C16"/>
    <w:rsid w:val="00FB4B4C"/>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3445"/>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s>
</file>

<file path=customXml/itemProps1.xml><?xml version="1.0" encoding="utf-8"?>
<ds:datastoreItem xmlns:ds="http://schemas.openxmlformats.org/officeDocument/2006/customXml" ds:itemID="{B64CC4D6-37C7-4B7C-8D10-62C47CE42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27</Pages>
  <Words>4062</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401</cp:revision>
  <dcterms:created xsi:type="dcterms:W3CDTF">2018-04-13T13:57:00Z</dcterms:created>
  <dcterms:modified xsi:type="dcterms:W3CDTF">2018-04-24T22:18:00Z</dcterms:modified>
</cp:coreProperties>
</file>