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D7" w:rsidRDefault="00D661EC" w:rsidP="003044D9">
      <w:pPr>
        <w:jc w:val="center"/>
        <w:rPr>
          <w:color w:val="FF0000"/>
          <w:sz w:val="44"/>
          <w:szCs w:val="44"/>
          <w:effect w:val="none"/>
        </w:rPr>
      </w:pPr>
      <w:bookmarkStart w:id="0" w:name="_GoBack"/>
      <w:bookmarkEnd w:id="0"/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7772400</wp:posOffset>
                </wp:positionV>
                <wp:extent cx="1485900" cy="873125"/>
                <wp:effectExtent l="0" t="0" r="81915" b="84455"/>
                <wp:wrapNone/>
                <wp:docPr id="1" name="Word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85900" cy="8731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661EC" w:rsidRPr="002050AE" w:rsidRDefault="00D661EC" w:rsidP="00D661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</w:pPr>
                            <w:r w:rsidRPr="002050AE">
                              <w:rPr>
                                <w:rFonts w:ascii="Impact" w:hAnsi="Impact"/>
                                <w:color w:val="FFE70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  <w:t>u$s 38.-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4" o:spid="_x0000_s1026" type="#_x0000_t202" style="position:absolute;left:0;text-align:left;margin-left:315pt;margin-top:612pt;width:117pt;height:6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" filled="f" stroked="f">
                <o:lock v:ext="edit" shapetype="t"/>
                <v:textbox style="mso-fit-shape-to-text:t">
                  <w:txbxContent>
                    <w:p w:rsidR="00D661EC" w:rsidRPr="002050AE" w:rsidRDefault="00D661EC" w:rsidP="00D661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</w:pPr>
                      <w:r w:rsidRPr="002050AE">
                        <w:rPr>
                          <w:rFonts w:ascii="Impact" w:hAnsi="Impact"/>
                          <w:color w:val="FFE70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  <w:t>u$s 38.-</w:t>
                      </w:r>
                    </w:p>
                  </w:txbxContent>
                </v:textbox>
              </v:shape>
            </w:pict>
          </mc:Fallback>
        </mc:AlternateContent>
      </w:r>
      <w:r w:rsidR="004A2DB1">
        <w:rPr>
          <w:noProof/>
          <w:lang w:val="es-AR" w:eastAsia="es-AR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6286500</wp:posOffset>
            </wp:positionV>
            <wp:extent cx="4000500" cy="2538730"/>
            <wp:effectExtent l="19050" t="0" r="0" b="0"/>
            <wp:wrapNone/>
            <wp:docPr id="13" name="Imagen 13" descr="Boleti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letin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DB1">
        <w:rPr>
          <w:noProof/>
          <w:lang w:val="es-AR"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3543300</wp:posOffset>
            </wp:positionV>
            <wp:extent cx="3886200" cy="2606040"/>
            <wp:effectExtent l="19050" t="0" r="0" b="0"/>
            <wp:wrapNone/>
            <wp:docPr id="12" name="Imagen 12" descr="bolet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letin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DB1">
        <w:rPr>
          <w:noProof/>
          <w:color w:val="FF0000"/>
          <w:sz w:val="44"/>
          <w:szCs w:val="44"/>
          <w:lang w:val="es-AR" w:eastAsia="es-A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1714500</wp:posOffset>
            </wp:positionV>
            <wp:extent cx="885825" cy="990600"/>
            <wp:effectExtent l="19050" t="0" r="9525" b="0"/>
            <wp:wrapNone/>
            <wp:docPr id="4" name="Picture 5" descr="http://etalshop.com.ar/media/catalog/product/cache/1/image/5e06319eda06f020e43594a9c230972d/t/i/titan03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talshop.com.ar/media/catalog/product/cache/1/image/5e06319eda06f020e43594a9c230972d/t/i/titan039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DB1">
        <w:rPr>
          <w:noProof/>
          <w:color w:val="FF0000"/>
          <w:sz w:val="44"/>
          <w:szCs w:val="44"/>
          <w:lang w:val="es-AR" w:eastAsia="es-A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2286000</wp:posOffset>
            </wp:positionV>
            <wp:extent cx="933450" cy="762000"/>
            <wp:effectExtent l="19050" t="0" r="0" b="0"/>
            <wp:wrapNone/>
            <wp:docPr id="8" name="Picture 12" descr="http://images02.olx.com.ar/ui/2/63/76/3277577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02.olx.com.ar/ui/2/63/76/32775776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DB1">
        <w:rPr>
          <w:noProof/>
          <w:color w:val="FF0000"/>
          <w:sz w:val="44"/>
          <w:szCs w:val="44"/>
          <w:lang w:val="es-AR" w:eastAsia="es-AR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1714500</wp:posOffset>
            </wp:positionV>
            <wp:extent cx="1104900" cy="1095375"/>
            <wp:effectExtent l="19050" t="0" r="0" b="0"/>
            <wp:wrapNone/>
            <wp:docPr id="9" name="Picture 671" descr="http://www.cbafederal.com.ar/gallery/productos/132/big/1250105590_mp4titan2gbus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http://www.cbafederal.com.ar/gallery/productos/132/big/1250105590_mp4titan2gbus0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DB1">
        <w:rPr>
          <w:noProof/>
          <w:color w:val="FF0000"/>
          <w:sz w:val="44"/>
          <w:szCs w:val="44"/>
          <w:lang w:val="es-AR" w:eastAsia="es-A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1028700</wp:posOffset>
            </wp:positionV>
            <wp:extent cx="847725" cy="581025"/>
            <wp:effectExtent l="19050" t="0" r="9525" b="0"/>
            <wp:wrapNone/>
            <wp:docPr id="10" name="Picture 1" descr="http://www.neotec.com.uy/factusolweb/imagenes/titan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otec.com.uy/factusolweb/imagenes/titan0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DB1">
        <w:rPr>
          <w:noProof/>
          <w:color w:val="FF0000"/>
          <w:sz w:val="44"/>
          <w:szCs w:val="44"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800100</wp:posOffset>
            </wp:positionV>
            <wp:extent cx="857250" cy="857250"/>
            <wp:effectExtent l="19050" t="0" r="0" b="0"/>
            <wp:wrapNone/>
            <wp:docPr id="3" name="Picture 4" descr="http://www.mercadolibre.com.ar/jm/img?s=MLA&amp;f=55923904_4220.jpg&amp;v=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rcadolibre.com.ar/jm/img?s=MLA&amp;f=55923904_4220.jpg&amp;v=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DB1">
        <w:rPr>
          <w:noProof/>
          <w:color w:val="FF0000"/>
          <w:sz w:val="44"/>
          <w:szCs w:val="44"/>
          <w:lang w:val="es-AR" w:eastAsia="es-A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800100</wp:posOffset>
            </wp:positionV>
            <wp:extent cx="914400" cy="923925"/>
            <wp:effectExtent l="19050" t="0" r="0" b="0"/>
            <wp:wrapNone/>
            <wp:docPr id="6" name="Picture 2" descr="http://www.venthos.com.ar/resources_production/listados/MP3/MP3%20Titan%202GBUS-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enthos.com.ar/resources_production/listados/MP3/MP3%20Titan%202GBUS-0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DB1">
        <w:rPr>
          <w:noProof/>
          <w:color w:val="FF0000"/>
          <w:sz w:val="44"/>
          <w:szCs w:val="44"/>
          <w:lang w:val="es-AR" w:eastAsia="es-AR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914400</wp:posOffset>
            </wp:positionV>
            <wp:extent cx="1038225" cy="752475"/>
            <wp:effectExtent l="19050" t="0" r="9525" b="0"/>
            <wp:wrapNone/>
            <wp:docPr id="2" name="Picture 3" descr="http://www.mercadolibre.com.ar/jm/img?s=MLA&amp;f=54450443_1183.jpg&amp;v=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rcadolibre.com.ar/jm/img?s=MLA&amp;f=54450443_1183.jpg&amp;v=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4D9" w:rsidRPr="003044D9">
        <w:rPr>
          <w:color w:val="FF0000"/>
          <w:sz w:val="44"/>
          <w:szCs w:val="44"/>
          <w:effect w:val="none"/>
        </w:rPr>
        <w:t>Ofertas del mes en MP3.MP4 y MP5</w:t>
      </w:r>
    </w:p>
    <w:p w:rsidR="003044D9" w:rsidRDefault="003044D9" w:rsidP="00B27D84">
      <w:pPr>
        <w:rPr>
          <w:color w:val="FF0000"/>
          <w:sz w:val="44"/>
          <w:szCs w:val="44"/>
        </w:rPr>
      </w:pPr>
    </w:p>
    <w:p w:rsidR="003044D9" w:rsidRPr="003044D9" w:rsidRDefault="003044D9" w:rsidP="003044D9">
      <w:pPr>
        <w:rPr>
          <w:sz w:val="44"/>
          <w:szCs w:val="44"/>
        </w:rPr>
      </w:pPr>
    </w:p>
    <w:p w:rsidR="003044D9" w:rsidRDefault="003044D9" w:rsidP="003044D9">
      <w:pPr>
        <w:rPr>
          <w:sz w:val="44"/>
          <w:szCs w:val="44"/>
        </w:rPr>
      </w:pPr>
    </w:p>
    <w:p w:rsidR="003044D9" w:rsidRPr="003044D9" w:rsidRDefault="00611398" w:rsidP="003044D9">
      <w:pPr>
        <w:rPr>
          <w:sz w:val="44"/>
          <w:szCs w:val="44"/>
        </w:rPr>
      </w:pPr>
      <w:r>
        <w:rPr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4006215</wp:posOffset>
            </wp:positionH>
            <wp:positionV relativeFrom="paragraph">
              <wp:posOffset>835025</wp:posOffset>
            </wp:positionV>
            <wp:extent cx="1049655" cy="720725"/>
            <wp:effectExtent l="19050" t="0" r="0" b="0"/>
            <wp:wrapNone/>
            <wp:docPr id="11" name="Picture 11" descr="http://www.ahpinsumos.com.ar/BasePic/mp5%20titan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hpinsumos.com.ar/BasePic/mp5%20titan09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044D9" w:rsidRPr="003044D9" w:rsidSect="00295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0C"/>
    <w:rsid w:val="00054BD7"/>
    <w:rsid w:val="00094835"/>
    <w:rsid w:val="000A2BFC"/>
    <w:rsid w:val="000F7862"/>
    <w:rsid w:val="0011388A"/>
    <w:rsid w:val="00174B45"/>
    <w:rsid w:val="00195B9C"/>
    <w:rsid w:val="001E7F53"/>
    <w:rsid w:val="00271C9B"/>
    <w:rsid w:val="00295104"/>
    <w:rsid w:val="003044D9"/>
    <w:rsid w:val="00360C33"/>
    <w:rsid w:val="003954C0"/>
    <w:rsid w:val="003E52C7"/>
    <w:rsid w:val="00410615"/>
    <w:rsid w:val="0045757D"/>
    <w:rsid w:val="00464B02"/>
    <w:rsid w:val="004A2DB1"/>
    <w:rsid w:val="004B3592"/>
    <w:rsid w:val="004E517B"/>
    <w:rsid w:val="0054258F"/>
    <w:rsid w:val="00547E0B"/>
    <w:rsid w:val="005E6ABC"/>
    <w:rsid w:val="00611398"/>
    <w:rsid w:val="00632C33"/>
    <w:rsid w:val="006370C9"/>
    <w:rsid w:val="00664F41"/>
    <w:rsid w:val="006A52B2"/>
    <w:rsid w:val="00745D2B"/>
    <w:rsid w:val="007D79CE"/>
    <w:rsid w:val="008E053F"/>
    <w:rsid w:val="008E4459"/>
    <w:rsid w:val="0093786F"/>
    <w:rsid w:val="00962A11"/>
    <w:rsid w:val="009D59DF"/>
    <w:rsid w:val="009F3816"/>
    <w:rsid w:val="009F7369"/>
    <w:rsid w:val="00A4481C"/>
    <w:rsid w:val="00A83133"/>
    <w:rsid w:val="00A907F6"/>
    <w:rsid w:val="00B27D84"/>
    <w:rsid w:val="00B4200C"/>
    <w:rsid w:val="00B5290F"/>
    <w:rsid w:val="00B71678"/>
    <w:rsid w:val="00B96A80"/>
    <w:rsid w:val="00C039B2"/>
    <w:rsid w:val="00C7673A"/>
    <w:rsid w:val="00CB6BF0"/>
    <w:rsid w:val="00CD3F96"/>
    <w:rsid w:val="00D03346"/>
    <w:rsid w:val="00D47F6F"/>
    <w:rsid w:val="00D661EC"/>
    <w:rsid w:val="00DB3E76"/>
    <w:rsid w:val="00DB5A54"/>
    <w:rsid w:val="00DB79D9"/>
    <w:rsid w:val="00DF1934"/>
    <w:rsid w:val="00DF5521"/>
    <w:rsid w:val="00E218ED"/>
    <w:rsid w:val="00E67716"/>
    <w:rsid w:val="00EC4EDC"/>
    <w:rsid w:val="00ED47E0"/>
    <w:rsid w:val="00EE2291"/>
    <w:rsid w:val="00EE36BA"/>
    <w:rsid w:val="00F23B82"/>
    <w:rsid w:val="00F31641"/>
    <w:rsid w:val="00F61B5F"/>
    <w:rsid w:val="00F6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BC11E10-3B1B-4B15-BD6F-5D8AED5A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10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1EC"/>
    <w:pPr>
      <w:spacing w:before="100" w:beforeAutospacing="1" w:after="100" w:afterAutospacing="1"/>
    </w:pPr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cfg-sistemas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2017-03-10T02:41:00Z</dcterms:created>
  <dcterms:modified xsi:type="dcterms:W3CDTF">2017-03-10T02:41:00Z</dcterms:modified>
</cp:coreProperties>
</file>