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474644727"/>
        <w:docPartObj>
          <w:docPartGallery w:val="Cover Pages"/>
          <w:docPartUnique/>
        </w:docPartObj>
      </w:sdtPr>
      <w:sdtEndPr>
        <w:rPr>
          <w:rFonts w:eastAsiaTheme="minorHAnsi"/>
          <w:color w:val="auto"/>
          <w:kern w:val="2"/>
          <w:lang w:val="es-AR"/>
          <w14:ligatures w14:val="standardContextual"/>
        </w:rPr>
      </w:sdtEndPr>
      <w:sdtContent>
        <w:p w14:paraId="0CFF9DAB" w14:textId="23090434" w:rsidR="00AA2836" w:rsidRDefault="00AA2836">
          <w:pPr>
            <w:pStyle w:val="Sinespaciado"/>
            <w:spacing w:before="1540" w:after="240"/>
            <w:jc w:val="center"/>
            <w:rPr>
              <w:color w:val="156082" w:themeColor="accent1"/>
            </w:rPr>
          </w:pPr>
          <w:r>
            <w:rPr>
              <w:noProof/>
              <w:color w:val="156082" w:themeColor="accent1"/>
            </w:rPr>
            <w:drawing>
              <wp:inline distT="0" distB="0" distL="0" distR="0" wp14:anchorId="4C517FF4" wp14:editId="6DA686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8308142AC7849CB9CF174595496DA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505B9F" w14:textId="6299E3E4" w:rsidR="00AA2836" w:rsidRDefault="00AA2836">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w:t>
              </w:r>
              <w:r w:rsidR="00C77E12">
                <w:rPr>
                  <w:rFonts w:asciiTheme="majorHAnsi" w:eastAsiaTheme="majorEastAsia" w:hAnsiTheme="majorHAnsi" w:cstheme="majorBidi"/>
                  <w:caps/>
                  <w:color w:val="156082" w:themeColor="accent1"/>
                  <w:sz w:val="72"/>
                  <w:szCs w:val="72"/>
                </w:rPr>
                <w:t>rgentina para descubrir</w:t>
              </w:r>
            </w:p>
          </w:sdtContent>
        </w:sdt>
        <w:sdt>
          <w:sdtPr>
            <w:rPr>
              <w:color w:val="156082" w:themeColor="accent1"/>
              <w:sz w:val="28"/>
              <w:szCs w:val="28"/>
            </w:rPr>
            <w:alias w:val="Subtitle"/>
            <w:tag w:val=""/>
            <w:id w:val="328029620"/>
            <w:placeholder>
              <w:docPart w:val="EA3AC2884C9F410BAC32C85D0646E99E"/>
            </w:placeholder>
            <w:dataBinding w:prefixMappings="xmlns:ns0='http://purl.org/dc/elements/1.1/' xmlns:ns1='http://schemas.openxmlformats.org/package/2006/metadata/core-properties' " w:xpath="/ns1:coreProperties[1]/ns0:subject[1]" w:storeItemID="{6C3C8BC8-F283-45AE-878A-BAB7291924A1}"/>
            <w:text/>
          </w:sdtPr>
          <w:sdtContent>
            <w:p w14:paraId="36D7CCF0" w14:textId="230379E7" w:rsidR="00AA2836" w:rsidRDefault="00C77E12">
              <w:pPr>
                <w:pStyle w:val="Sinespaciado"/>
                <w:jc w:val="center"/>
                <w:rPr>
                  <w:color w:val="156082" w:themeColor="accent1"/>
                  <w:sz w:val="28"/>
                  <w:szCs w:val="28"/>
                </w:rPr>
              </w:pPr>
              <w:r>
                <w:rPr>
                  <w:color w:val="156082" w:themeColor="accent1"/>
                  <w:sz w:val="28"/>
                  <w:szCs w:val="28"/>
                </w:rPr>
                <w:t>El viajero del fin del mundo</w:t>
              </w:r>
            </w:p>
          </w:sdtContent>
        </w:sdt>
        <w:p w14:paraId="0FDDD56D" w14:textId="77777777" w:rsidR="00AA2836" w:rsidRDefault="00AA2836">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88EA4DE" wp14:editId="0357A14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4B02618D" w14:textId="64B96C2E" w:rsidR="00AA2836" w:rsidRDefault="00C77E12">
                                    <w:pPr>
                                      <w:pStyle w:val="Sinespaciado"/>
                                      <w:spacing w:after="40"/>
                                      <w:jc w:val="center"/>
                                      <w:rPr>
                                        <w:caps/>
                                        <w:color w:val="156082" w:themeColor="accent1"/>
                                        <w:sz w:val="28"/>
                                        <w:szCs w:val="28"/>
                                      </w:rPr>
                                    </w:pPr>
                                    <w:r>
                                      <w:rPr>
                                        <w:caps/>
                                        <w:color w:val="156082" w:themeColor="accent1"/>
                                        <w:sz w:val="28"/>
                                        <w:szCs w:val="28"/>
                                      </w:rPr>
                                      <w:t>February 8, 2024</w:t>
                                    </w:r>
                                  </w:p>
                                </w:sdtContent>
                              </w:sdt>
                              <w:p w14:paraId="35654194" w14:textId="274B18D8" w:rsidR="00AA2836" w:rsidRDefault="00AA2836">
                                <w:pPr>
                                  <w:pStyle w:val="Sinespaciado"/>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77E12">
                                      <w:rPr>
                                        <w:caps/>
                                        <w:color w:val="156082" w:themeColor="accent1"/>
                                      </w:rPr>
                                      <w:t>Chanivet, dan</w:t>
                                    </w:r>
                                  </w:sdtContent>
                                </w:sdt>
                              </w:p>
                              <w:p w14:paraId="08919F10" w14:textId="459EFFFF" w:rsidR="00AA2836" w:rsidRDefault="00AA2836">
                                <w:pPr>
                                  <w:pStyle w:val="Sinespaciado"/>
                                  <w:jc w:val="center"/>
                                  <w:rPr>
                                    <w:color w:val="156082" w:themeColor="accent1"/>
                                  </w:rPr>
                                </w:pPr>
                                <w:sdt>
                                  <w:sdtPr>
                                    <w:rPr>
                                      <w:rFonts w:ascii="Verdana" w:hAnsi="Verdana"/>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77E12" w:rsidRPr="00C77E12">
                                      <w:rPr>
                                        <w:rFonts w:ascii="Verdana" w:hAnsi="Verdana"/>
                                        <w:color w:val="156082" w:themeColor="accent1"/>
                                      </w:rPr>
                                      <w:t>UNLAM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EA4D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4B02618D" w14:textId="64B96C2E" w:rsidR="00AA2836" w:rsidRDefault="00C77E12">
                              <w:pPr>
                                <w:pStyle w:val="Sinespaciado"/>
                                <w:spacing w:after="40"/>
                                <w:jc w:val="center"/>
                                <w:rPr>
                                  <w:caps/>
                                  <w:color w:val="156082" w:themeColor="accent1"/>
                                  <w:sz w:val="28"/>
                                  <w:szCs w:val="28"/>
                                </w:rPr>
                              </w:pPr>
                              <w:r>
                                <w:rPr>
                                  <w:caps/>
                                  <w:color w:val="156082" w:themeColor="accent1"/>
                                  <w:sz w:val="28"/>
                                  <w:szCs w:val="28"/>
                                </w:rPr>
                                <w:t>February 8, 2024</w:t>
                              </w:r>
                            </w:p>
                          </w:sdtContent>
                        </w:sdt>
                        <w:p w14:paraId="35654194" w14:textId="274B18D8" w:rsidR="00AA2836" w:rsidRDefault="00AA2836">
                          <w:pPr>
                            <w:pStyle w:val="Sinespaciado"/>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77E12">
                                <w:rPr>
                                  <w:caps/>
                                  <w:color w:val="156082" w:themeColor="accent1"/>
                                </w:rPr>
                                <w:t>Chanivet, dan</w:t>
                              </w:r>
                            </w:sdtContent>
                          </w:sdt>
                        </w:p>
                        <w:p w14:paraId="08919F10" w14:textId="459EFFFF" w:rsidR="00AA2836" w:rsidRDefault="00AA2836">
                          <w:pPr>
                            <w:pStyle w:val="Sinespaciado"/>
                            <w:jc w:val="center"/>
                            <w:rPr>
                              <w:color w:val="156082" w:themeColor="accent1"/>
                            </w:rPr>
                          </w:pPr>
                          <w:sdt>
                            <w:sdtPr>
                              <w:rPr>
                                <w:rFonts w:ascii="Verdana" w:hAnsi="Verdana"/>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77E12" w:rsidRPr="00C77E12">
                                <w:rPr>
                                  <w:rFonts w:ascii="Verdana" w:hAnsi="Verdana"/>
                                  <w:color w:val="156082" w:themeColor="accent1"/>
                                </w:rPr>
                                <w:t>UNLAM</w:t>
                              </w:r>
                            </w:sdtContent>
                          </w:sdt>
                        </w:p>
                      </w:txbxContent>
                    </v:textbox>
                    <w10:wrap anchorx="margin" anchory="page"/>
                  </v:shape>
                </w:pict>
              </mc:Fallback>
            </mc:AlternateContent>
          </w:r>
          <w:r>
            <w:rPr>
              <w:noProof/>
              <w:color w:val="156082" w:themeColor="accent1"/>
            </w:rPr>
            <w:drawing>
              <wp:inline distT="0" distB="0" distL="0" distR="0" wp14:anchorId="53D214D3" wp14:editId="3D75D7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639934" w14:textId="37C32975" w:rsidR="00AA2836" w:rsidRDefault="00AA2836">
          <w:r>
            <w:br w:type="page"/>
          </w:r>
        </w:p>
      </w:sdtContent>
    </w:sdt>
    <w:p w14:paraId="14F4D604" w14:textId="577B633A" w:rsidR="000572A9" w:rsidRPr="00EA1446" w:rsidRDefault="00C77E12" w:rsidP="007B3D60">
      <w:pPr>
        <w:jc w:val="center"/>
        <w:rPr>
          <w:rFonts w:ascii="Verdana" w:hAnsi="Verdana"/>
          <w:b/>
          <w:bCs/>
          <w:sz w:val="20"/>
          <w:szCs w:val="20"/>
          <w:u w:val="double" w:color="4EA72E" w:themeColor="accent6"/>
        </w:rPr>
      </w:pPr>
      <w:r w:rsidRPr="00EA1446">
        <w:rPr>
          <w:rFonts w:ascii="Verdana" w:hAnsi="Verdana"/>
          <w:b/>
          <w:bCs/>
          <w:sz w:val="20"/>
          <w:szCs w:val="20"/>
          <w:u w:val="double" w:color="4EA72E" w:themeColor="accent6"/>
        </w:rPr>
        <w:lastRenderedPageBreak/>
        <w:t>ARGENTINA PARA DESCUBRIR</w:t>
      </w:r>
    </w:p>
    <w:p w14:paraId="49489B63" w14:textId="578E80F2" w:rsidR="00C77E12" w:rsidRDefault="00B261DF" w:rsidP="004121E9">
      <w:pPr>
        <w:spacing w:after="360"/>
        <w:rPr>
          <w:rFonts w:ascii="Verdana" w:hAnsi="Verdana"/>
          <w:sz w:val="20"/>
          <w:szCs w:val="20"/>
        </w:rPr>
      </w:pPr>
      <w:r w:rsidRPr="00B261DF">
        <w:rPr>
          <w:rFonts w:ascii="Verdana" w:hAnsi="Verdana"/>
          <w:noProof/>
          <w:sz w:val="20"/>
          <w:szCs w:val="20"/>
        </w:rPr>
        <mc:AlternateContent>
          <mc:Choice Requires="wps">
            <w:drawing>
              <wp:anchor distT="45720" distB="45720" distL="114300" distR="114300" simplePos="0" relativeHeight="251662336" behindDoc="1" locked="0" layoutInCell="1" allowOverlap="1" wp14:anchorId="2A0BDA8C" wp14:editId="457A869F">
                <wp:simplePos x="0" y="0"/>
                <wp:positionH relativeFrom="column">
                  <wp:posOffset>3415665</wp:posOffset>
                </wp:positionH>
                <wp:positionV relativeFrom="paragraph">
                  <wp:posOffset>1108710</wp:posOffset>
                </wp:positionV>
                <wp:extent cx="1181100" cy="11811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181100"/>
                        </a:xfrm>
                        <a:prstGeom prst="rect">
                          <a:avLst/>
                        </a:prstGeom>
                        <a:solidFill>
                          <a:srgbClr val="FFFFFF"/>
                        </a:solidFill>
                        <a:ln w="9525">
                          <a:solidFill>
                            <a:srgbClr val="000000"/>
                          </a:solidFill>
                          <a:miter lim="800000"/>
                          <a:headEnd/>
                          <a:tailEnd/>
                        </a:ln>
                      </wps:spPr>
                      <wps:txbx>
                        <w:txbxContent>
                          <w:p w14:paraId="5B1FA569" w14:textId="096AA709" w:rsidR="00B261DF" w:rsidRDefault="00B261DF">
                            <w:r w:rsidRPr="00642463">
                              <w:rPr>
                                <w:b/>
                                <w:bCs/>
                              </w:rPr>
                              <w:t>Ciudades favoritas: Buenos Aires, Bariloche, Salta, Iguazu y El Calafate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DA8C" id="Text Box 2" o:spid="_x0000_s1027" type="#_x0000_t202" style="position:absolute;margin-left:268.95pt;margin-top:87.3pt;width:93pt;height:93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">
                <v:textbox>
                  <w:txbxContent>
                    <w:p w14:paraId="5B1FA569" w14:textId="096AA709" w:rsidR="00B261DF" w:rsidRDefault="00B261DF">
                      <w:r w:rsidRPr="00642463">
                        <w:rPr>
                          <w:b/>
                          <w:bCs/>
                        </w:rPr>
                        <w:t>Ciudades favoritas: Buenos Aires, Bariloche, Salta, Iguazu y El Calafate</w:t>
                      </w:r>
                      <w:r>
                        <w:t>.</w:t>
                      </w:r>
                    </w:p>
                  </w:txbxContent>
                </v:textbox>
                <w10:wrap type="tight"/>
              </v:shape>
            </w:pict>
          </mc:Fallback>
        </mc:AlternateContent>
      </w:r>
      <w:r w:rsidR="00C77E12">
        <w:rPr>
          <w:rFonts w:ascii="Verdana" w:hAnsi="Verdana"/>
          <w:sz w:val="20"/>
          <w:szCs w:val="20"/>
        </w:rPr>
        <w:t>La Argentina, con una superficie de 2.780.400 km</w:t>
      </w:r>
      <w:r w:rsidR="00C77E12" w:rsidRPr="007B3D60">
        <w:rPr>
          <w:rFonts w:ascii="Verdana" w:hAnsi="Verdana"/>
          <w:sz w:val="20"/>
          <w:szCs w:val="20"/>
          <w:vertAlign w:val="superscript"/>
        </w:rPr>
        <w:t>2</w:t>
      </w:r>
      <w:r w:rsidR="00C77E12">
        <w:rPr>
          <w:rFonts w:ascii="Verdana" w:hAnsi="Verdana"/>
          <w:sz w:val="20"/>
          <w:szCs w:val="20"/>
        </w:rPr>
        <w:t xml:space="preserve">, es el pais </w:t>
      </w:r>
      <w:r w:rsidR="007B3D60">
        <w:rPr>
          <w:rFonts w:ascii="Verdana" w:hAnsi="Verdana"/>
          <w:sz w:val="20"/>
          <w:szCs w:val="20"/>
        </w:rPr>
        <w:t>más</w:t>
      </w:r>
      <w:r w:rsidR="00C77E12">
        <w:rPr>
          <w:rFonts w:ascii="Verdana" w:hAnsi="Verdana"/>
          <w:sz w:val="20"/>
          <w:szCs w:val="20"/>
        </w:rPr>
        <w:t xml:space="preserve"> visitando de </w:t>
      </w:r>
      <w:r w:rsidR="004B0760">
        <w:rPr>
          <w:rFonts w:ascii="Verdana" w:hAnsi="Verdana"/>
          <w:sz w:val="20"/>
          <w:szCs w:val="20"/>
        </w:rPr>
        <w:t>América</w:t>
      </w:r>
      <w:r w:rsidR="00C77E12">
        <w:rPr>
          <w:rFonts w:ascii="Verdana" w:hAnsi="Verdana"/>
          <w:sz w:val="20"/>
          <w:szCs w:val="20"/>
        </w:rPr>
        <w:t xml:space="preserve"> del Sur, con 5.8 millones de turistas al año.</w:t>
      </w:r>
    </w:p>
    <w:p w14:paraId="381AA17C" w14:textId="77777777" w:rsidR="004121E9" w:rsidRDefault="004121E9" w:rsidP="004121E9">
      <w:pPr>
        <w:spacing w:after="360"/>
        <w:rPr>
          <w:rFonts w:ascii="Verdana" w:hAnsi="Verdana"/>
          <w:sz w:val="20"/>
          <w:szCs w:val="20"/>
        </w:rPr>
        <w:sectPr w:rsidR="004121E9" w:rsidSect="0053301B">
          <w:headerReference w:type="even" r:id="rId10"/>
          <w:headerReference w:type="default" r:id="rId11"/>
          <w:footerReference w:type="default" r:id="rId12"/>
          <w:headerReference w:type="first" r:id="rId13"/>
          <w:pgSz w:w="12240" w:h="15840"/>
          <w:pgMar w:top="1417" w:right="1701" w:bottom="1417" w:left="1701" w:header="720" w:footer="720" w:gutter="0"/>
          <w:pgNumType w:start="0"/>
          <w:cols w:space="720"/>
          <w:titlePg/>
          <w:docGrid w:linePitch="360"/>
        </w:sectPr>
      </w:pPr>
    </w:p>
    <w:p w14:paraId="07BAF600" w14:textId="3BE6A3D5" w:rsidR="004121E9" w:rsidRPr="004121E9" w:rsidRDefault="004121E9" w:rsidP="004121E9">
      <w:pPr>
        <w:keepNext/>
        <w:framePr w:dropCap="drop" w:lines="3" w:wrap="around" w:vAnchor="text" w:hAnchor="text"/>
        <w:spacing w:after="0" w:line="786" w:lineRule="exact"/>
        <w:textAlignment w:val="baseline"/>
        <w:rPr>
          <w:rFonts w:ascii="Verdana" w:hAnsi="Verdana"/>
          <w:position w:val="-10"/>
          <w:sz w:val="94"/>
          <w:szCs w:val="20"/>
        </w:rPr>
      </w:pPr>
      <w:r w:rsidRPr="004121E9">
        <w:rPr>
          <w:rFonts w:ascii="Verdana" w:hAnsi="Verdana"/>
          <w:position w:val="-10"/>
          <w:sz w:val="94"/>
          <w:szCs w:val="20"/>
        </w:rPr>
        <w:t>E</w:t>
      </w:r>
    </w:p>
    <w:p w14:paraId="39C554FF" w14:textId="47F68664" w:rsidR="004121E9" w:rsidRDefault="00A569BC" w:rsidP="00E7565A">
      <w:pPr>
        <w:spacing w:after="0"/>
        <w:rPr>
          <w:rFonts w:ascii="Verdana" w:hAnsi="Verdana"/>
          <w:sz w:val="20"/>
          <w:szCs w:val="20"/>
        </w:rPr>
        <w:sectPr w:rsidR="004121E9" w:rsidSect="0053301B">
          <w:type w:val="continuous"/>
          <w:pgSz w:w="12240" w:h="15840"/>
          <w:pgMar w:top="1417" w:right="1701" w:bottom="1417" w:left="1701" w:header="720" w:footer="720" w:gutter="0"/>
          <w:pgNumType w:start="0"/>
          <w:cols w:num="3" w:space="720"/>
          <w:titlePg/>
          <w:docGrid w:linePitch="360"/>
        </w:sectPr>
      </w:pPr>
      <w:r>
        <w:rPr>
          <w:rFonts w:ascii="Verdana" w:hAnsi="Verdana"/>
          <w:noProof/>
          <w:sz w:val="20"/>
          <w:szCs w:val="20"/>
        </w:rPr>
        <mc:AlternateContent>
          <mc:Choice Requires="wpg">
            <w:drawing>
              <wp:anchor distT="0" distB="0" distL="114300" distR="114300" simplePos="0" relativeHeight="251660288" behindDoc="1" locked="0" layoutInCell="1" allowOverlap="1" wp14:anchorId="6D9F1342" wp14:editId="13F757A4">
                <wp:simplePos x="0" y="0"/>
                <wp:positionH relativeFrom="column">
                  <wp:posOffset>1282065</wp:posOffset>
                </wp:positionH>
                <wp:positionV relativeFrom="paragraph">
                  <wp:posOffset>756285</wp:posOffset>
                </wp:positionV>
                <wp:extent cx="895350" cy="1333500"/>
                <wp:effectExtent l="0" t="0" r="0" b="0"/>
                <wp:wrapTight wrapText="bothSides">
                  <wp:wrapPolygon edited="0">
                    <wp:start x="0" y="0"/>
                    <wp:lineTo x="0" y="21291"/>
                    <wp:lineTo x="21140" y="21291"/>
                    <wp:lineTo x="21140" y="0"/>
                    <wp:lineTo x="0" y="0"/>
                  </wp:wrapPolygon>
                </wp:wrapTight>
                <wp:docPr id="1283457764" name="Grupo 3"/>
                <wp:cNvGraphicFramePr/>
                <a:graphic xmlns:a="http://schemas.openxmlformats.org/drawingml/2006/main">
                  <a:graphicData uri="http://schemas.microsoft.com/office/word/2010/wordprocessingGroup">
                    <wpg:wgp>
                      <wpg:cNvGrpSpPr/>
                      <wpg:grpSpPr>
                        <a:xfrm>
                          <a:off x="0" y="0"/>
                          <a:ext cx="895350" cy="1333500"/>
                          <a:chOff x="0" y="0"/>
                          <a:chExt cx="1565910" cy="3044825"/>
                        </a:xfrm>
                      </wpg:grpSpPr>
                      <pic:pic xmlns:pic="http://schemas.openxmlformats.org/drawingml/2006/picture">
                        <pic:nvPicPr>
                          <pic:cNvPr id="1366871462" name="Imagen 1"/>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565910" cy="2400300"/>
                          </a:xfrm>
                          <a:prstGeom prst="rect">
                            <a:avLst/>
                          </a:prstGeom>
                        </pic:spPr>
                      </pic:pic>
                      <wps:wsp>
                        <wps:cNvPr id="369996622" name="Cuadro de texto 2"/>
                        <wps:cNvSpPr txBox="1"/>
                        <wps:spPr>
                          <a:xfrm>
                            <a:off x="0" y="2400300"/>
                            <a:ext cx="1565910" cy="644525"/>
                          </a:xfrm>
                          <a:prstGeom prst="rect">
                            <a:avLst/>
                          </a:prstGeom>
                          <a:solidFill>
                            <a:prstClr val="white"/>
                          </a:solidFill>
                          <a:ln>
                            <a:noFill/>
                          </a:ln>
                        </wps:spPr>
                        <wps:txbx>
                          <w:txbxContent>
                            <w:p w14:paraId="630F884E" w14:textId="04B30203" w:rsidR="00A569BC" w:rsidRPr="00A569BC" w:rsidRDefault="00A569BC" w:rsidP="00A569BC">
                              <w:pPr>
                                <w:rPr>
                                  <w:sz w:val="18"/>
                                  <w:szCs w:val="18"/>
                                </w:rPr>
                              </w:pPr>
                              <w:hyperlink r:id="rId16" w:history="1">
                                <w:r w:rsidRPr="00A569BC">
                                  <w:rPr>
                                    <w:rStyle w:val="Hipervnculo"/>
                                    <w:sz w:val="18"/>
                                    <w:szCs w:val="18"/>
                                  </w:rPr>
                                  <w:t>Esta foto</w:t>
                                </w:r>
                              </w:hyperlink>
                              <w:r w:rsidRPr="00A569BC">
                                <w:rPr>
                                  <w:sz w:val="18"/>
                                  <w:szCs w:val="18"/>
                                </w:rPr>
                                <w:t xml:space="preserve"> de Autor desconocido está bajo licencia </w:t>
                              </w:r>
                              <w:hyperlink r:id="rId17" w:history="1">
                                <w:r w:rsidRPr="00A569BC">
                                  <w:rPr>
                                    <w:rStyle w:val="Hipervnculo"/>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9F1342" id="Grupo 3" o:spid="_x0000_s1028" style="position:absolute;margin-left:100.95pt;margin-top:59.55pt;width:70.5pt;height:105pt;z-index:-251656192" coordsize="15659,304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width:15659;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">
                  <v:imagedata r:id="rId18" o:title=""/>
                </v:shape>
                <v:shape id="Cuadro de texto 2" o:spid="_x0000_s1030" type="#_x0000_t202" style="position:absolute;top:24003;width:15659;height:6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" stroked="f">
                  <v:textbox>
                    <w:txbxContent>
                      <w:p w14:paraId="630F884E" w14:textId="04B30203" w:rsidR="00A569BC" w:rsidRPr="00A569BC" w:rsidRDefault="00A569BC" w:rsidP="00A569BC">
                        <w:pPr>
                          <w:rPr>
                            <w:sz w:val="18"/>
                            <w:szCs w:val="18"/>
                          </w:rPr>
                        </w:pPr>
                        <w:hyperlink r:id="rId19" w:history="1">
                          <w:r w:rsidRPr="00A569BC">
                            <w:rPr>
                              <w:rStyle w:val="Hipervnculo"/>
                              <w:sz w:val="18"/>
                              <w:szCs w:val="18"/>
                            </w:rPr>
                            <w:t>Esta foto</w:t>
                          </w:r>
                        </w:hyperlink>
                        <w:r w:rsidRPr="00A569BC">
                          <w:rPr>
                            <w:sz w:val="18"/>
                            <w:szCs w:val="18"/>
                          </w:rPr>
                          <w:t xml:space="preserve"> de Autor desconocido está bajo licencia </w:t>
                        </w:r>
                        <w:hyperlink r:id="rId20" w:history="1">
                          <w:r w:rsidRPr="00A569BC">
                            <w:rPr>
                              <w:rStyle w:val="Hipervnculo"/>
                              <w:sz w:val="18"/>
                              <w:szCs w:val="18"/>
                            </w:rPr>
                            <w:t>CC BY-NC-ND</w:t>
                          </w:r>
                        </w:hyperlink>
                      </w:p>
                    </w:txbxContent>
                  </v:textbox>
                </v:shape>
                <w10:wrap type="tight"/>
              </v:group>
            </w:pict>
          </mc:Fallback>
        </mc:AlternateContent>
      </w:r>
      <w:r w:rsidR="00C77E12">
        <w:rPr>
          <w:rFonts w:ascii="Verdana" w:hAnsi="Verdana"/>
          <w:sz w:val="20"/>
          <w:szCs w:val="20"/>
        </w:rPr>
        <w:t xml:space="preserve">ste es el sorprendente resultado de una encuesta de Viajes del Ministerio de Turismo de la Nación, que mensualmente consulta por teléfono a 2300 hogares de todas las provincias argentinas. En el podio de los sueños de verano, el segundo lugar lo ocupa las cataras del </w:t>
      </w:r>
      <w:r w:rsidR="004B0760">
        <w:rPr>
          <w:rFonts w:ascii="Verdana" w:hAnsi="Verdana"/>
          <w:sz w:val="20"/>
          <w:szCs w:val="20"/>
        </w:rPr>
        <w:t>Iguazú</w:t>
      </w:r>
      <w:r w:rsidR="00C77E12">
        <w:rPr>
          <w:rFonts w:ascii="Verdana" w:hAnsi="Verdana"/>
          <w:sz w:val="20"/>
          <w:szCs w:val="20"/>
        </w:rPr>
        <w:t xml:space="preserve"> y el tercero, San Carlos de </w:t>
      </w:r>
      <w:r w:rsidR="004B0760">
        <w:rPr>
          <w:rFonts w:ascii="Verdana" w:hAnsi="Verdana"/>
          <w:sz w:val="20"/>
          <w:szCs w:val="20"/>
        </w:rPr>
        <w:t>Bariloche</w:t>
      </w:r>
      <w:r w:rsidR="00C77E12">
        <w:rPr>
          <w:rFonts w:ascii="Verdana" w:hAnsi="Verdana"/>
          <w:sz w:val="20"/>
          <w:szCs w:val="20"/>
        </w:rPr>
        <w:t xml:space="preserve">. A mayor el ingreso, revela la encuesta, aumenta la presencia por la Patagonia. Con una geografía marcada de contrastes, de verdes selvas tropicales, hasta glaciares de azules eternos, es natural que la Argentina invite a ser explorada incansablemente en sus extensos 3800 </w:t>
      </w:r>
      <w:r w:rsidR="001A7EE5">
        <w:rPr>
          <w:rFonts w:ascii="Verdana" w:hAnsi="Verdana"/>
          <w:sz w:val="20"/>
          <w:szCs w:val="20"/>
        </w:rPr>
        <w:t>kilómetros</w:t>
      </w:r>
      <w:r w:rsidR="00C77E12">
        <w:rPr>
          <w:rFonts w:ascii="Verdana" w:hAnsi="Verdana"/>
          <w:sz w:val="20"/>
          <w:szCs w:val="20"/>
        </w:rPr>
        <w:t xml:space="preserve"> de Norte a Sur. Cuando baja la temperatura, la costa pierde su protagonismo entre los locales. Es ahí cuando el argentino amplia sus gustos y anda por las rutas.</w:t>
      </w:r>
      <w:r w:rsidR="004B0760">
        <w:rPr>
          <w:rFonts w:ascii="Verdana" w:hAnsi="Verdana"/>
          <w:sz w:val="20"/>
          <w:szCs w:val="20"/>
        </w:rPr>
        <w:t xml:space="preserve"> Encuentra atractiva a Salta, se asoma a las sierras cordobesas y prueba el sabor de los vinos de Mendoza.</w:t>
      </w:r>
    </w:p>
    <w:p w14:paraId="70B1EBA9" w14:textId="77777777" w:rsidR="004121E9" w:rsidRDefault="004121E9" w:rsidP="004121E9">
      <w:pPr>
        <w:spacing w:after="360"/>
        <w:rPr>
          <w:rFonts w:ascii="Verdana" w:hAnsi="Verdana"/>
          <w:sz w:val="20"/>
          <w:szCs w:val="20"/>
        </w:rPr>
        <w:sectPr w:rsidR="004121E9" w:rsidSect="0053301B">
          <w:type w:val="continuous"/>
          <w:pgSz w:w="12240" w:h="15840"/>
          <w:pgMar w:top="1417" w:right="1701" w:bottom="1417" w:left="1701" w:header="720" w:footer="720" w:gutter="0"/>
          <w:pgNumType w:start="0"/>
          <w:cols w:space="720"/>
          <w:titlePg/>
          <w:docGrid w:linePitch="360"/>
        </w:sectPr>
      </w:pPr>
    </w:p>
    <w:p w14:paraId="0DCDAEF7" w14:textId="32FCDAE5" w:rsidR="00C77E12" w:rsidRPr="00C77E12" w:rsidRDefault="004B0760" w:rsidP="004121E9">
      <w:pPr>
        <w:spacing w:after="360"/>
        <w:rPr>
          <w:rFonts w:ascii="Verdana" w:hAnsi="Verdana"/>
          <w:sz w:val="20"/>
          <w:szCs w:val="20"/>
        </w:rPr>
      </w:pPr>
      <w:r>
        <w:rPr>
          <w:rFonts w:ascii="Verdana" w:hAnsi="Verdana"/>
          <w:sz w:val="20"/>
          <w:szCs w:val="20"/>
        </w:rPr>
        <w:t xml:space="preserve"> ¿Cuál </w:t>
      </w:r>
      <w:r w:rsidR="004121E9">
        <w:rPr>
          <w:rFonts w:ascii="Verdana" w:hAnsi="Verdana"/>
          <w:sz w:val="20"/>
          <w:szCs w:val="20"/>
        </w:rPr>
        <w:t>sería</w:t>
      </w:r>
      <w:r>
        <w:rPr>
          <w:rFonts w:ascii="Verdana" w:hAnsi="Verdana"/>
          <w:sz w:val="20"/>
          <w:szCs w:val="20"/>
        </w:rPr>
        <w:t xml:space="preserve"> el lugar ideal para pasar el verano si no tuvieses ningún tipo de restricción económica o de tiempo? Siete de cada diez argentinos</w:t>
      </w:r>
      <w:r w:rsidR="00A12820">
        <w:rPr>
          <w:rStyle w:val="Refdenotaalpie"/>
          <w:rFonts w:ascii="Verdana" w:hAnsi="Verdana"/>
          <w:sz w:val="20"/>
          <w:szCs w:val="20"/>
        </w:rPr>
        <w:footnoteReference w:id="1"/>
      </w:r>
      <w:r>
        <w:rPr>
          <w:rFonts w:ascii="Verdana" w:hAnsi="Verdana"/>
          <w:sz w:val="20"/>
          <w:szCs w:val="20"/>
        </w:rPr>
        <w:t xml:space="preserve"> responden de manera </w:t>
      </w:r>
      <w:r w:rsidR="001A7EE5">
        <w:rPr>
          <w:rFonts w:ascii="Verdana" w:hAnsi="Verdana"/>
          <w:sz w:val="20"/>
          <w:szCs w:val="20"/>
        </w:rPr>
        <w:t>espontánea</w:t>
      </w:r>
      <w:r>
        <w:rPr>
          <w:rFonts w:ascii="Verdana" w:hAnsi="Verdana"/>
          <w:sz w:val="20"/>
          <w:szCs w:val="20"/>
        </w:rPr>
        <w:t>: un rincón en su propio pais.</w:t>
      </w:r>
    </w:p>
    <w:sectPr w:rsidR="00C77E12" w:rsidRPr="00C77E12" w:rsidSect="0053301B">
      <w:type w:val="continuous"/>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579F" w14:textId="77777777" w:rsidR="0053301B" w:rsidRDefault="0053301B" w:rsidP="00C77E12">
      <w:pPr>
        <w:spacing w:after="0" w:line="240" w:lineRule="auto"/>
      </w:pPr>
      <w:r>
        <w:separator/>
      </w:r>
    </w:p>
  </w:endnote>
  <w:endnote w:type="continuationSeparator" w:id="0">
    <w:p w14:paraId="3347B180" w14:textId="77777777" w:rsidR="0053301B" w:rsidRDefault="0053301B" w:rsidP="00C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352987"/>
      <w:docPartObj>
        <w:docPartGallery w:val="Page Numbers (Bottom of Page)"/>
        <w:docPartUnique/>
      </w:docPartObj>
    </w:sdtPr>
    <w:sdtContent>
      <w:p w14:paraId="612E0F09" w14:textId="0BA91F18" w:rsidR="00C77E12" w:rsidRDefault="00C77E12">
        <w:pPr>
          <w:pStyle w:val="Piedepgina"/>
          <w:jc w:val="center"/>
        </w:pPr>
        <w:r>
          <w:fldChar w:fldCharType="begin"/>
        </w:r>
        <w:r>
          <w:instrText>PAGE   \* MERGEFORMAT</w:instrText>
        </w:r>
        <w:r>
          <w:fldChar w:fldCharType="separate"/>
        </w:r>
        <w:r>
          <w:rPr>
            <w:lang w:val="es-MX"/>
          </w:rPr>
          <w:t>2</w:t>
        </w:r>
        <w:r>
          <w:fldChar w:fldCharType="end"/>
        </w:r>
      </w:p>
    </w:sdtContent>
  </w:sdt>
  <w:p w14:paraId="750F497B" w14:textId="77777777" w:rsidR="00C77E12" w:rsidRDefault="00C77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7D94" w14:textId="77777777" w:rsidR="0053301B" w:rsidRDefault="0053301B" w:rsidP="00C77E12">
      <w:pPr>
        <w:spacing w:after="0" w:line="240" w:lineRule="auto"/>
      </w:pPr>
      <w:r>
        <w:separator/>
      </w:r>
    </w:p>
  </w:footnote>
  <w:footnote w:type="continuationSeparator" w:id="0">
    <w:p w14:paraId="2F6F058D" w14:textId="77777777" w:rsidR="0053301B" w:rsidRDefault="0053301B" w:rsidP="00C77E12">
      <w:pPr>
        <w:spacing w:after="0" w:line="240" w:lineRule="auto"/>
      </w:pPr>
      <w:r>
        <w:continuationSeparator/>
      </w:r>
    </w:p>
  </w:footnote>
  <w:footnote w:id="1">
    <w:p w14:paraId="29664E0C" w14:textId="3372E5E3" w:rsidR="00A12820" w:rsidRDefault="00A12820">
      <w:pPr>
        <w:pStyle w:val="Textonotapie"/>
      </w:pPr>
      <w:r>
        <w:rPr>
          <w:rStyle w:val="Refdenotaalpie"/>
        </w:rPr>
        <w:footnoteRef/>
      </w:r>
      <w:r>
        <w:t xml:space="preserve">  Los datos suministrados corresponden al año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6040" w14:textId="55337F28" w:rsidR="00642463" w:rsidRDefault="00642463">
    <w:pPr>
      <w:pStyle w:val="Encabezado"/>
    </w:pPr>
    <w:r>
      <w:rPr>
        <w:noProof/>
      </w:rPr>
      <w:pict w14:anchorId="566AA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6" o:spid="_x0000_s1028" type="#_x0000_t136" style="position:absolute;margin-left:0;margin-top:0;width:498.4pt;height:124.6pt;rotation:315;z-index:-251655168;mso-position-horizontal:center;mso-position-horizontal-relative:margin;mso-position-vertical:center;mso-position-vertical-relative:margin" o:allowincell="f" fillcolor="silver" stroked="f">
          <v:fill opacity=".5"/>
          <v:textpath style="font-family:&quot;Calibri&quot;;font-size:1pt" string="CHANIVET, DA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FF6F" w14:textId="7BA81375" w:rsidR="00C77E12" w:rsidRDefault="00642463" w:rsidP="00C77E12">
    <w:pPr>
      <w:pStyle w:val="Encabezado"/>
    </w:pPr>
    <w:r>
      <w:rPr>
        <w:noProof/>
      </w:rPr>
      <w:pict w14:anchorId="6384E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7" o:spid="_x0000_s1029" type="#_x0000_t136" style="position:absolute;margin-left:0;margin-top:0;width:498.4pt;height:124.6pt;rotation:315;z-index:-251653120;mso-position-horizontal:center;mso-position-horizontal-relative:margin;mso-position-vertical:center;mso-position-vertical-relative:margin" o:allowincell="f" fillcolor="silver" stroked="f">
          <v:fill opacity=".5"/>
          <v:textpath style="font-family:&quot;Calibri&quot;;font-size:1pt" string="CHANIVET, DAN"/>
        </v:shape>
      </w:pict>
    </w:r>
    <w:r w:rsidR="00C77E12">
      <w:t xml:space="preserve">Atractivos turisticos </w:t>
    </w:r>
    <w:r w:rsidR="00C77E12">
      <w:tab/>
    </w:r>
    <w:r w:rsidR="00C77E12">
      <w:tab/>
      <w:t>Microsoft Word Nivel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6E37" w14:textId="231CF122" w:rsidR="00642463" w:rsidRDefault="00642463">
    <w:pPr>
      <w:pStyle w:val="Encabezado"/>
    </w:pPr>
    <w:r>
      <w:rPr>
        <w:noProof/>
      </w:rPr>
      <w:pict w14:anchorId="02FC46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066015" o:spid="_x0000_s1027" type="#_x0000_t136" style="position:absolute;margin-left:0;margin-top:0;width:498.4pt;height:124.6pt;rotation:315;z-index:-251657216;mso-position-horizontal:center;mso-position-horizontal-relative:margin;mso-position-vertical:center;mso-position-vertical-relative:margin" o:allowincell="f" fillcolor="silver" stroked="f">
          <v:fill opacity=".5"/>
          <v:textpath style="font-family:&quot;Calibri&quot;;font-size:1pt" string="CHANIVET, DA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D6"/>
    <w:rsid w:val="000572A9"/>
    <w:rsid w:val="001A7EE5"/>
    <w:rsid w:val="003A62D6"/>
    <w:rsid w:val="004121E9"/>
    <w:rsid w:val="004B0760"/>
    <w:rsid w:val="0053301B"/>
    <w:rsid w:val="005846C8"/>
    <w:rsid w:val="00642463"/>
    <w:rsid w:val="007B3D60"/>
    <w:rsid w:val="00A12820"/>
    <w:rsid w:val="00A569BC"/>
    <w:rsid w:val="00AA2836"/>
    <w:rsid w:val="00B261DF"/>
    <w:rsid w:val="00C77E12"/>
    <w:rsid w:val="00E7565A"/>
    <w:rsid w:val="00EA1446"/>
    <w:rsid w:val="00ED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5047"/>
  <w15:chartTrackingRefBased/>
  <w15:docId w15:val="{AB3F7218-8B5E-4C5F-954F-2C0143AB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A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62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62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62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62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62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62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62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2D6"/>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3A62D6"/>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3A62D6"/>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3A62D6"/>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3A62D6"/>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3A62D6"/>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3A62D6"/>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3A62D6"/>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3A62D6"/>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3A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62D6"/>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3A62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62D6"/>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3A62D6"/>
    <w:pPr>
      <w:spacing w:before="160"/>
      <w:jc w:val="center"/>
    </w:pPr>
    <w:rPr>
      <w:i/>
      <w:iCs/>
      <w:color w:val="404040" w:themeColor="text1" w:themeTint="BF"/>
    </w:rPr>
  </w:style>
  <w:style w:type="character" w:customStyle="1" w:styleId="CitaCar">
    <w:name w:val="Cita Car"/>
    <w:basedOn w:val="Fuentedeprrafopredeter"/>
    <w:link w:val="Cita"/>
    <w:uiPriority w:val="29"/>
    <w:rsid w:val="003A62D6"/>
    <w:rPr>
      <w:i/>
      <w:iCs/>
      <w:color w:val="404040" w:themeColor="text1" w:themeTint="BF"/>
      <w:lang w:val="es-AR"/>
    </w:rPr>
  </w:style>
  <w:style w:type="paragraph" w:styleId="Prrafodelista">
    <w:name w:val="List Paragraph"/>
    <w:basedOn w:val="Normal"/>
    <w:uiPriority w:val="34"/>
    <w:qFormat/>
    <w:rsid w:val="003A62D6"/>
    <w:pPr>
      <w:ind w:left="720"/>
      <w:contextualSpacing/>
    </w:pPr>
  </w:style>
  <w:style w:type="character" w:styleId="nfasisintenso">
    <w:name w:val="Intense Emphasis"/>
    <w:basedOn w:val="Fuentedeprrafopredeter"/>
    <w:uiPriority w:val="21"/>
    <w:qFormat/>
    <w:rsid w:val="003A62D6"/>
    <w:rPr>
      <w:i/>
      <w:iCs/>
      <w:color w:val="0F4761" w:themeColor="accent1" w:themeShade="BF"/>
    </w:rPr>
  </w:style>
  <w:style w:type="paragraph" w:styleId="Citadestacada">
    <w:name w:val="Intense Quote"/>
    <w:basedOn w:val="Normal"/>
    <w:next w:val="Normal"/>
    <w:link w:val="CitadestacadaCar"/>
    <w:uiPriority w:val="30"/>
    <w:qFormat/>
    <w:rsid w:val="003A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62D6"/>
    <w:rPr>
      <w:i/>
      <w:iCs/>
      <w:color w:val="0F4761" w:themeColor="accent1" w:themeShade="BF"/>
      <w:lang w:val="es-AR"/>
    </w:rPr>
  </w:style>
  <w:style w:type="character" w:styleId="Referenciaintensa">
    <w:name w:val="Intense Reference"/>
    <w:basedOn w:val="Fuentedeprrafopredeter"/>
    <w:uiPriority w:val="32"/>
    <w:qFormat/>
    <w:rsid w:val="003A62D6"/>
    <w:rPr>
      <w:b/>
      <w:bCs/>
      <w:smallCaps/>
      <w:color w:val="0F4761" w:themeColor="accent1" w:themeShade="BF"/>
      <w:spacing w:val="5"/>
    </w:rPr>
  </w:style>
  <w:style w:type="paragraph" w:styleId="Sinespaciado">
    <w:name w:val="No Spacing"/>
    <w:link w:val="SinespaciadoCar"/>
    <w:uiPriority w:val="1"/>
    <w:qFormat/>
    <w:rsid w:val="00AA2836"/>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AA2836"/>
    <w:rPr>
      <w:rFonts w:eastAsiaTheme="minorEastAsia"/>
      <w:kern w:val="0"/>
      <w14:ligatures w14:val="none"/>
    </w:rPr>
  </w:style>
  <w:style w:type="paragraph" w:styleId="Encabezado">
    <w:name w:val="header"/>
    <w:basedOn w:val="Normal"/>
    <w:link w:val="EncabezadoCar"/>
    <w:uiPriority w:val="99"/>
    <w:unhideWhenUsed/>
    <w:rsid w:val="00C77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E12"/>
    <w:rPr>
      <w:lang w:val="es-AR"/>
    </w:rPr>
  </w:style>
  <w:style w:type="paragraph" w:styleId="Piedepgina">
    <w:name w:val="footer"/>
    <w:basedOn w:val="Normal"/>
    <w:link w:val="PiedepginaCar"/>
    <w:uiPriority w:val="99"/>
    <w:unhideWhenUsed/>
    <w:rsid w:val="00C77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E12"/>
    <w:rPr>
      <w:lang w:val="es-AR"/>
    </w:rPr>
  </w:style>
  <w:style w:type="character" w:styleId="Hipervnculo">
    <w:name w:val="Hyperlink"/>
    <w:basedOn w:val="Fuentedeprrafopredeter"/>
    <w:uiPriority w:val="99"/>
    <w:unhideWhenUsed/>
    <w:rsid w:val="00A569BC"/>
    <w:rPr>
      <w:color w:val="467886" w:themeColor="hyperlink"/>
      <w:u w:val="single"/>
    </w:rPr>
  </w:style>
  <w:style w:type="character" w:styleId="Mencinsinresolver">
    <w:name w:val="Unresolved Mention"/>
    <w:basedOn w:val="Fuentedeprrafopredeter"/>
    <w:uiPriority w:val="99"/>
    <w:semiHidden/>
    <w:unhideWhenUsed/>
    <w:rsid w:val="00A569BC"/>
    <w:rPr>
      <w:color w:val="605E5C"/>
      <w:shd w:val="clear" w:color="auto" w:fill="E1DFDD"/>
    </w:rPr>
  </w:style>
  <w:style w:type="paragraph" w:styleId="Textonotaalfinal">
    <w:name w:val="endnote text"/>
    <w:basedOn w:val="Normal"/>
    <w:link w:val="TextonotaalfinalCar"/>
    <w:uiPriority w:val="99"/>
    <w:semiHidden/>
    <w:unhideWhenUsed/>
    <w:rsid w:val="00A1282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12820"/>
    <w:rPr>
      <w:sz w:val="20"/>
      <w:szCs w:val="20"/>
      <w:lang w:val="es-AR"/>
    </w:rPr>
  </w:style>
  <w:style w:type="character" w:styleId="Refdenotaalfinal">
    <w:name w:val="endnote reference"/>
    <w:basedOn w:val="Fuentedeprrafopredeter"/>
    <w:uiPriority w:val="99"/>
    <w:semiHidden/>
    <w:unhideWhenUsed/>
    <w:rsid w:val="00A12820"/>
    <w:rPr>
      <w:vertAlign w:val="superscript"/>
    </w:rPr>
  </w:style>
  <w:style w:type="paragraph" w:styleId="Textonotapie">
    <w:name w:val="footnote text"/>
    <w:basedOn w:val="Normal"/>
    <w:link w:val="TextonotapieCar"/>
    <w:uiPriority w:val="99"/>
    <w:semiHidden/>
    <w:unhideWhenUsed/>
    <w:rsid w:val="00A128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2820"/>
    <w:rPr>
      <w:sz w:val="20"/>
      <w:szCs w:val="20"/>
      <w:lang w:val="es-AR"/>
    </w:rPr>
  </w:style>
  <w:style w:type="character" w:styleId="Refdenotaalpie">
    <w:name w:val="footnote reference"/>
    <w:basedOn w:val="Fuentedeprrafopredeter"/>
    <w:uiPriority w:val="99"/>
    <w:semiHidden/>
    <w:unhideWhenUsed/>
    <w:rsid w:val="00A128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reativecommons.org/licenses/by-nc-nd/3.0/" TargetMode="External"/><Relationship Id="rId2" Type="http://schemas.openxmlformats.org/officeDocument/2006/relationships/customXml" Target="../customXml/item2.xml"/><Relationship Id="rId16" Type="http://schemas.openxmlformats.org/officeDocument/2006/relationships/hyperlink" Target="https://romina-fashionportfolio.blogspot.com/2011/01/se-vienen-las-vacaciones-consejos-para.html" TargetMode="External"/><Relationship Id="rId20" Type="http://schemas.openxmlformats.org/officeDocument/2006/relationships/hyperlink" Target="https://creativecommons.org/licenses/by-nc-nd/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omina-fashionportfolio.blogspot.com/2011/01/se-vienen-las-vacaciones-consejos-para.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romina-fashionportfolio.blogspot.com/2011/01/se-vienen-las-vacaciones-consejos-pa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308142AC7849CB9CF174595496DADF"/>
        <w:category>
          <w:name w:val="General"/>
          <w:gallery w:val="placeholder"/>
        </w:category>
        <w:types>
          <w:type w:val="bbPlcHdr"/>
        </w:types>
        <w:behaviors>
          <w:behavior w:val="content"/>
        </w:behaviors>
        <w:guid w:val="{0CE9ADF8-6D34-49E0-99E1-2FDE488DE067}"/>
      </w:docPartPr>
      <w:docPartBody>
        <w:p w:rsidR="00000000" w:rsidRDefault="007D6996" w:rsidP="007D6996">
          <w:pPr>
            <w:pStyle w:val="D8308142AC7849CB9CF174595496DADF"/>
          </w:pPr>
          <w:r>
            <w:rPr>
              <w:rFonts w:asciiTheme="majorHAnsi" w:eastAsiaTheme="majorEastAsia" w:hAnsiTheme="majorHAnsi" w:cstheme="majorBidi"/>
              <w:caps/>
              <w:color w:val="156082" w:themeColor="accent1"/>
              <w:sz w:val="80"/>
              <w:szCs w:val="80"/>
            </w:rPr>
            <w:t>[Document title]</w:t>
          </w:r>
        </w:p>
      </w:docPartBody>
    </w:docPart>
    <w:docPart>
      <w:docPartPr>
        <w:name w:val="EA3AC2884C9F410BAC32C85D0646E99E"/>
        <w:category>
          <w:name w:val="General"/>
          <w:gallery w:val="placeholder"/>
        </w:category>
        <w:types>
          <w:type w:val="bbPlcHdr"/>
        </w:types>
        <w:behaviors>
          <w:behavior w:val="content"/>
        </w:behaviors>
        <w:guid w:val="{F3522E7A-5E94-4FC1-B795-5FA0E45487CB}"/>
      </w:docPartPr>
      <w:docPartBody>
        <w:p w:rsidR="00000000" w:rsidRDefault="007D6996" w:rsidP="007D6996">
          <w:pPr>
            <w:pStyle w:val="EA3AC2884C9F410BAC32C85D0646E99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96"/>
    <w:rsid w:val="007D6996"/>
    <w:rsid w:val="00E8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308142AC7849CB9CF174595496DADF">
    <w:name w:val="D8308142AC7849CB9CF174595496DADF"/>
    <w:rsid w:val="007D6996"/>
  </w:style>
  <w:style w:type="paragraph" w:customStyle="1" w:styleId="EA3AC2884C9F410BAC32C85D0646E99E">
    <w:name w:val="EA3AC2884C9F410BAC32C85D0646E99E"/>
    <w:rsid w:val="007D6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2024-02-08T00:00:00</PublishDate>
  <Abstract/>
  <CompanyAddress>UNLAM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C1F43-D36A-4226-90A2-7E1E9DBA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194</Words>
  <Characters>1108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Chanivet, dan</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Argentina para descubrir</dc:title>
  <dc:subject>El viajero del fin del mundo</dc:subject>
  <dc:creator>CHANIVET DAN ELOY</dc:creator>
  <cp:keywords/>
  <dc:description/>
  <cp:lastModifiedBy>CHANIVET DAN ELOY</cp:lastModifiedBy>
  <cp:revision>11</cp:revision>
  <dcterms:created xsi:type="dcterms:W3CDTF">2024-02-08T22:19:00Z</dcterms:created>
  <dcterms:modified xsi:type="dcterms:W3CDTF">2024-02-09T01:33:00Z</dcterms:modified>
</cp:coreProperties>
</file>