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SaaS version alpha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15 février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Contenu de cette 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SaaS_le_serveur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SaaS_serveur : le logiciel flask, serveur web contenant la logique et des fonctions de base de données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CVMJMD_clientscorpo.sqlite: la base de données pour gérer les clients du SaaS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SaaS_clients: dossier contenant les bases de données pour les mandats que nos clients veulent gérer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GestMedia_client.sqlite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 clients: pour inscrire leurs futurs clients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 projet: pour les projets particulier de ces clients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SaaS_modules: le dossier contenant les modules offerts en SaaS (téléchargeable)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SaaS_le_client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SaaS_client_08.py: le logiciel de départ, permettant l’identification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l’identification se fait, ce logiciel permet pour l’instant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 lister les membres (tous les clients pour l’instant, devrait se limiter à ceux de la même compagnie que la personne identifiée)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 lister les projets existants (tous encore une fois)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 modules disponibles (tous encore une fois)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SaaS_modules: dossier dans lequel les modules demandés seront envoyer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logiciel serveur peut fonctionner sur un serveur distant (pythonanywhere.com ou autre offrant les même services)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logiciel client fonctionne localement naturellement mais peut se connecter sur un serveur distant OU sur un serveur local,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choix du serveur se fait dans le Controleur du client (au début de la fonction __init__ du controleur), en commentant l’un ou l’autre des choix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IMPORTANT - </w:t>
      </w:r>
      <w:r w:rsidDel="00000000" w:rsidR="00000000" w:rsidRPr="00000000">
        <w:rPr>
          <w:rtl w:val="0"/>
        </w:rPr>
        <w:t xml:space="preserve">on peut lancer les modules en double-cliquant sur un nom de module mais attention, les fichiers *.py seulement….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LA SEMAINE PROCHAINE, je fournirai une version alpha2…, où j’aurai un peu mieux fait le ménage du code actuel, et possiblement ajouté quelques éléments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