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6D9C" w14:textId="64554FD5" w:rsidR="004B7525" w:rsidRDefault="009B55A3" w:rsidP="009B55A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Francisco Lara Loza</w:t>
      </w:r>
    </w:p>
    <w:p w14:paraId="37E48BA0" w14:textId="55CD4C85" w:rsidR="009B55A3" w:rsidRDefault="009B55A3" w:rsidP="009B55A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FFD6A86" w14:textId="77EC7935" w:rsidR="009B55A3" w:rsidRDefault="009B55A3" w:rsidP="009B55A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F2E0FD" w14:textId="58167164" w:rsidR="009B55A3" w:rsidRDefault="009B55A3" w:rsidP="009B55A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B55A3">
        <w:rPr>
          <w:rFonts w:ascii="Times New Roman" w:hAnsi="Times New Roman" w:cs="Times New Roman"/>
          <w:sz w:val="24"/>
          <w:szCs w:val="24"/>
          <w:u w:val="single"/>
        </w:rPr>
        <w:t>PyCity</w:t>
      </w:r>
      <w:proofErr w:type="spellEnd"/>
      <w:r w:rsidRPr="009B55A3">
        <w:rPr>
          <w:rFonts w:ascii="Times New Roman" w:hAnsi="Times New Roman" w:cs="Times New Roman"/>
          <w:sz w:val="24"/>
          <w:szCs w:val="24"/>
          <w:u w:val="single"/>
        </w:rPr>
        <w:t xml:space="preserve"> Schools Data Observations</w:t>
      </w:r>
    </w:p>
    <w:p w14:paraId="7008E530" w14:textId="204D56CE" w:rsidR="009B55A3" w:rsidRDefault="009B55A3" w:rsidP="009B55A3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FB1A16A" w14:textId="0BABF510" w:rsidR="009B55A3" w:rsidRDefault="009B55A3" w:rsidP="009B5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After finishing this challenge, I noted that charter schools tend to have a higher Overall passing % percentage over District schools. With an average of 90.432% of students passing both reading and math in charter schools while district schools only have </w:t>
      </w:r>
      <w:r w:rsidRPr="009B55A3">
        <w:rPr>
          <w:rFonts w:ascii="Times New Roman" w:hAnsi="Times New Roman" w:cs="Times New Roman"/>
          <w:sz w:val="24"/>
          <w:szCs w:val="24"/>
        </w:rPr>
        <w:t>53.672</w:t>
      </w:r>
      <w:r>
        <w:rPr>
          <w:rFonts w:ascii="Times New Roman" w:hAnsi="Times New Roman" w:cs="Times New Roman"/>
          <w:sz w:val="24"/>
          <w:szCs w:val="24"/>
        </w:rPr>
        <w:t>% on average passing both reading and math.</w:t>
      </w:r>
    </w:p>
    <w:p w14:paraId="08E6E1F2" w14:textId="53FAE0EB" w:rsidR="009B55A3" w:rsidRPr="009B55A3" w:rsidRDefault="009B55A3" w:rsidP="009B5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also was able to observe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Large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schools seem to significantly struggle when it comes to average math scores over Medium and Small schools. With an average of 69.96% of students passing math in </w:t>
      </w:r>
      <w:proofErr w:type="gramStart"/>
      <w:r>
        <w:rPr>
          <w:rFonts w:ascii="Times New Roman" w:hAnsi="Times New Roman" w:cs="Times New Roman"/>
          <w:sz w:val="24"/>
          <w:szCs w:val="24"/>
        </w:rPr>
        <w:t>Large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schools compared to 93.55% at Small schools and 93.59% passing at Medium schools. School size seems to affect reading scores as well but not as significantly as math scores </w:t>
      </w:r>
    </w:p>
    <w:sectPr w:rsidR="009B55A3" w:rsidRPr="009B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35A9F"/>
    <w:multiLevelType w:val="hybridMultilevel"/>
    <w:tmpl w:val="4F004788"/>
    <w:lvl w:ilvl="0" w:tplc="A502E3F8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879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A3"/>
    <w:rsid w:val="004B7525"/>
    <w:rsid w:val="009B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FD5D"/>
  <w15:chartTrackingRefBased/>
  <w15:docId w15:val="{F6843D35-53D9-4684-8B1E-22F0B8D2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</dc:creator>
  <cp:keywords/>
  <dc:description/>
  <cp:lastModifiedBy>Francisco javier</cp:lastModifiedBy>
  <cp:revision>1</cp:revision>
  <dcterms:created xsi:type="dcterms:W3CDTF">2022-11-17T19:17:00Z</dcterms:created>
  <dcterms:modified xsi:type="dcterms:W3CDTF">2022-11-17T19:27:00Z</dcterms:modified>
</cp:coreProperties>
</file>