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A06F28" w14:textId="77777777" w:rsidR="00001DF0" w:rsidRDefault="00001DF0" w:rsidP="00001DF0">
      <w:pPr>
        <w:spacing w:before="240" w:line="240" w:lineRule="auto"/>
        <w:jc w:val="center"/>
        <w:rPr>
          <w:rFonts w:ascii="Times New Roman" w:eastAsia="Calibri" w:hAnsi="Times New Roman" w:cs="Times New Roman"/>
          <w:b/>
          <w:bCs/>
          <w:sz w:val="40"/>
          <w:szCs w:val="40"/>
          <w:lang w:val="en-US"/>
        </w:rPr>
      </w:pPr>
      <w:r>
        <w:rPr>
          <w:rFonts w:ascii="Times New Roman" w:eastAsia="Calibri" w:hAnsi="Times New Roman" w:cs="Times New Roman"/>
          <w:b/>
          <w:bCs/>
          <w:sz w:val="40"/>
          <w:szCs w:val="40"/>
          <w:lang w:val="en-US"/>
        </w:rPr>
        <w:t>Lab Assignment 2</w:t>
      </w:r>
    </w:p>
    <w:p w14:paraId="2E724D04" w14:textId="77695D53" w:rsidR="00B43F81" w:rsidRDefault="00B43F81" w:rsidP="00001DF0">
      <w:pPr>
        <w:pStyle w:val="ListParagraph"/>
        <w:spacing w:before="240" w:line="240" w:lineRule="auto"/>
        <w:ind w:left="0"/>
        <w:rPr>
          <w:rFonts w:ascii="Times New Roman" w:hAnsi="Times New Roman" w:cs="Times New Roman"/>
          <w:sz w:val="24"/>
          <w:szCs w:val="24"/>
        </w:rPr>
      </w:pPr>
      <w:proofErr w:type="spellStart"/>
      <w:r>
        <w:rPr>
          <w:rFonts w:ascii="Times New Roman" w:hAnsi="Times New Roman" w:cs="Times New Roman"/>
          <w:sz w:val="24"/>
          <w:szCs w:val="24"/>
        </w:rPr>
        <w:t>Yangfan</w:t>
      </w:r>
      <w:proofErr w:type="spellEnd"/>
      <w:r>
        <w:rPr>
          <w:rFonts w:ascii="Times New Roman" w:hAnsi="Times New Roman" w:cs="Times New Roman"/>
          <w:sz w:val="24"/>
          <w:szCs w:val="24"/>
        </w:rPr>
        <w:t xml:space="preserve"> Sun 16207318</w:t>
      </w:r>
    </w:p>
    <w:p w14:paraId="202E3D7A" w14:textId="28F942C5" w:rsidR="00B43F81" w:rsidRDefault="00B43F81" w:rsidP="00001DF0">
      <w:pPr>
        <w:pStyle w:val="ListParagraph"/>
        <w:spacing w:before="240" w:line="240" w:lineRule="auto"/>
        <w:ind w:left="0"/>
        <w:rPr>
          <w:rFonts w:ascii="Times New Roman" w:hAnsi="Times New Roman" w:cs="Times New Roman"/>
          <w:sz w:val="24"/>
          <w:szCs w:val="24"/>
        </w:rPr>
      </w:pPr>
    </w:p>
    <w:p w14:paraId="7D83440C" w14:textId="77777777" w:rsidR="00B43F81" w:rsidRDefault="00B43F81" w:rsidP="00001DF0">
      <w:pPr>
        <w:pStyle w:val="ListParagraph"/>
        <w:spacing w:before="240" w:line="240" w:lineRule="auto"/>
        <w:ind w:left="0"/>
        <w:rPr>
          <w:rFonts w:ascii="Times New Roman" w:hAnsi="Times New Roman" w:cs="Times New Roman"/>
          <w:sz w:val="24"/>
          <w:szCs w:val="24"/>
        </w:rPr>
      </w:pPr>
      <w:bookmarkStart w:id="0" w:name="_GoBack"/>
      <w:bookmarkEnd w:id="0"/>
    </w:p>
    <w:p w14:paraId="3AA7564D" w14:textId="77777777" w:rsidR="00B43F81" w:rsidRDefault="00B43F81" w:rsidP="00001DF0">
      <w:pPr>
        <w:pStyle w:val="ListParagraph"/>
        <w:spacing w:before="240" w:line="240" w:lineRule="auto"/>
        <w:ind w:left="0"/>
        <w:rPr>
          <w:rFonts w:ascii="Times New Roman" w:hAnsi="Times New Roman" w:cs="Times New Roman"/>
          <w:sz w:val="24"/>
          <w:szCs w:val="24"/>
        </w:rPr>
      </w:pPr>
    </w:p>
    <w:p w14:paraId="06E612A3" w14:textId="720165B2" w:rsidR="00001DF0" w:rsidRDefault="00001DF0" w:rsidP="00001DF0">
      <w:pPr>
        <w:pStyle w:val="ListParagraph"/>
        <w:spacing w:before="240" w:line="240" w:lineRule="auto"/>
        <w:ind w:left="0"/>
        <w:rPr>
          <w:rFonts w:ascii="Times New Roman" w:hAnsi="Times New Roman" w:cs="Times New Roman"/>
          <w:sz w:val="24"/>
          <w:szCs w:val="24"/>
        </w:rPr>
      </w:pPr>
      <w:r>
        <w:rPr>
          <w:rFonts w:ascii="Times New Roman" w:hAnsi="Times New Roman" w:cs="Times New Roman"/>
          <w:sz w:val="24"/>
          <w:szCs w:val="24"/>
        </w:rPr>
        <w:t>Consider 20 abstracts, write spark code for the following</w:t>
      </w:r>
      <w:r>
        <w:rPr>
          <w:rFonts w:ascii="Times New Roman" w:hAnsi="Times New Roman" w:cs="Times New Roman"/>
          <w:sz w:val="24"/>
          <w:szCs w:val="24"/>
        </w:rPr>
        <w:t>:</w:t>
      </w:r>
    </w:p>
    <w:p w14:paraId="377DB3A3" w14:textId="77777777" w:rsidR="00001DF0" w:rsidRDefault="00001DF0" w:rsidP="00001DF0">
      <w:pPr>
        <w:pStyle w:val="ListParagraph"/>
        <w:spacing w:before="240" w:line="240" w:lineRule="auto"/>
        <w:ind w:left="0"/>
        <w:rPr>
          <w:rFonts w:ascii="Times New Roman" w:hAnsi="Times New Roman" w:cs="Times New Roman"/>
          <w:sz w:val="24"/>
          <w:szCs w:val="24"/>
        </w:rPr>
      </w:pPr>
    </w:p>
    <w:p w14:paraId="731AADA6" w14:textId="6C6137CC" w:rsidR="00001DF0" w:rsidRDefault="00001DF0" w:rsidP="00001DF0">
      <w:pPr>
        <w:pStyle w:val="ListParagraph"/>
        <w:numPr>
          <w:ilvl w:val="0"/>
          <w:numId w:val="1"/>
        </w:numPr>
        <w:spacing w:before="240" w:line="240" w:lineRule="auto"/>
        <w:rPr>
          <w:rFonts w:ascii="Times New Roman" w:hAnsi="Times New Roman" w:cs="Times New Roman"/>
          <w:b/>
          <w:i/>
          <w:sz w:val="24"/>
          <w:szCs w:val="24"/>
        </w:rPr>
      </w:pPr>
      <w:r w:rsidRPr="00A6643A">
        <w:rPr>
          <w:rFonts w:ascii="Times New Roman" w:hAnsi="Times New Roman" w:cs="Times New Roman"/>
          <w:b/>
          <w:i/>
          <w:sz w:val="24"/>
          <w:szCs w:val="24"/>
        </w:rPr>
        <w:t>Report Data Statistics</w:t>
      </w:r>
      <w:r>
        <w:rPr>
          <w:rFonts w:ascii="Times New Roman" w:hAnsi="Times New Roman" w:cs="Times New Roman"/>
          <w:b/>
          <w:i/>
          <w:sz w:val="24"/>
          <w:szCs w:val="24"/>
        </w:rPr>
        <w:t xml:space="preserve"> as Lab Assignment 1 Based on Spark Code. </w:t>
      </w:r>
    </w:p>
    <w:p w14:paraId="68A6872A" w14:textId="5A9C02AE" w:rsidR="00001DF0" w:rsidRDefault="00001DF0" w:rsidP="00001DF0">
      <w:pPr>
        <w:pStyle w:val="ListParagraph"/>
        <w:spacing w:before="240" w:line="240" w:lineRule="auto"/>
        <w:rPr>
          <w:rFonts w:ascii="Times New Roman" w:hAnsi="Times New Roman" w:cs="Times New Roman"/>
          <w:sz w:val="24"/>
          <w:szCs w:val="24"/>
        </w:rPr>
      </w:pPr>
      <w:r>
        <w:rPr>
          <w:rFonts w:ascii="Times New Roman" w:hAnsi="Times New Roman" w:cs="Times New Roman"/>
          <w:sz w:val="24"/>
          <w:szCs w:val="24"/>
        </w:rPr>
        <w:t xml:space="preserve">This question is </w:t>
      </w:r>
      <w:proofErr w:type="gramStart"/>
      <w:r>
        <w:rPr>
          <w:rFonts w:ascii="Times New Roman" w:hAnsi="Times New Roman" w:cs="Times New Roman"/>
          <w:sz w:val="24"/>
          <w:szCs w:val="24"/>
        </w:rPr>
        <w:t>quiet</w:t>
      </w:r>
      <w:proofErr w:type="gramEnd"/>
      <w:r>
        <w:rPr>
          <w:rFonts w:ascii="Times New Roman" w:hAnsi="Times New Roman" w:cs="Times New Roman"/>
          <w:sz w:val="24"/>
          <w:szCs w:val="24"/>
        </w:rPr>
        <w:t xml:space="preserve"> similar to ICP4, two sections will be included, “word count” section is applied “WordNet” code and “part of speech” section is applied “coreNLP.java”.</w:t>
      </w:r>
    </w:p>
    <w:p w14:paraId="2E1FA9E6" w14:textId="0FC5AA7C" w:rsidR="00001DF0" w:rsidRDefault="00001DF0" w:rsidP="00001DF0">
      <w:pPr>
        <w:pStyle w:val="ListParagraph"/>
        <w:spacing w:before="240" w:line="240" w:lineRule="auto"/>
        <w:rPr>
          <w:rFonts w:ascii="Times New Roman" w:hAnsi="Times New Roman" w:cs="Times New Roman"/>
          <w:sz w:val="24"/>
          <w:szCs w:val="24"/>
        </w:rPr>
      </w:pPr>
    </w:p>
    <w:p w14:paraId="2D2A06ED" w14:textId="1A10DB5E" w:rsidR="00001DF0" w:rsidRDefault="00001DF0" w:rsidP="00001DF0">
      <w:pPr>
        <w:pStyle w:val="ListParagraph"/>
        <w:spacing w:before="240" w:line="240" w:lineRule="auto"/>
        <w:rPr>
          <w:rFonts w:ascii="Times New Roman" w:hAnsi="Times New Roman" w:cs="Times New Roman"/>
          <w:sz w:val="24"/>
          <w:szCs w:val="24"/>
        </w:rPr>
      </w:pPr>
      <w:r>
        <w:rPr>
          <w:rFonts w:ascii="Times New Roman" w:hAnsi="Times New Roman" w:cs="Times New Roman"/>
          <w:sz w:val="24"/>
          <w:szCs w:val="24"/>
        </w:rPr>
        <w:t>Part 1. In this section, 20 abstracts as input and implement work count one by one, recognized by WordNet. In the meantime, synonyms also are found by it. Total number of words and synonyms included in each abstract as output, shown in txt file.</w:t>
      </w:r>
    </w:p>
    <w:p w14:paraId="4B0167D6" w14:textId="13BC7301" w:rsidR="00001DF0" w:rsidRDefault="00001DF0" w:rsidP="00001DF0">
      <w:pPr>
        <w:pStyle w:val="ListParagraph"/>
        <w:spacing w:before="240" w:line="240" w:lineRule="auto"/>
        <w:ind w:left="0"/>
        <w:rPr>
          <w:rFonts w:ascii="Times New Roman" w:hAnsi="Times New Roman" w:cs="Times New Roman"/>
          <w:b/>
          <w:i/>
          <w:sz w:val="24"/>
          <w:szCs w:val="24"/>
        </w:rPr>
      </w:pPr>
      <w:r>
        <w:rPr>
          <w:rFonts w:ascii="Times New Roman" w:hAnsi="Times New Roman" w:cs="Times New Roman"/>
          <w:b/>
          <w:i/>
          <w:noProof/>
          <w:sz w:val="24"/>
          <w:szCs w:val="24"/>
        </w:rPr>
        <w:drawing>
          <wp:inline distT="0" distB="0" distL="0" distR="0" wp14:anchorId="2B7BB804" wp14:editId="6BC09B3D">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2_wordnet coun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949646" w14:textId="5D2B8045" w:rsidR="00001DF0" w:rsidRDefault="00001DF0" w:rsidP="00001DF0">
      <w:pPr>
        <w:pStyle w:val="ListParagraph"/>
        <w:spacing w:before="240" w:line="240" w:lineRule="auto"/>
        <w:rPr>
          <w:rFonts w:ascii="Times New Roman" w:hAnsi="Times New Roman" w:cs="Times New Roman"/>
          <w:b/>
          <w:i/>
          <w:sz w:val="24"/>
          <w:szCs w:val="24"/>
        </w:rPr>
      </w:pPr>
    </w:p>
    <w:p w14:paraId="68E4C61C" w14:textId="7CDD6393" w:rsidR="00001DF0" w:rsidRDefault="00001DF0" w:rsidP="00001DF0">
      <w:pPr>
        <w:pStyle w:val="ListParagraph"/>
        <w:spacing w:before="240" w:line="240" w:lineRule="auto"/>
        <w:rPr>
          <w:rFonts w:ascii="Times New Roman" w:hAnsi="Times New Roman" w:cs="Times New Roman"/>
          <w:sz w:val="24"/>
          <w:szCs w:val="24"/>
          <w:lang w:eastAsia="zh-CN"/>
        </w:rPr>
      </w:pPr>
      <w:r>
        <w:rPr>
          <w:rFonts w:ascii="Times New Roman" w:hAnsi="Times New Roman" w:cs="Times New Roman"/>
          <w:sz w:val="24"/>
          <w:szCs w:val="24"/>
        </w:rPr>
        <w:t xml:space="preserve">Part </w:t>
      </w:r>
      <w:r>
        <w:rPr>
          <w:rFonts w:ascii="Times New Roman" w:hAnsi="Times New Roman" w:cs="Times New Roman"/>
          <w:sz w:val="24"/>
          <w:szCs w:val="24"/>
        </w:rPr>
        <w:t xml:space="preserve">2. The number of POS on each abstract as output and also the overall nouns and verbs will be </w:t>
      </w:r>
      <w:r>
        <w:rPr>
          <w:rFonts w:ascii="Times New Roman" w:hAnsi="Times New Roman" w:cs="Times New Roman" w:hint="eastAsia"/>
          <w:sz w:val="24"/>
          <w:szCs w:val="24"/>
          <w:lang w:eastAsia="zh-CN"/>
        </w:rPr>
        <w:t>sta</w:t>
      </w:r>
      <w:r>
        <w:rPr>
          <w:rFonts w:ascii="Times New Roman" w:hAnsi="Times New Roman" w:cs="Times New Roman"/>
          <w:sz w:val="24"/>
          <w:szCs w:val="24"/>
          <w:lang w:eastAsia="zh-CN"/>
        </w:rPr>
        <w:t>tistic.</w:t>
      </w:r>
    </w:p>
    <w:p w14:paraId="5441EA4C" w14:textId="77777777" w:rsidR="00001DF0" w:rsidRDefault="00001DF0" w:rsidP="00001DF0">
      <w:pPr>
        <w:pStyle w:val="ListParagraph"/>
        <w:spacing w:before="240" w:line="240" w:lineRule="auto"/>
        <w:rPr>
          <w:rFonts w:ascii="Times New Roman" w:hAnsi="Times New Roman" w:cs="Times New Roman"/>
          <w:b/>
          <w:i/>
          <w:sz w:val="24"/>
          <w:szCs w:val="24"/>
          <w:lang w:eastAsia="zh-CN"/>
        </w:rPr>
      </w:pPr>
    </w:p>
    <w:p w14:paraId="3085674B" w14:textId="444C977D" w:rsidR="00001DF0" w:rsidRDefault="00001DF0" w:rsidP="00001DF0">
      <w:pPr>
        <w:pStyle w:val="ListParagraph"/>
        <w:spacing w:before="240" w:line="240" w:lineRule="auto"/>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5C6FF3" wp14:editId="743C2C1C">
            <wp:extent cx="5943600" cy="3254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2_po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54375"/>
                    </a:xfrm>
                    <a:prstGeom prst="rect">
                      <a:avLst/>
                    </a:prstGeom>
                  </pic:spPr>
                </pic:pic>
              </a:graphicData>
            </a:graphic>
          </wp:inline>
        </w:drawing>
      </w:r>
    </w:p>
    <w:p w14:paraId="4C5419F1" w14:textId="77777777" w:rsidR="00001DF0" w:rsidRDefault="00001DF0" w:rsidP="00001DF0">
      <w:pPr>
        <w:spacing w:before="240" w:line="240" w:lineRule="auto"/>
        <w:rPr>
          <w:lang w:val="en-US"/>
        </w:rPr>
      </w:pPr>
    </w:p>
    <w:p w14:paraId="51C84637" w14:textId="77777777" w:rsidR="00001DF0" w:rsidRPr="00001DF0" w:rsidRDefault="00001DF0" w:rsidP="00001DF0">
      <w:pPr>
        <w:pStyle w:val="ListParagraph"/>
        <w:numPr>
          <w:ilvl w:val="0"/>
          <w:numId w:val="1"/>
        </w:numPr>
        <w:spacing w:before="240" w:line="240" w:lineRule="auto"/>
        <w:rPr>
          <w:rFonts w:ascii="Times New Roman" w:hAnsi="Times New Roman" w:cs="Times New Roman"/>
          <w:sz w:val="24"/>
          <w:szCs w:val="24"/>
        </w:rPr>
      </w:pPr>
      <w:r w:rsidRPr="00001DF0">
        <w:rPr>
          <w:rFonts w:ascii="Times New Roman" w:hAnsi="Times New Roman" w:cs="Times New Roman"/>
          <w:b/>
          <w:bCs/>
          <w:i/>
          <w:iCs/>
          <w:sz w:val="24"/>
          <w:szCs w:val="24"/>
        </w:rPr>
        <w:t>Word Statistics: Find out the top TF-IDF and corresponding Word2Vec wor</w:t>
      </w:r>
      <w:r>
        <w:rPr>
          <w:rFonts w:ascii="Times New Roman" w:hAnsi="Times New Roman" w:cs="Times New Roman"/>
          <w:b/>
          <w:bCs/>
          <w:i/>
          <w:iCs/>
          <w:sz w:val="24"/>
          <w:szCs w:val="24"/>
        </w:rPr>
        <w:t>d.</w:t>
      </w:r>
    </w:p>
    <w:p w14:paraId="76B8CB33" w14:textId="187F86ED" w:rsidR="00001DF0" w:rsidRDefault="00717C85" w:rsidP="00001DF0">
      <w:pPr>
        <w:pStyle w:val="ListParagraph"/>
        <w:spacing w:before="240" w:line="240" w:lineRule="auto"/>
        <w:rPr>
          <w:rFonts w:ascii="Times New Roman" w:hAnsi="Times New Roman" w:cs="Times New Roman"/>
          <w:sz w:val="24"/>
          <w:szCs w:val="24"/>
        </w:rPr>
      </w:pPr>
      <w:r>
        <w:rPr>
          <w:rFonts w:ascii="Times New Roman" w:hAnsi="Times New Roman" w:cs="Times New Roman"/>
          <w:sz w:val="24"/>
          <w:szCs w:val="24"/>
        </w:rPr>
        <w:t xml:space="preserve">This section is close to ICP5, extracting top 20 words and statistic their TF-IDF and work2vec. </w:t>
      </w:r>
    </w:p>
    <w:p w14:paraId="6F67F7C7" w14:textId="02998AA7" w:rsidR="00717C85" w:rsidRDefault="00717C85" w:rsidP="00001DF0">
      <w:pPr>
        <w:pStyle w:val="ListParagraph"/>
        <w:spacing w:before="240" w:line="240" w:lineRule="auto"/>
        <w:rPr>
          <w:rFonts w:ascii="Times New Roman" w:hAnsi="Times New Roman" w:cs="Times New Roman"/>
          <w:sz w:val="24"/>
          <w:szCs w:val="24"/>
        </w:rPr>
      </w:pPr>
    </w:p>
    <w:p w14:paraId="5768D7CC" w14:textId="1DFF49BB" w:rsidR="00717C85" w:rsidRDefault="00717C85" w:rsidP="00001DF0">
      <w:pPr>
        <w:pStyle w:val="ListParagraph"/>
        <w:spacing w:before="240" w:line="240" w:lineRule="auto"/>
        <w:rPr>
          <w:rFonts w:ascii="Times New Roman" w:hAnsi="Times New Roman" w:cs="Times New Roman"/>
          <w:sz w:val="24"/>
          <w:szCs w:val="24"/>
        </w:rPr>
      </w:pPr>
      <w:r>
        <w:rPr>
          <w:rFonts w:ascii="Times New Roman" w:hAnsi="Times New Roman" w:cs="Times New Roman"/>
          <w:sz w:val="24"/>
          <w:szCs w:val="24"/>
        </w:rPr>
        <w:t>Part 1. Extract top 20 words’ TF-IDF, same as ICP5 and we only picked up words without lemmatization or N-Gram as the input of next step.</w:t>
      </w:r>
    </w:p>
    <w:p w14:paraId="7A02A23C" w14:textId="38275CC2" w:rsidR="00717C85" w:rsidRDefault="00717C85" w:rsidP="00717C85">
      <w:pPr>
        <w:pStyle w:val="ListParagraph"/>
        <w:spacing w:before="240" w:line="240" w:lineRule="auto"/>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64882A" wp14:editId="0EC5D60D">
            <wp:extent cx="5943600" cy="3575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1_word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75685"/>
                    </a:xfrm>
                    <a:prstGeom prst="rect">
                      <a:avLst/>
                    </a:prstGeom>
                  </pic:spPr>
                </pic:pic>
              </a:graphicData>
            </a:graphic>
          </wp:inline>
        </w:drawing>
      </w:r>
    </w:p>
    <w:p w14:paraId="591E54CC" w14:textId="1F4283AE" w:rsidR="00717C85" w:rsidRDefault="00717C85" w:rsidP="00717C85">
      <w:pPr>
        <w:pStyle w:val="ListParagraph"/>
        <w:spacing w:before="240" w:line="240" w:lineRule="auto"/>
        <w:ind w:left="0"/>
        <w:rPr>
          <w:rFonts w:ascii="Times New Roman" w:hAnsi="Times New Roman" w:cs="Times New Roman"/>
          <w:sz w:val="24"/>
          <w:szCs w:val="24"/>
        </w:rPr>
      </w:pPr>
    </w:p>
    <w:p w14:paraId="55C27B6F" w14:textId="077073C5" w:rsidR="00717C85" w:rsidRDefault="00717C85" w:rsidP="00717C85">
      <w:pPr>
        <w:pStyle w:val="ListParagraph"/>
        <w:spacing w:before="240" w:line="240" w:lineRule="auto"/>
        <w:ind w:left="0"/>
        <w:rPr>
          <w:rFonts w:ascii="Times New Roman" w:hAnsi="Times New Roman" w:cs="Times New Roman"/>
          <w:sz w:val="24"/>
          <w:szCs w:val="24"/>
        </w:rPr>
      </w:pPr>
      <w:r>
        <w:rPr>
          <w:rFonts w:ascii="Times New Roman" w:hAnsi="Times New Roman" w:cs="Times New Roman"/>
          <w:sz w:val="24"/>
          <w:szCs w:val="24"/>
        </w:rPr>
        <w:t>Part 2</w:t>
      </w:r>
      <w:r>
        <w:rPr>
          <w:rFonts w:ascii="Times New Roman" w:hAnsi="Times New Roman" w:cs="Times New Roman"/>
          <w:sz w:val="24"/>
          <w:szCs w:val="24"/>
        </w:rPr>
        <w:t xml:space="preserve">. </w:t>
      </w:r>
      <w:r>
        <w:rPr>
          <w:rFonts w:ascii="Times New Roman" w:hAnsi="Times New Roman" w:cs="Times New Roman"/>
          <w:sz w:val="24"/>
          <w:szCs w:val="24"/>
        </w:rPr>
        <w:t>Find word2vec by utilizing the TF-IDF we obtained from last part. Then the similarity of each word will be graded according to the discount of each transforming vectors from 20 top words.</w:t>
      </w:r>
    </w:p>
    <w:p w14:paraId="0B13B9BB" w14:textId="0F410E1E" w:rsidR="00717C85" w:rsidRDefault="00717C85" w:rsidP="00717C85">
      <w:pPr>
        <w:pStyle w:val="ListParagraph"/>
        <w:spacing w:before="240"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636755" wp14:editId="58F8B5BD">
            <wp:extent cx="5943600" cy="33864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t2_wo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p>
    <w:p w14:paraId="4DC74AB2" w14:textId="579F1983" w:rsidR="00717C85" w:rsidRDefault="00717C85" w:rsidP="00717C85">
      <w:pPr>
        <w:pStyle w:val="ListParagraph"/>
        <w:spacing w:before="240" w:line="240" w:lineRule="auto"/>
        <w:ind w:left="0"/>
        <w:rPr>
          <w:rFonts w:ascii="Times New Roman" w:hAnsi="Times New Roman" w:cs="Times New Roman"/>
          <w:sz w:val="24"/>
          <w:szCs w:val="24"/>
        </w:rPr>
      </w:pPr>
    </w:p>
    <w:p w14:paraId="37DD2C86" w14:textId="77777777" w:rsidR="00B43F81" w:rsidRPr="00B43F81" w:rsidRDefault="00717C85" w:rsidP="00B43F81">
      <w:pPr>
        <w:pStyle w:val="ListParagraph"/>
        <w:numPr>
          <w:ilvl w:val="0"/>
          <w:numId w:val="1"/>
        </w:numPr>
        <w:spacing w:before="240" w:line="240" w:lineRule="auto"/>
        <w:rPr>
          <w:rFonts w:ascii="Times New Roman" w:hAnsi="Times New Roman" w:cs="Times New Roman"/>
          <w:sz w:val="24"/>
          <w:szCs w:val="24"/>
        </w:rPr>
      </w:pPr>
      <w:r w:rsidRPr="00717C85">
        <w:rPr>
          <w:rFonts w:ascii="Times New Roman" w:hAnsi="Times New Roman" w:cs="Times New Roman"/>
          <w:b/>
          <w:bCs/>
          <w:i/>
          <w:iCs/>
          <w:sz w:val="24"/>
          <w:szCs w:val="24"/>
        </w:rPr>
        <w:t>Medical Word Statistics: Find out the top TF-IDF and corresponding Word2Vec words.</w:t>
      </w:r>
    </w:p>
    <w:p w14:paraId="4786CDB4" w14:textId="464FBA23" w:rsidR="00B43F81" w:rsidRDefault="00825AF2" w:rsidP="00B43F81">
      <w:pPr>
        <w:pStyle w:val="ListParagraph"/>
        <w:spacing w:before="240" w:line="240" w:lineRule="auto"/>
        <w:rPr>
          <w:rFonts w:ascii="Times New Roman" w:hAnsi="Times New Roman" w:cs="Times New Roman"/>
          <w:sz w:val="24"/>
          <w:szCs w:val="24"/>
          <w:lang w:val="en-IN"/>
        </w:rPr>
      </w:pPr>
      <w:r w:rsidRPr="00B43F81">
        <w:rPr>
          <w:rFonts w:ascii="Times New Roman" w:hAnsi="Times New Roman" w:cs="Times New Roman"/>
          <w:sz w:val="24"/>
          <w:szCs w:val="24"/>
        </w:rPr>
        <w:lastRenderedPageBreak/>
        <w:t>Same as last section, only need e</w:t>
      </w:r>
      <w:r w:rsidR="00B43F81">
        <w:rPr>
          <w:rFonts w:ascii="Times New Roman" w:hAnsi="Times New Roman" w:cs="Times New Roman"/>
          <w:sz w:val="24"/>
          <w:szCs w:val="24"/>
        </w:rPr>
        <w:t>xtract the matching medical words</w:t>
      </w:r>
      <w:r w:rsidRPr="00B43F81">
        <w:rPr>
          <w:rFonts w:ascii="Times New Roman" w:hAnsi="Times New Roman" w:cs="Times New Roman"/>
          <w:sz w:val="24"/>
          <w:szCs w:val="24"/>
        </w:rPr>
        <w:t xml:space="preserve"> </w:t>
      </w:r>
      <w:r w:rsidR="00B43F81" w:rsidRPr="00B43F81">
        <w:rPr>
          <w:rFonts w:ascii="Times New Roman" w:hAnsi="Times New Roman" w:cs="Times New Roman"/>
          <w:sz w:val="24"/>
          <w:szCs w:val="24"/>
        </w:rPr>
        <w:t xml:space="preserve">firstly. </w:t>
      </w:r>
      <w:r w:rsidR="00B43F81">
        <w:rPr>
          <w:rFonts w:ascii="Times New Roman" w:hAnsi="Times New Roman" w:cs="Times New Roman"/>
          <w:sz w:val="24"/>
          <w:szCs w:val="24"/>
          <w:lang w:val="en-IN"/>
        </w:rPr>
        <w:t>E</w:t>
      </w:r>
      <w:r w:rsidR="00B43F81" w:rsidRPr="00B43F81">
        <w:rPr>
          <w:rFonts w:ascii="Times New Roman" w:hAnsi="Times New Roman" w:cs="Times New Roman"/>
          <w:sz w:val="24"/>
          <w:szCs w:val="24"/>
          <w:lang w:val="en-IN"/>
        </w:rPr>
        <w:t>ach word that was found within the following bio</w:t>
      </w:r>
      <w:r w:rsidR="00B43F81">
        <w:rPr>
          <w:rFonts w:ascii="Times New Roman" w:hAnsi="Times New Roman" w:cs="Times New Roman"/>
          <w:sz w:val="24"/>
          <w:szCs w:val="24"/>
          <w:lang w:val="en-IN"/>
        </w:rPr>
        <w:t>-</w:t>
      </w:r>
      <w:r w:rsidR="00B43F81" w:rsidRPr="00B43F81">
        <w:rPr>
          <w:rFonts w:ascii="Times New Roman" w:hAnsi="Times New Roman" w:cs="Times New Roman"/>
          <w:sz w:val="24"/>
          <w:szCs w:val="24"/>
          <w:lang w:val="en-IN"/>
        </w:rPr>
        <w:t>concepts: Gene, Disease, Chemical, Species, Mutation.</w:t>
      </w:r>
    </w:p>
    <w:p w14:paraId="638CB384" w14:textId="27CFA81F" w:rsidR="00B43F81" w:rsidRDefault="00B43F81" w:rsidP="00B43F81">
      <w:pPr>
        <w:pStyle w:val="ListParagraph"/>
        <w:spacing w:before="240" w:line="240" w:lineRule="auto"/>
        <w:rPr>
          <w:rFonts w:ascii="Times New Roman" w:hAnsi="Times New Roman" w:cs="Times New Roman"/>
          <w:sz w:val="24"/>
          <w:szCs w:val="24"/>
          <w:lang w:val="en-IN"/>
        </w:rPr>
      </w:pPr>
    </w:p>
    <w:p w14:paraId="64716694" w14:textId="005FBCF4" w:rsidR="00B43F81" w:rsidRPr="00B43F81" w:rsidRDefault="00B43F81" w:rsidP="00B43F81">
      <w:pPr>
        <w:pStyle w:val="ListParagraph"/>
        <w:spacing w:before="240" w:line="240" w:lineRule="auto"/>
        <w:rPr>
          <w:rFonts w:ascii="Times New Roman" w:hAnsi="Times New Roman" w:cs="Times New Roman"/>
          <w:sz w:val="24"/>
          <w:szCs w:val="24"/>
        </w:rPr>
      </w:pPr>
      <w:r>
        <w:rPr>
          <w:rFonts w:ascii="Times New Roman" w:hAnsi="Times New Roman" w:cs="Times New Roman"/>
          <w:sz w:val="24"/>
          <w:szCs w:val="24"/>
          <w:lang w:val="en-IN"/>
        </w:rPr>
        <w:t xml:space="preserve">Part 1. Extract medical words, by applying </w:t>
      </w:r>
      <w:proofErr w:type="spellStart"/>
      <w:r>
        <w:rPr>
          <w:rFonts w:ascii="Times New Roman" w:hAnsi="Times New Roman" w:cs="Times New Roman"/>
          <w:sz w:val="24"/>
          <w:szCs w:val="24"/>
          <w:lang w:val="en-IN"/>
        </w:rPr>
        <w:t>SparkBioNLP</w:t>
      </w:r>
      <w:proofErr w:type="spellEnd"/>
      <w:r>
        <w:rPr>
          <w:rFonts w:ascii="Times New Roman" w:hAnsi="Times New Roman" w:cs="Times New Roman"/>
          <w:sz w:val="24"/>
          <w:szCs w:val="24"/>
          <w:lang w:val="en-IN"/>
        </w:rPr>
        <w:t xml:space="preserve"> and extract from PMID.</w:t>
      </w:r>
    </w:p>
    <w:p w14:paraId="0DA28FFC" w14:textId="73E07C42" w:rsidR="00717C85" w:rsidRDefault="00B43F81" w:rsidP="00B43F81">
      <w:pPr>
        <w:pStyle w:val="ListParagraph"/>
        <w:spacing w:before="240"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E00DAE" wp14:editId="65B74501">
            <wp:extent cx="5943600" cy="3254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2_medic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54375"/>
                    </a:xfrm>
                    <a:prstGeom prst="rect">
                      <a:avLst/>
                    </a:prstGeom>
                  </pic:spPr>
                </pic:pic>
              </a:graphicData>
            </a:graphic>
          </wp:inline>
        </w:drawing>
      </w:r>
    </w:p>
    <w:p w14:paraId="060BE2D9" w14:textId="110A4BDE" w:rsidR="00B43F81" w:rsidRDefault="00B43F81" w:rsidP="00B43F81">
      <w:pPr>
        <w:pStyle w:val="ListParagraph"/>
        <w:spacing w:before="240" w:line="240" w:lineRule="auto"/>
        <w:ind w:left="0"/>
        <w:rPr>
          <w:rFonts w:ascii="Times New Roman" w:hAnsi="Times New Roman" w:cs="Times New Roman"/>
          <w:sz w:val="24"/>
          <w:szCs w:val="24"/>
        </w:rPr>
      </w:pPr>
    </w:p>
    <w:p w14:paraId="530D3D7E" w14:textId="4F934870" w:rsidR="00B43F81" w:rsidRDefault="00B43F81" w:rsidP="00B43F81">
      <w:pPr>
        <w:pStyle w:val="ListParagraph"/>
        <w:spacing w:before="240" w:line="240" w:lineRule="auto"/>
        <w:ind w:left="0"/>
        <w:rPr>
          <w:rFonts w:ascii="Times New Roman" w:hAnsi="Times New Roman" w:cs="Times New Roman"/>
          <w:sz w:val="24"/>
          <w:szCs w:val="24"/>
        </w:rPr>
      </w:pPr>
      <w:r>
        <w:rPr>
          <w:rFonts w:ascii="Times New Roman" w:hAnsi="Times New Roman" w:cs="Times New Roman"/>
          <w:sz w:val="24"/>
          <w:szCs w:val="24"/>
        </w:rPr>
        <w:t>Part 2. Find the TF-IDF of medical words extracted.</w:t>
      </w:r>
    </w:p>
    <w:p w14:paraId="604EE127" w14:textId="15A9C86C" w:rsidR="00B43F81" w:rsidRDefault="00B43F81" w:rsidP="00B43F81">
      <w:pPr>
        <w:pStyle w:val="ListParagraph"/>
        <w:spacing w:before="240"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73458C" wp14:editId="0E009983">
            <wp:extent cx="5943600" cy="3254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b2_tfmedwo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54375"/>
                    </a:xfrm>
                    <a:prstGeom prst="rect">
                      <a:avLst/>
                    </a:prstGeom>
                  </pic:spPr>
                </pic:pic>
              </a:graphicData>
            </a:graphic>
          </wp:inline>
        </w:drawing>
      </w:r>
    </w:p>
    <w:p w14:paraId="2D7A9773" w14:textId="37BDCC04" w:rsidR="00B43F81" w:rsidRDefault="00B43F81" w:rsidP="00B43F81">
      <w:pPr>
        <w:pStyle w:val="ListParagraph"/>
        <w:spacing w:before="240" w:line="240" w:lineRule="auto"/>
        <w:ind w:left="0"/>
        <w:rPr>
          <w:rFonts w:ascii="Times New Roman" w:hAnsi="Times New Roman" w:cs="Times New Roman"/>
          <w:sz w:val="24"/>
          <w:szCs w:val="24"/>
        </w:rPr>
      </w:pPr>
    </w:p>
    <w:p w14:paraId="07487599" w14:textId="492CC12B" w:rsidR="00B43F81" w:rsidRDefault="00B43F81" w:rsidP="00B43F81">
      <w:pPr>
        <w:pStyle w:val="ListParagraph"/>
        <w:spacing w:before="240" w:line="240" w:lineRule="auto"/>
        <w:ind w:left="0"/>
        <w:rPr>
          <w:rFonts w:ascii="Times New Roman" w:hAnsi="Times New Roman" w:cs="Times New Roman"/>
          <w:sz w:val="24"/>
          <w:szCs w:val="24"/>
        </w:rPr>
      </w:pPr>
      <w:r>
        <w:rPr>
          <w:rFonts w:ascii="Times New Roman" w:hAnsi="Times New Roman" w:cs="Times New Roman"/>
          <w:sz w:val="24"/>
          <w:szCs w:val="24"/>
        </w:rPr>
        <w:t>Part 3. Find the word2vec of each medical word extracted.</w:t>
      </w:r>
    </w:p>
    <w:p w14:paraId="54FB71FA" w14:textId="4C26E8E5" w:rsidR="00B43F81" w:rsidRPr="00B43F81" w:rsidRDefault="00B43F81" w:rsidP="00B43F81">
      <w:pPr>
        <w:pStyle w:val="ListParagraph"/>
        <w:spacing w:before="240" w:line="240" w:lineRule="auto"/>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C1835E" wp14:editId="316706F6">
            <wp:extent cx="5943600" cy="3254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b2_medw2v.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54375"/>
                    </a:xfrm>
                    <a:prstGeom prst="rect">
                      <a:avLst/>
                    </a:prstGeom>
                  </pic:spPr>
                </pic:pic>
              </a:graphicData>
            </a:graphic>
          </wp:inline>
        </w:drawing>
      </w:r>
    </w:p>
    <w:sectPr w:rsidR="00B43F81" w:rsidRPr="00B43F81" w:rsidSect="00BB1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3FC71" w14:textId="77777777" w:rsidR="00C179D9" w:rsidRDefault="00C179D9" w:rsidP="00717C85">
      <w:pPr>
        <w:spacing w:after="0" w:line="240" w:lineRule="auto"/>
      </w:pPr>
      <w:r>
        <w:separator/>
      </w:r>
    </w:p>
  </w:endnote>
  <w:endnote w:type="continuationSeparator" w:id="0">
    <w:p w14:paraId="61B0DEA6" w14:textId="77777777" w:rsidR="00C179D9" w:rsidRDefault="00C179D9" w:rsidP="00717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405AC2" w14:textId="77777777" w:rsidR="00C179D9" w:rsidRDefault="00C179D9" w:rsidP="00717C85">
      <w:pPr>
        <w:spacing w:after="0" w:line="240" w:lineRule="auto"/>
      </w:pPr>
      <w:r>
        <w:separator/>
      </w:r>
    </w:p>
  </w:footnote>
  <w:footnote w:type="continuationSeparator" w:id="0">
    <w:p w14:paraId="612BC5E3" w14:textId="77777777" w:rsidR="00C179D9" w:rsidRDefault="00C179D9" w:rsidP="00717C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8A1708"/>
    <w:multiLevelType w:val="hybridMultilevel"/>
    <w:tmpl w:val="F5208408"/>
    <w:lvl w:ilvl="0" w:tplc="ADDA0E60">
      <w:start w:val="1"/>
      <w:numFmt w:val="decimal"/>
      <w:lvlText w:val="%1."/>
      <w:lvlJc w:val="left"/>
      <w:pPr>
        <w:ind w:left="720"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833A0F"/>
    <w:multiLevelType w:val="hybridMultilevel"/>
    <w:tmpl w:val="F5208408"/>
    <w:lvl w:ilvl="0" w:tplc="ADDA0E60">
      <w:start w:val="1"/>
      <w:numFmt w:val="decimal"/>
      <w:lvlText w:val="%1."/>
      <w:lvlJc w:val="left"/>
      <w:pPr>
        <w:ind w:left="720"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CA1B88"/>
    <w:multiLevelType w:val="hybridMultilevel"/>
    <w:tmpl w:val="F5208408"/>
    <w:lvl w:ilvl="0" w:tplc="ADDA0E60">
      <w:start w:val="1"/>
      <w:numFmt w:val="decimal"/>
      <w:lvlText w:val="%1."/>
      <w:lvlJc w:val="left"/>
      <w:pPr>
        <w:ind w:left="720"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DF0"/>
    <w:rsid w:val="00001DF0"/>
    <w:rsid w:val="00717C85"/>
    <w:rsid w:val="00825AF2"/>
    <w:rsid w:val="00B43F81"/>
    <w:rsid w:val="00BB1D43"/>
    <w:rsid w:val="00C179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242C11"/>
  <w15:chartTrackingRefBased/>
  <w15:docId w15:val="{16D5254B-035C-F04F-8E34-730474327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1DF0"/>
    <w:pPr>
      <w:spacing w:after="160" w:line="256" w:lineRule="auto"/>
    </w:pPr>
    <w:rPr>
      <w:rFonts w:eastAsiaTheme="minorHAnsi"/>
      <w:sz w:val="22"/>
      <w:szCs w:val="22"/>
      <w:lang w:val="en-I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1DF0"/>
    <w:pPr>
      <w:ind w:left="720"/>
      <w:contextualSpacing/>
    </w:pPr>
    <w:rPr>
      <w:lang w:val="en-US"/>
    </w:rPr>
  </w:style>
  <w:style w:type="paragraph" w:styleId="Header">
    <w:name w:val="header"/>
    <w:basedOn w:val="Normal"/>
    <w:link w:val="HeaderChar"/>
    <w:uiPriority w:val="99"/>
    <w:unhideWhenUsed/>
    <w:rsid w:val="00717C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C85"/>
    <w:rPr>
      <w:rFonts w:eastAsiaTheme="minorHAnsi"/>
      <w:sz w:val="22"/>
      <w:szCs w:val="22"/>
      <w:lang w:val="en-IN" w:eastAsia="en-US"/>
    </w:rPr>
  </w:style>
  <w:style w:type="paragraph" w:styleId="Footer">
    <w:name w:val="footer"/>
    <w:basedOn w:val="Normal"/>
    <w:link w:val="FooterChar"/>
    <w:uiPriority w:val="99"/>
    <w:unhideWhenUsed/>
    <w:rsid w:val="00717C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C85"/>
    <w:rPr>
      <w:rFonts w:eastAsiaTheme="minorHAnsi"/>
      <w:sz w:val="22"/>
      <w:szCs w:val="22"/>
      <w:lang w:val="en-I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7699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5</Pages>
  <Words>250</Words>
  <Characters>1425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Yangfan (UMKC-Student)</dc:creator>
  <cp:keywords/>
  <dc:description/>
  <cp:lastModifiedBy>Sun, Yangfan (UMKC-Student)</cp:lastModifiedBy>
  <cp:revision>2</cp:revision>
  <dcterms:created xsi:type="dcterms:W3CDTF">2018-10-01T11:00:00Z</dcterms:created>
  <dcterms:modified xsi:type="dcterms:W3CDTF">2018-10-01T11:28:00Z</dcterms:modified>
</cp:coreProperties>
</file>