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间歇性断食计时器 - PRD产品需求文档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：V1.1（新增AI模块、版式标准化定稿）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：2026-06-14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</w:t>
      </w:r>
      <w:r>
        <w:rPr>
          <w:rFonts w:eastAsia="等线" w:ascii="Arial" w:cs="Arial" w:hAnsi="Arial"/>
          <w:sz w:val="22"/>
        </w:rPr>
        <w:t>：间歇断食计时器（FastTimer）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适配平台</w:t>
      </w:r>
      <w:r>
        <w:rPr>
          <w:rFonts w:eastAsia="等线" w:ascii="Arial" w:cs="Arial" w:hAnsi="Arial"/>
          <w:sz w:val="22"/>
        </w:rPr>
        <w:t>：iOS 15.0+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登录方案</w:t>
      </w:r>
      <w:r>
        <w:rPr>
          <w:rFonts w:eastAsia="等线" w:ascii="Arial" w:cs="Arial" w:hAnsi="Arial"/>
          <w:sz w:val="22"/>
        </w:rPr>
        <w:t>：Sign in with Apple（复用用户已有Apple账号）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交付目标</w:t>
      </w:r>
      <w:r>
        <w:rPr>
          <w:rFonts w:eastAsia="等线" w:ascii="Arial" w:cs="Arial" w:hAnsi="Arial"/>
          <w:sz w:val="22"/>
        </w:rPr>
        <w:t>：可落地开发、可打包TestFlight内测、完全符合App Store上架审核规范、具备完整AI能力迭代体系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间歇断食管理工具，核心解决用户断食计时混乱、遗忘进食窗口期、无法长效追踪断食成果等痛点。依托Apple账号实现iCloud跨设备数据同步，极简操作、开箱即用。本次迭代新增全套AI智能能力，产品从「纯工具计时」升级为「千人千面的智能断食辅助助手」，覆盖方案定制、问题答疑、数据复盘、饮食优化全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目标用户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执行16:8、18:6等主流间歇断食的减脂减重人群；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通过轻断食调理身体、养护肠胃的养生人群；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需要自律打卡、长效追踪断食习惯的自律人群；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断食新手、执行频繁失败、无专属方案，需要个性化智能指导的减脂用户。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提供一键启用的标准化断食计时能力，可视化展示断食全周期进度；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关键节点系统推送提醒，杜绝错过进食、截止预警等核心场景遗漏；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完整记录断食、体重、饮食卡路里数据，通过多维度数据统计正向激励用户长期坚持；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依托Apple账号实现一键登录、跨设备数据同步，完全合规适配App Store审核；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通过AI智能能力实现</w:t>
      </w:r>
      <w:r>
        <w:rPr>
          <w:rFonts w:eastAsia="等线" w:ascii="Arial" w:cs="Arial" w:hAnsi="Arial"/>
          <w:b w:val="true"/>
          <w:sz w:val="22"/>
        </w:rPr>
        <w:t>分性别、分年龄、分体重体质</w:t>
      </w:r>
      <w:r>
        <w:rPr>
          <w:rFonts w:eastAsia="等线" w:ascii="Arial" w:cs="Arial" w:hAnsi="Arial"/>
          <w:sz w:val="22"/>
        </w:rPr>
        <w:t>的个性化方案定制、饮食卡路里核算、周期健康目标预测、场景化答疑，大幅提升用户断食成功率与减脂效率。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精细化用户分层与健康标准需求分析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需求定位</w:t>
      </w:r>
      <w:r>
        <w:rPr>
          <w:rFonts w:eastAsia="等线" w:ascii="Arial" w:cs="Arial" w:hAnsi="Arial"/>
          <w:sz w:val="22"/>
        </w:rPr>
        <w:t>：解决现有断食方案「千人一方、无适配标准、无目标周期、无饮食管控」痛点，基于用户性别、年龄段、身高体重、BMI健康区间，输出标准化健康判定、个性化断食方案、减脂达标周期、每日饮食卡路里管控体系，实现科学化、精细化轻断食减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1.4.1 精细化用户群体分层规则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系统自动根据用户录入资料分层，差异化适配方案、卡路里阈值、断食强度，分为两大核心人群：男性、女性，按年龄+BMI二次精细划分。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一、女性用户分层（核心敏感人群，断食强度偏温和）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年轻群体：18–25岁，适配学生、初入职场人群，代谢偏高、体质敏感，禁止高强度断食；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青年群体：26–35岁，职场主力，久坐高发、体态肥胖为主，适配常规减脂断食；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轻熟群体：36–45岁，代谢下滑、易水肿、难减脂，适配温和长效断食；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中年群体：45岁以上，代谢放缓、身体机能偏弱，仅适配超低强度养生断食。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二、男性用户分层（代谢更高、耐受度更强、可适配高强度方案）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年轻群体：18–25岁，代谢旺盛、运动量大，可适配中高强度断食；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青年群体：26–35岁，职场久坐、腹部肥胖为主，适配标准减脂断食；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中年群体：35岁以上，代谢下降、内脏脂肪偏高，适配节律性控卡断食。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1.4.2 全民通用BMI健康判定标准（系统内置，自动识别用户体态）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系统根据用户身高、体重自动计算BMI，判定体态等级，作为断食方案定制核心依据：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偏瘦：BMI ＜ 18.5 → 禁止减脂断食，仅推荐养生调理、均衡饮食；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标准健康：BMI 18.5–23.9 → 维持体态，轻节律断食、控脂维稳；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超重：BMI 24.0–27.9 → 轻度减脂，常规断食+控卡饮食；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肥胖：BMI ≥ 28.0 → 重点减脂，梯度进阶式断食+严格卡路里管控。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1.4.3 性别差异化健康标准与断食适配逻辑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女性专属规则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健康核心标准：优先保护基础代谢、内分泌稳定、经期健康，不追求极速减重；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断食禁忌：杜绝长时间空腹、极低热量饮食，规避乏力、脱发、经期紊乱问题；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适配方案：以16:8、温和18:6为主，禁止默认开启20:4及以上高强度断食。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男性专属规则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健康核心标准：侧重降低体脂、减少内脏脂肪、提升代谢水平；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耐受优势：空腹耐受度更高，可适配高强度断食与严格控卡；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适配方案：超重/肥胖人群可适配18:6、20:4方案，运动人群支持高强度节律断食。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1.5 核心新增业务需求（定制方案+卡路里统计+体重追踪+周期预测）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1.5.1 AI 千人千面定制断食方案需求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基于「性别+年龄+身高体重BMI+作息+运动强度」五大维度，全自动定制专属方案，替代固定模板方案：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自动判定用户是否适合断食，偏瘦用户直接输出养生调理方案，禁止减脂断食；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自动匹配最优断食时长、专属进食窗口、每日推荐摄入卡路里；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针对新手输出梯度进阶计划（从12:12→14:10→16:8循序渐进），避免半途而废；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明确标注：每日允许进食时段、禁止进食时段、适配运动计划、禁忌行为。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1.5.2 每日食物记录与卡路里计算需求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打造闭环饮食管控体系，实现「断食计时+饮食控卡」双核心能力：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支持用户每日手动录入早/中/晚餐、加餐、零食、饮品；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内置常见食物卡路里数据库，自动匹配热量、蛋白质、碳水、脂肪；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每日自动统计：总摄入热量、剩余可摄入热量、宏量营养素配比；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超量自动预警，提醒用户当日饮食超标，辅助用户严格执行减脂计划；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AI自动分析每日饮食合理性，给出增减饮食、调整结构的优化建议。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1.5.3 体重数据持续追踪需求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支持每日/每周手动录入体重，记录体重变化曲线；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自动计算周平均体重、月平均体重，剔除单日浮动误差；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结合断食完成率、饮食卡路里摄入，分析体重波动原因；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区分「水分下降、脂肪下降、体重停滞」不同状态，精准反馈减脂效果。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1.5.4 健康目标周期预测需求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基于用户当前体态、执行强度、控卡情况，AI智能测算达标周期：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输入当前体重、目标体重，自动计算合理减脂周期；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给出每日建议热量缺口、建议运动时长、断食执行标准；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预估达标时间：7天初见变化、30天体态优化、90天健康标准达标；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进度可视化展示，未达标自动分析原因（饮食超标、断食中断、运动不足）。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1.6 需求价值总结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解决适配痛点</w:t>
      </w:r>
      <w:r>
        <w:rPr>
          <w:rFonts w:eastAsia="等线" w:ascii="Arial" w:cs="Arial" w:hAnsi="Arial"/>
          <w:sz w:val="22"/>
        </w:rPr>
        <w:t>：告别统一模板断食，男女、年龄、胖瘦差异化定制，适配不同人群体质；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解决盲目减脂</w:t>
      </w:r>
      <w:r>
        <w:rPr>
          <w:rFonts w:eastAsia="等线" w:ascii="Arial" w:cs="Arial" w:hAnsi="Arial"/>
          <w:sz w:val="22"/>
        </w:rPr>
        <w:t>：有明确健康标准、卡路里标准、达标周期，用户不再盲目断食；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形成数据闭环</w:t>
      </w:r>
      <w:r>
        <w:rPr>
          <w:rFonts w:eastAsia="等线" w:ascii="Arial" w:cs="Arial" w:hAnsi="Arial"/>
          <w:sz w:val="22"/>
        </w:rPr>
        <w:t>：断食计时→饮食记录→卡路里核算→体重追踪→AI复盘优化，完整减脂闭环；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提升留存与效果</w:t>
      </w:r>
      <w:r>
        <w:rPr>
          <w:rFonts w:eastAsia="等线" w:ascii="Arial" w:cs="Arial" w:hAnsi="Arial"/>
          <w:sz w:val="22"/>
        </w:rPr>
        <w:t>：可视化进度、精准目标、每日数据激励，大幅提升用户长期坚持率与减脂成功率。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提供一键启用的标准化断食计时能力，可视化展示断食全周期进度；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关键节点系统推送提醒，杜绝错过进食、截止预警等核心场景遗漏；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完整记录断食、体重数据，通过数据统计正向激励用户长期坚持；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依托Apple账号实现一键登录、跨设备数据同步，完全合规适配App Store审核；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通过AI智能能力实现个性化方案定制、自动复盘、场景化答疑，大幅提升用户断食成功率与减脂效率。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二、精细化核心业务功能模块详情（新增落地级细节）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落地「用户体质分层、每日饮食卡路里核算、体重追踪、AI定制断食方案、健康周期预测」全流程功能细节，为开发提供可直接复刻的业务逻辑、交互规则、数据判定标准，完全承接前文需求分析，实现千人千面科学化断食减脂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2.1 用户体质档案模块（基础数据源核心）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：所有个性化方案、卡路里标准、健康判定的底层数据源，用户仅需一次录入，支持随时修改，修改后自动刷新全套适配数据与断食方案。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2.1.1 录入字段与规则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基础体质信息：性别（男/女）、年龄、身高、当前体重、目标体重；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生活属性：日常作息（早睡/熬夜）、运动强度（久坐/轻度/中度/高强度）；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身体状态：肠胃敏感、经期易不适、减脂既往史（是否容易节食反弹）；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数据自动计算：系统根据身高体重自动计算 </w:t>
      </w:r>
      <w:r>
        <w:rPr>
          <w:rFonts w:eastAsia="等线" w:ascii="Arial" w:cs="Arial" w:hAnsi="Arial"/>
          <w:b w:val="true"/>
          <w:sz w:val="22"/>
        </w:rPr>
        <w:t>BMI值、基础代谢BMR、每日推荐摄入热量、合理热量缺口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2.1.2 自动判定规则（开发硬编码）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BMI体态判定：严格匹配前文健康标准（偏瘦/标准/超重/肥胖）；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性别差异化保护：女性自动屏蔽高强度断食方案、极低热量推荐；男性开放高阶减脂方案；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体质禁忌判定：肠胃敏感用户默认适配温和断食，禁止空腹过久方案。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2.2 个性化AI断食方案模块（落地执行逻辑）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：替代固定模板，基于用户体质档案全自动生成专属断食计划，支持梯度进阶、动态适配调整。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2.2.1 方案生成逻辑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偏瘦人群（BMI＜18.5）：不生成减脂断食，输出「养生调理方案」，以规律饮食、轻度空腹养护肠胃为主；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标准健康人群（18.5≤BMI≤23.9）：16:8常规维稳方案，维持代谢、轻度控脂；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超重人群（24.0≤BMI≤27.9）：16:8进阶方案，搭配固定热量缺口，温和减脂；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肥胖人群（BMI≥28.0）：梯度进阶方案（12:12→14:10→16:8→18:6），循序渐进避免身体不适与暴食反弹；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男性高耐受人群：超重/肥胖可解锁18:6、20:4高强度方案，默认不强制开启；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女性敏感人群：所有方案最大时长不超过18:6，杜绝伤身高强度断食。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2.2.2 方案输出详情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每套定制方案固定输出：断食时长、进食窗口时间段、每日推荐卡路里、禁忌行为、适配运动、新手过渡计划、预估达标周期。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2.3 每日饮食卡路里记录模块（闭环控卡核心）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：实现断食+控卡双闭环，精准统计每日饮食热量，超标预警，辅助用户贴合减脂目标执行。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2.3.1 录入场景与类型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支持分时段录入：早餐、午餐、晚餐、加餐、零食、饮品、宵夜；支持自定义新增食物条目。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2.3.2 内置食物库规则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内置海量常见食物标准热量库，每条食物默认携带：单份热量（kcal）、碳水、蛋白质、脂肪，用户选择后自动核算总量。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2.3.3 核心统计计算逻辑（开发硬编码）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当日总摄入热量 = 所有餐次食物热量总和；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当日剩余可摄入热量 = 每日推荐热量 - 当日总摄入热量；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热量超标判定：剩余热量＜0 自动触发界面橙红色预警；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宏量营养素自动统计：当日总碳水、总蛋白、总脂肪占比展示；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AI自动分析：每日饮食结构是否合理、是否高蛋白/高油高糖，输出优化建议。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2.4 体重追踪与周期目标预测模块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：可视化体重变化，消除单日浮动误差，智能测算健康达标周期，给用户明确预期。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2.4.1 录入规则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支持每日多次录入体重，系统自动保留当日最新数据；支持历史数据修改、删除。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2.4.2 数据矫正规则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周平均体重 = 7日有效体重平均值，剔除单日极端浮动数据；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月平均体重 = 30日平均数值，精准反馈真实减脂趋势；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自动区分：水分下降、脂肪稳步下降、体重停滞三种状态。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2.4.3 周期预测逻辑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基于「当前体重、目标体重、日均热量缺口、断食完成率」四维计算：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自动测算合理减脂周期（7天/30天/90天阶段性效果）；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动态更新达标预估时间，执行越好、周期越精准；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执行异常自动归因：饮食超标、断食中断、运动不足导致减脂缓慢。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三、CoreData 数据表结构设计（UIKit专属、可直接落地）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设计规范</w:t>
      </w:r>
      <w:r>
        <w:rPr>
          <w:rFonts w:eastAsia="等线" w:ascii="Arial" w:cs="Arial" w:hAnsi="Arial"/>
          <w:sz w:val="22"/>
        </w:rPr>
        <w:t>：所有数据本地CoreData持久化，敏感数据不同步iCloud，字段全覆盖用户体质、断食、饮食、体重、AI记录，无冗余、无缺失，完全适配现有业务逻辑。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3.1 用户体质档案表（UserProfile）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：存储用户身体基础数据，作为所有个性化计算底层依据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唯一用户标识，游客/Apple ID通用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0=女，1=男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用户年龄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身高(cm)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currentWeight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当前体重(kg)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targetWeight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目标体重(kg)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BMI指数，系统实时刷新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基础代谢热量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dailyCalorieStandard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每日推荐摄入热量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sportLevel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0=久坐，1=轻度，2=中度，3=高强度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workRestType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0=规律作息，1=经常熬夜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isGastroSensitive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是否肠胃敏感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isGirlPeriodSensitive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女性专属：经期是否易不适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资料最后更新时间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3.2 断食方案数据表（FastPlan）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：存储用户自定义/AI定制专属断食方案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方案名称（16:8/AI定制方案等）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fastHour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断食时长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eatHour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进食时长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断食开始时间（HH:mm）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断食结束时间（HH:mm）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isAICustom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是否AI个性化定制方案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planDesc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方案适配说明、禁忌提示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isCurrentUse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是否当前启用方案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3.3 每日饮食记录表（DailyFoodRecord）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：存储用户每日所有饮食、卡路里、营养素数据，支撑统计与AI分析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单条饮食记录唯一ID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记录日期（按日分组统计）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0=早餐，1=午餐，2=晚餐，3=加餐，4=零食饮品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foodName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foodWeight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食用分量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calorie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本条食物总热量(kcal)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碳水化合物(g)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protein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蛋白质(g)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脂肪(g)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记录创建时间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3.4 体重追踪记录表（WeightRecord）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：存储每日体重数据，支撑曲线绘制、周/月均值计算、周期预测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体重记录唯一ID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当日体重(kg)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备注（运动后/空腹/饭后）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 AI对话记录表（AIChatRecord）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：本地存储AI问答记录，无云端同步，合规安全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用户提问内容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AI回复内容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isDelete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软删除标记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3.6 AI周复盘记录表（AIWeeklyReport）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：存储每周AI自动复盘报告，用于历史回看、数据对比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weekDate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所属周次（2026-W24）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本周评分1-10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本周成功断食次数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本周中断次数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weightChange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本周体重变化值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复盘完整报告内容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报告生成时间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四、数据同步与存储规则（补充落地细则）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iCloud同步范围</w:t>
      </w:r>
      <w:r>
        <w:rPr>
          <w:rFonts w:eastAsia="等线" w:ascii="Arial" w:cs="Arial" w:hAnsi="Arial"/>
          <w:sz w:val="22"/>
        </w:rPr>
        <w:t>：断食方案、断食打卡记录、App通用设置；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本地独有数据（不同步）</w:t>
      </w:r>
      <w:r>
        <w:rPr>
          <w:rFonts w:eastAsia="等线" w:ascii="Arial" w:cs="Arial" w:hAnsi="Arial"/>
          <w:sz w:val="22"/>
        </w:rPr>
        <w:t>：用户体质档案、体重记录、饮食卡路里记录、AI对话、AI复盘报告，严格保护用户隐私；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数据清空规则</w:t>
      </w:r>
      <w:r>
        <w:rPr>
          <w:rFonts w:eastAsia="等线" w:ascii="Arial" w:cs="Arial" w:hAnsi="Arial"/>
          <w:sz w:val="22"/>
        </w:rPr>
        <w:t>：支持单条删除、分类清空、一键清空全部本地数据，完全适配苹果隐私审核；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数据计算规则</w:t>
      </w:r>
      <w:r>
        <w:rPr>
          <w:rFonts w:eastAsia="等线" w:ascii="Arial" w:cs="Arial" w:hAnsi="Arial"/>
          <w:sz w:val="22"/>
        </w:rPr>
        <w:t>：所有BMI、BMR、热量剩余、周均值、周期预测全部客户端本地计算，无隐私数据上传。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游客模式：未登录Apple账号可完整使用全部基础功能，数据仅本地存储，不上传云端；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登录模式：登录Apple ID自动开启iCloud数据同步，换机、重装可恢复全部数据，断食行为数据支持同步，用户敏感身体数据仅本地存储；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消息权限：所有系统推送需用户主动授权，支持分项独立开关控制；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外观模式：支持跟随系统、浅色模式、深色模式三种样式手动切换；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数据权限：支持一键清空本地、云端全部用户数据，完全满足苹果隐私合规要求；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AI能力规则：AI功能默认开启，用户可在设置页一键全局关闭AI联网及智能能力，关闭后仅展示静态内容；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内容免责规则：所有AI输出内容仅作生活参考，不构成医疗诊断、治疗建议，全页面固定展示免责声明。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三、产品页面架构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整体路由：启动页 → 登录引导弹窗（可跳过） → 底部Tab主框架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底部五大Tab页面：计时器主页、数据统计、生活记录、AI助手、设置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次级跳转页面：断食方案选择页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全局悬浮入口：计时器页面右上角AI快捷提问按钮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四、详细功能需求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模块1：Apple账号登录体系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（原有基础功能保持不变，合规逻辑、同步逻辑延续原有规范）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模块2：断食方案库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（原有预设方案、自定义方案功能保持不变）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模块3：核心计时器功能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（原有计时、进度展示、操作按钮逻辑保持不变）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模块4：系统推送提醒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（原有全场景推送能力、权限控制逻辑保持不变）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模块5：历史记录与数据统计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原有记录、统计、图表功能保持不变；新增</w:t>
      </w:r>
      <w:r>
        <w:rPr>
          <w:rFonts w:eastAsia="等线" w:ascii="Arial" w:cs="Arial" w:hAnsi="Arial"/>
          <w:b w:val="true"/>
          <w:sz w:val="22"/>
        </w:rPr>
        <w:t>AI周复盘卡片固定入口</w:t>
      </w:r>
      <w:r>
        <w:rPr>
          <w:rFonts w:eastAsia="等线" w:ascii="Arial" w:cs="Arial" w:hAnsi="Arial"/>
          <w:sz w:val="22"/>
        </w:rPr>
        <w:t>，每周自动展示智能分析报告。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模块6：生活辅助工具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（原有体重记录、饮水打卡、断食知识库功能保持不变）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模块7：系统设置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保留原有账号、通知、外观、隐私、关于等全部配置项，新增AI专属设置模块：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AI功能总开关：一键开启/关闭全部AI智能能力及联网请求；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AI自动周复盘开关：控制是否每周自动生成断食分析报告；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AI数据清理功能：一键清空本地AI对话记录、用户身体偏好数据。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模块8：AI智能辅助模块（新增核心模块）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优先级规范</w:t>
      </w:r>
      <w:r>
        <w:rPr>
          <w:rFonts w:eastAsia="等线" w:ascii="Arial" w:cs="Arial" w:hAnsi="Arial"/>
          <w:sz w:val="22"/>
        </w:rPr>
        <w:t>：P1（V1.2 二期免费迭代）、P2（V2.0 三期Pro付费专属）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技术实现规范</w:t>
      </w:r>
      <w:r>
        <w:rPr>
          <w:rFonts w:eastAsia="等线" w:ascii="Arial" w:cs="Arial" w:hAnsi="Arial"/>
          <w:sz w:val="22"/>
        </w:rPr>
        <w:t>：默认采用云端大模型API调用（轻量化快速落地），预留本地离线轻量模型扩展能力；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数据安全规范</w:t>
      </w:r>
      <w:r>
        <w:rPr>
          <w:rFonts w:eastAsia="等线" w:ascii="Arial" w:cs="Arial" w:hAnsi="Arial"/>
          <w:sz w:val="22"/>
        </w:rPr>
        <w:t>：用户敏感身体信息仅本地存储，AI联网请求全程脱敏，不携带Apple ID明文及设备隐私信息。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8.1 AI模块全局交互规范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多场景入口：底部独立AI助手Tab、计时器页悬浮快捷提问按钮、统计页AI复盘卡片；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网络兜底机制：无网络、接口超时/异常时，展示预设静态优质断食建议，页面无空白、无崩溃；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内容风控机制：所有AI输出自动合规过滤，杜绝极端节食、不健康减肥、医疗误导类内容；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固定免责文案：AI全页面常驻提示「AI内容仅供生活参考，不构成医疗诊疗建议，慢性病、孕期、肠胃疾病用户请遵医嘱」；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数据留存规则：AI对话记录、用户身体偏好数据仅本地存储，支持用户手动一键清空。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8.2 P1级免费AI功能（V1.2 二期上线）</w:t>
      </w:r>
      <w:bookmarkEnd w:id="4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8.2.1 AI个性化断食方案智能推荐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：基于用户个人身体数据、作息规律、运动习惯，智能匹配最优断食方案与专属进食窗口，替代用户盲目自选模式，适配个人体质与生活节奏。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用户录入维度（可随时编辑修改）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基础身体信息：性别、年龄、身高、当前体重、目标体重；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作息习惯：起床时间、睡眠时间、是否经常熬夜；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身体状态：是否肠胃敏感、是否有节食不适史、经期是否易不适；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运动强度：久坐、轻度运动、中度健身、高强度训练。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AI标准化输出内容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精准匹配适配断食模式（16:8/18:6/20:4/自定义时长）；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定制专属进食窗口时间段，贴合用户作息，规避熬夜进食、空腹过久等问题；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清晰说明方案适配理由、适配人群及核心优势；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提供新手循序渐进过渡方案，避免高强度断食导致的放弃、身体不适等问题；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支持一键应用，直接替换当前计时方案并初始化计时器。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r>
        <w:rPr>
          <w:rFonts w:eastAsia="等线" w:ascii="Arial" w:cs="Arial" w:hAnsi="Arial"/>
          <w:b w:val="true"/>
          <w:sz w:val="24"/>
        </w:rPr>
        <w:t>8.2.2 AI智能问答助手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：覆盖断食全场景答疑，解决新手认知误区、执行难题、身体不适等高频问题，提供专属实操指导。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核心问答场景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规则类：断食期可饮用/禁食清单（白水、黑咖啡、无糖茶、零卡饮品等）、禁忌行为；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身体适配类：断食头晕、乏力、胃痛、经期断食、体虚适配方案；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执行落地类：食欲旺盛、暴食冲动、频繁中断断食的解决方法；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科普纠错类：代谢原理、断食减脂逻辑、大众常见误区纠正；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个性化适配类：不同体重、作息、运动强度的断食微调技巧。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交互模式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快捷问答：预设高频问题按钮，一键获取答案，减少网络请求、提升响应速度；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自由对话：支持自定义文字提问，AI实时响应回复；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会话管理：本地保存全部聊天记录，支持单条删除、一键清空全部对话。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b w:val="true"/>
          <w:sz w:val="24"/>
        </w:rPr>
        <w:t>8.2.3 每周AI自动断食复盘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：系统自动读取用户本周断食行为、体重波动等自有数据，AI生成个性化复盘报告，定位执行问题、总结优势、输出下周优化方案。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  <w:r>
        <w:rPr>
          <w:rFonts w:eastAsia="等线" w:ascii="Arial" w:cs="Arial" w:hAnsi="Arial"/>
          <w:sz w:val="22"/>
        </w:rPr>
        <w:t>：每周一凌晨自动生成上周复盘报告，统计页面底部固定展示AI复盘卡片。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分析数据源</w:t>
      </w:r>
      <w:r>
        <w:rPr>
          <w:rFonts w:eastAsia="等线" w:ascii="Arial" w:cs="Arial" w:hAnsi="Arial"/>
          <w:sz w:val="22"/>
        </w:rPr>
        <w:t>：仅读取App本地已存储数据，无额外隐私采集，包含本周断食完成/中断次数、连续打卡波动、进食窗口超时记录、体重波动数据。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标准化输出内容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本周断食综合评分（1-10分）；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本周执行亮点总结；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断食中断、执行不达标的核心原因分析；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下周针对性优化建议、断食方案微调指导。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8.3 P2级付费AI功能（V2.0 Pro商业化专属）</w:t>
      </w:r>
      <w:bookmarkEnd w:id="5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3" w:id="53"/>
      <w:r>
        <w:rPr>
          <w:rFonts w:eastAsia="等线" w:ascii="Arial" w:cs="Arial" w:hAnsi="Arial"/>
          <w:b w:val="true"/>
          <w:sz w:val="24"/>
        </w:rPr>
        <w:t>8.3.1 AI食欲疏导与情绪干预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主动点击「饥饿想吃、暴食冲动」功能按钮，AI智能区分生理性饥饿与假性饥饿，输出注意力转移、饮水调节、情绪舒缓等实操疏导方法。针对频繁中断断食的用户，系统主动弹窗AI干预建议，降低用户放弃概率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4" w:id="54"/>
      <w:r>
        <w:rPr>
          <w:rFonts w:eastAsia="等线" w:ascii="Arial" w:cs="Arial" w:hAnsi="Arial"/>
          <w:b w:val="true"/>
          <w:sz w:val="24"/>
        </w:rPr>
        <w:t>8.3.2 AI智能食谱生成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根据用户减脂目标、饮食忌口、运动强度、烹饪难易度，自动生成适配进食窗口的专属餐单，包含食材清单、预估热量、三大营养素配比、简易烹饪做法，支持一键生成7天循环减脂食谱。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b w:val="true"/>
          <w:sz w:val="24"/>
        </w:rPr>
        <w:t>8.3.3 月度AI深度健康分析报告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每月自动生成专业化数据分析报告，涵盖体重变化归因、代谢趋势预判、目标体重达成周期预估、断食依从性深度诊断、长期作息与饮食优化方案，支持报告预览与分享。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6" w:id="56"/>
      <w:r>
        <w:rPr>
          <w:rFonts w:eastAsia="等线" w:ascii="Arial" w:cs="Arial" w:hAnsi="Arial"/>
          <w:b w:val="true"/>
          <w:sz w:val="24"/>
        </w:rPr>
        <w:t>8.3.4 AI拍照识餐热量估算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调用设备相机拍摄餐食照片，智能识别食材、估算总热量及蛋白质、碳水、脂肪配比，判断餐食是否适配断食减脂需求，并给出增减食材、调整饮食结构的优化建议。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b w:val="true"/>
          <w:sz w:val="24"/>
        </w:rPr>
        <w:t>8.3.5 AI动态自适应断食规划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实时监测用户体重下降速率、身体状态、断食打卡依从性，动态微调断食时长与进食窗口：减脂停滞时自动优化方案提升效率，身体乏力、不适时自动降低断食强度，支持设置周期性自动启动断食计划，无需用户手动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8.4 AI隐私合规细则（App Store审核硬性标准）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AI为可选增值能力，非App核心强制功能，用户可一键全局关闭，关闭后无任何AI联网请求；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用户身体数据、聊天记录、食谱偏好等敏感数据仅本地存储，不上传云端、不随Apple账号同步；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AI所有网络请求全程脱敏处理，不携带Apple ID、设备唯一标识等隐私信息；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设置页配备独立AI数据管理入口，支持一键清空所有AI相关用户数据；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隐私政策新增AI功能专项说明，明确数据用途、存储规则、用户删除权限；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全场景AI输出附带固定医疗免责声明，规避安全与审核风险。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五、非功能需求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原有基础性能、兼容、存储需求保持不变，新增AI专项非功能需求：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响应性能：AI问答、方案推荐接口响应时长≤2秒；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弱网适配：弱网/无网络环境自动展示本地缓存常用AI建议，保证功能可用；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体验性能：AI复盘报告后台生成，不占用主线程，无卡顿、不影响App基础操作。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六、版本迭代与商业化规划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6.1 V1.0 基础免费版（首发上线版）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无AI功能，仅提供基础计时、Apple账号登录、数据记录、系统推送、桌面小组件核心能力，满足基础用户使用与上架要求。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6.2 V1.2 二期迭代免费版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全量开放P1级AI免费能力：AI个性化方案推荐、AI智能问答、每周AI自动复盘，无门槛对所有用户开放。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6.3 V2.0 三期Pro付费版（IAP内购）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解锁全部P2级高阶AI商业化功能，叠加原有去广告、数据导出等Pro权益，以AI智能能力为核心付费卖点。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七、上线部署规范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原有打包、内测、提审流程保持不变，新增AI上线适配要求：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Store提审前，完善AI功能隐私说明、全场景免责声明，关闭AI强制权限校验，完全适配苹果隐私审核规范。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八、风险说明与预案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原有系统风险保持不变，新增AI专项风险及应对预案：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网络风险：AI接口超时、请求失败，预案：自动展示本地静态兜底文案，保证页面正常展示、功能可用；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内容风险：AI输出不当减脂、养生建议，预案：前置内容风控过滤+全局固定免责声明，严禁医疗指导、极端节食内容输出；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隐私风险：用户敏感数据泄露，预案：敏感数据本地存储、网络请求全程脱敏、支持一键清空全部AI用户数据。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九、品牌视觉规范（Logo + 主题色）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：统一App全局视觉标准，适配UIKit开发、界面配色、组件样式、上架图标、小组件外观，为设计师、开发、上架素材提供唯一规范依据。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9.1 产品Logo规范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产品Logo寓意</w:t>
      </w:r>
      <w:r>
        <w:rPr>
          <w:rFonts w:eastAsia="等线" w:ascii="Arial" w:cs="Arial" w:hAnsi="Arial"/>
          <w:sz w:val="22"/>
        </w:rPr>
        <w:t>：结合「时钟计时」+「轻断食健康减脂」核心意象，极简扁平化风格，适配iOS全系圆角美学，适配App主图标、小组件图标、启动页、内置按钮图标全场景。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Logo核心元素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主体图形：环形时钟轮廓（代表断食计时、周期自律），内嵌极简叶片线条（代表健康、轻养生、减脂调理）；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视觉风格：扁平化、无渐变杂色、高识别度，适配亮色/深色模式反向展示；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适配场景：App桌面图标、TestFlight内测图标、小组件图标、启动页Logo、关于页面品牌展示；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禁用规范：禁止拉伸变形、禁止修改比例、禁止叠加额外水印、禁止更换核心配色。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iOS上架图标尺寸标准（必备）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严格遵循App Store官方尺寸：1024×1024px 主图标（圆角由系统自动渲染），同步适配小组件小尺寸/中尺寸图标缩略图。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9.2 全局主题色规范（UIKit全局适配）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采用「清爽减脂、轻健康」色系，主色低饱和、高质感，适配断食健康工具定位，全局统一UIKit控件配色（按钮、进度环、标签、卡片、导航栏）。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9.2.1 主色调（品牌核心色）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主色</w:t>
      </w:r>
      <w:r>
        <w:rPr>
          <w:rFonts w:eastAsia="等线" w:ascii="Arial" w:cs="Arial" w:hAnsi="Arial"/>
          <w:sz w:val="22"/>
        </w:rPr>
        <w:t xml:space="preserve">：治愈青绿色 </w:t>
      </w:r>
      <w:r>
        <w:rPr>
          <w:rFonts w:eastAsia="等线" w:ascii="Arial" w:cs="Arial" w:hAnsi="Arial"/>
          <w:b w:val="true"/>
          <w:sz w:val="22"/>
        </w:rPr>
        <w:t>#4CC999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适用场景：主按钮、环形进度条、Tab选中态、AI功能高亮标识、成功状态、打卡完成标签、Logo主色。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色彩寓意：健康、轻盈、自律、减脂治愈，弱化工具的冰冷感，贴合轻断食养生定位。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9.2.2 辅助色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警示橙（饥饿提醒/窗口期预警）：</w:t>
      </w:r>
      <w:r>
        <w:rPr>
          <w:rFonts w:eastAsia="等线" w:ascii="Arial" w:cs="Arial" w:hAnsi="Arial"/>
          <w:b w:val="true"/>
          <w:sz w:val="22"/>
        </w:rPr>
        <w:t>#FF9549</w:t>
      </w:r>
      <w:r>
        <w:rPr>
          <w:rFonts w:eastAsia="等线" w:ascii="Arial" w:cs="Arial" w:hAnsi="Arial"/>
          <w:sz w:val="22"/>
        </w:rPr>
        <w:t xml:space="preserve"> —— 进食预警、超时提醒、未完成状态；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提示蓝（AI功能专属）：</w:t>
      </w:r>
      <w:r>
        <w:rPr>
          <w:rFonts w:eastAsia="等线" w:ascii="Arial" w:cs="Arial" w:hAnsi="Arial"/>
          <w:b w:val="true"/>
          <w:sz w:val="22"/>
        </w:rPr>
        <w:t>#5AA8FF</w:t>
      </w:r>
      <w:r>
        <w:rPr>
          <w:rFonts w:eastAsia="等线" w:ascii="Arial" w:cs="Arial" w:hAnsi="Arial"/>
          <w:sz w:val="22"/>
        </w:rPr>
        <w:t xml:space="preserve"> —— AI问答、AI复盘、智能推荐模块高亮；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失败灰（断食中断）：</w:t>
      </w:r>
      <w:r>
        <w:rPr>
          <w:rFonts w:eastAsia="等线" w:ascii="Arial" w:cs="Arial" w:hAnsi="Arial"/>
          <w:b w:val="true"/>
          <w:sz w:val="22"/>
        </w:rPr>
        <w:t>#8E8E93</w:t>
      </w:r>
      <w:r>
        <w:rPr>
          <w:rFonts w:eastAsia="等线" w:ascii="Arial" w:cs="Arial" w:hAnsi="Arial"/>
          <w:sz w:val="22"/>
        </w:rPr>
        <w:t xml:space="preserve"> —— 终止、未达标、失效状态。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9.2.3 中性色（文本/背景/分割线）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亮色模式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页面背景：#F8F9FA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卡片背景：#FFFFFF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主文本：#1D1D1F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次要文本：#6E6E73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分割线：#E5E5EA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深色模式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页面背景：#000000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卡片背景：#1C1C1E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主文本：#F5F5F7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次要文本：#86868B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分割线：#38383A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9.3 UIKit 开发适配规则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所有颜色通过</w:t>
      </w:r>
      <w:r>
        <w:rPr>
          <w:rFonts w:eastAsia="等线" w:ascii="Arial" w:cs="Arial" w:hAnsi="Arial"/>
          <w:b w:val="true"/>
          <w:sz w:val="22"/>
        </w:rPr>
        <w:t>全局Color工具类统一管理</w:t>
      </w:r>
      <w:r>
        <w:rPr>
          <w:rFonts w:eastAsia="等线" w:ascii="Arial" w:cs="Arial" w:hAnsi="Arial"/>
          <w:sz w:val="22"/>
        </w:rPr>
        <w:t>，禁止代码写死色值，方便后期一键换色迭代；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主题色自动适配系统深浅模式，主色、辅助色深浅微调，保证明暗模式下视觉均匀、不刺眼；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小组件、弹窗、TabBar、导航栏严格复用全局主题色，保证App视觉统一性；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AI模块固定使用「AI提示蓝」作为差异化标识，与基础计时模块视觉区分，用户认知统一。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9.4 视觉禁用规则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禁止使用高饱和刺眼配色，保持轻量化、治愈系工具调性；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状态色严格复用规范，禁止随意替换成功/警告/默认色；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Logo与主题色绑定，所有品牌展示场景必须使用规范主色，禁止混搭其他色系。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9.5 UIKit 全局统一控件样式代码（项目直接复用）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代码说明</w:t>
      </w:r>
      <w:r>
        <w:rPr>
          <w:rFonts w:eastAsia="等线" w:ascii="Arial" w:cs="Arial" w:hAnsi="Arial"/>
          <w:sz w:val="22"/>
        </w:rPr>
        <w:t>：基于App专属色系封装全局通用控件样式，适配浅色/深色模式，统一圆角、阴影、字体、配色，无硬编码色值，全项目控件统一复用，杜绝UI样式混乱，可直接新建文件导入项目使用。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适配控件</w:t>
      </w:r>
      <w:r>
        <w:rPr>
          <w:rFonts w:eastAsia="等线" w:ascii="Arial" w:cs="Arial" w:hAnsi="Arial"/>
          <w:sz w:val="22"/>
        </w:rPr>
        <w:t>：全局按钮（主按钮/辅助按钮/文字按钮）、内容卡片、文本标签（标题/正文/辅助文案）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UIKit</w:t>
              <w:br/>
              <w:br/>
              <w:t>// MARK: - 全局UI样式工具类</w:t>
              <w:br/>
              <w:t>struct AppUI Style {</w:t>
              <w:br/>
              <w:t xml:space="preserve">    // MARK: 通用尺寸常量（全局统一）</w:t>
              <w:br/>
              <w:t xml:space="preserve">    static let radiusSmall: CGFloat = 6</w:t>
              <w:br/>
              <w:t xml:space="preserve">    static let radiusNormal: CGFloat = 12</w:t>
              <w:br/>
              <w:t xml:space="preserve">    static let radiusLarge: CGFloat = 16</w:t>
              <w:br/>
              <w:t xml:space="preserve">    </w:t>
              <w:br/>
              <w:t xml:space="preserve">    static let shadowOpacity: Float = 0.08</w:t>
              <w:br/>
              <w:t xml:space="preserve">    static let shadowRadius: CGFloat = 6</w:t>
              <w:br/>
              <w:t xml:space="preserve">    static let shadowOffset = CGSize(width: 0, height: 2)</w:t>
              <w:br/>
              <w:t xml:space="preserve">    </w:t>
              <w:br/>
              <w:t xml:space="preserve">    // MARK: 字体常量</w:t>
              <w:br/>
              <w:t xml:space="preserve">    static let fontTitle: UIFont = UIFont.systemFont(ofSize: 18, weight: .semibold)</w:t>
              <w:br/>
              <w:t xml:space="preserve">    static let fontSubTitle: UIFont = UIFont.systemFont(ofSize: 16, weight: .medium)</w:t>
              <w:br/>
              <w:t xml:space="preserve">    static let fontBody: UIFont = UIFont.systemFont(ofSize: 14, weight: .regular)</w:t>
              <w:br/>
              <w:t xml:space="preserve">    static let fontCaption: UIFont = UIFont.systemFont(ofSize: 12, weight: .regular)</w:t>
              <w:br/>
              <w:t>}</w:t>
              <w:br/>
              <w:br/>
              <w:t>// MARK: - 全局按钮样式扩展</w:t>
              <w:br/>
              <w:t>extension UIButton {</w:t>
              <w:br/>
              <w:t xml:space="preserve">    // 主按钮（品牌主色、填充、高权重操作）</w:t>
              <w:br/>
              <w:t xml:space="preserve">    func setMainButtonStyle() {</w:t>
              <w:br/>
              <w:t xml:space="preserve">        backgroundColor = AppColor.mainTint</w:t>
              <w:br/>
              <w:t xml:space="preserve">        setTitleColor(.white, for: .normal)</w:t>
              <w:br/>
              <w:t xml:space="preserve">        titleLabel?.font = AppUIStyle.fontSubTitle</w:t>
              <w:br/>
              <w:t xml:space="preserve">        layer.cornerRadius = AppUIStyle.radiusNormal</w:t>
              <w:br/>
              <w:t xml:space="preserve">        layer.masksToBounds = true</w:t>
              <w:br/>
              <w:t xml:space="preserve">        </w:t>
              <w:br/>
              <w:t xml:space="preserve">        // 轻微阴影提升质感</w:t>
              <w:br/>
              <w:t xml:space="preserve">        layer.shadowColor = AppColor.mainTint.cgColor</w:t>
              <w:br/>
              <w:t xml:space="preserve">        layer.shadowOpacity = AppUIStyle.shadowOpacity</w:t>
              <w:br/>
              <w:t xml:space="preserve">        layer.shadowRadius = AppUIStyle.shadowRadius</w:t>
              <w:br/>
              <w:t xml:space="preserve">        layer.shadowOffset = AppUIStyle.shadowOffset</w:t>
              <w:br/>
              <w:t xml:space="preserve">    }</w:t>
              <w:br/>
              <w:t xml:space="preserve">    </w:t>
              <w:br/>
              <w:t xml:space="preserve">    // 辅助按钮（白底、边框、次要操作）</w:t>
              <w:br/>
              <w:t xml:space="preserve">    func setAuxButtonStyle() {</w:t>
              <w:br/>
              <w:t xml:space="preserve">        backgroundColor = AppColor.bgCard</w:t>
              <w:br/>
              <w:t xml:space="preserve">        setTitleColor(AppColor.textMain, for: .normal)</w:t>
              <w:br/>
              <w:t xml:space="preserve">        titleLabel?.font = AppUIStyle.fontSubTitle</w:t>
              <w:br/>
              <w:t xml:space="preserve">        layer.cornerRadius = AppUIStyle.radiusNormal</w:t>
              <w:br/>
              <w:t xml:space="preserve">        layer.masksToBounds = true</w:t>
              <w:br/>
              <w:t xml:space="preserve">        layer.borderWidth = 1</w:t>
              <w:br/>
              <w:t xml:space="preserve">        layer.borderColor = AppColor.lineSeparator.cgColor</w:t>
              <w:br/>
              <w:t xml:space="preserve">    }</w:t>
              <w:br/>
              <w:t xml:space="preserve">    </w:t>
              <w:br/>
              <w:t xml:space="preserve">    // 文字按钮（无背景、无边框、轻量操作）</w:t>
              <w:br/>
              <w:t xml:space="preserve">    func setTextButtonStyle() {</w:t>
              <w:br/>
              <w:t xml:space="preserve">        backgroundColor = .clear</w:t>
              <w:br/>
              <w:t xml:space="preserve">        setTitleColor(AppColor.mainTint, for: .normal)</w:t>
              <w:br/>
              <w:t xml:space="preserve">        titleLabel?.font = AppUIStyle.fontBody</w:t>
              <w:br/>
              <w:t xml:space="preserve">    }</w:t>
              <w:br/>
              <w:t xml:space="preserve">    </w:t>
              <w:br/>
              <w:t xml:space="preserve">    // AI专属按钮（AI蓝色系差异化）</w:t>
              <w:br/>
              <w:t xml:space="preserve">    func setAIButtonStyle() {</w:t>
              <w:br/>
              <w:t xml:space="preserve">        backgroundColor = AppColor.aiBlue</w:t>
              <w:br/>
              <w:t xml:space="preserve">        setTitleColor(.white, for: .normal)</w:t>
              <w:br/>
              <w:t xml:space="preserve">        titleLabel?.font = AppUIStyle.fontSubTitle</w:t>
              <w:br/>
              <w:t xml:space="preserve">        layer.cornerRadius = AppUIStyle.radiusNormal</w:t>
              <w:br/>
              <w:t xml:space="preserve">        layer.masksToBounds = true</w:t>
              <w:br/>
              <w:t xml:space="preserve">        </w:t>
              <w:br/>
              <w:t xml:space="preserve">        layer.shadowColor = AppColor.aiBlue.cgColor</w:t>
              <w:br/>
              <w:t xml:space="preserve">        layer.shadowOpacity = AppUIStyle.shadowOpacity</w:t>
              <w:br/>
              <w:t xml:space="preserve">        layer.shadowRadius = AppUIStyle.shadowRadius</w:t>
              <w:br/>
              <w:t xml:space="preserve">        layer.shadowOffset = AppUIStyle.shadowOffset</w:t>
              <w:br/>
              <w:t xml:space="preserve">    }</w:t>
              <w:br/>
              <w:t xml:space="preserve">    </w:t>
              <w:br/>
              <w:t xml:space="preserve">    // 警示按钮（橙色、预警/删除/超时操作）</w:t>
              <w:br/>
              <w:t xml:space="preserve">    func setWarningButtonStyle() {</w:t>
              <w:br/>
              <w:t xml:space="preserve">        backgroundColor = AppColor.warningOrange</w:t>
              <w:br/>
              <w:t xml:space="preserve">        setTitleColor(.white, for: .normal)</w:t>
              <w:br/>
              <w:t xml:space="preserve">        titleLabel?.font = AppUIStyle.fontSubTitle</w:t>
              <w:br/>
              <w:t xml:space="preserve">        layer.cornerRadius = AppUIStyle.radiusNormal</w:t>
              <w:br/>
              <w:t xml:space="preserve">        layer.masksToBounds = true</w:t>
              <w:br/>
              <w:t xml:space="preserve">    }</w:t>
              <w:br/>
              <w:t>}</w:t>
              <w:br/>
              <w:br/>
              <w:t>// MARK: - 全局卡片样式扩展</w:t>
              <w:br/>
              <w:t>extension UIView {</w:t>
              <w:br/>
              <w:t xml:space="preserve">    // 通用内容卡片样式</w:t>
              <w:br/>
              <w:t xml:space="preserve">    func setCardStyle() {</w:t>
              <w:br/>
              <w:t xml:space="preserve">        backgroundColor = AppColor.bgCard</w:t>
              <w:br/>
              <w:t xml:space="preserve">        layer.cornerRadius = AppUIStyle.radiusLarge</w:t>
              <w:br/>
              <w:t xml:space="preserve">        layer.masksToBounds = false</w:t>
              <w:br/>
              <w:t xml:space="preserve">        </w:t>
              <w:br/>
              <w:t xml:space="preserve">        // 卡片柔和阴影</w:t>
              <w:br/>
              <w:t xml:space="preserve">        layer.shadowColor = UIColor.black.cgColor</w:t>
              <w:br/>
              <w:t xml:space="preserve">        layer.shadowOpacity = 0.05</w:t>
              <w:br/>
              <w:t xml:space="preserve">        layer.shadowRadius = AppUIStyle.shadowRadius</w:t>
              <w:br/>
              <w:t xml:space="preserve">        layer.shadowOffset = AppUIStyle.shadowOffset</w:t>
              <w:br/>
              <w:t xml:space="preserve">    }</w:t>
              <w:br/>
              <w:t>}</w:t>
              <w:br/>
              <w:br/>
              <w:t>// MARK: - 全局标签文本样式扩展</w:t>
              <w:br/>
              <w:t>extension UILabel {</w:t>
              <w:br/>
              <w:t xml:space="preserve">    // 页面大标题样式</w:t>
              <w:br/>
              <w:t xml:space="preserve">    func setTitleStyle() {</w:t>
              <w:br/>
              <w:t xml:space="preserve">        textColor = AppColor.textMain</w:t>
              <w:br/>
              <w:t xml:space="preserve">        font = AppUIStyle.fontTitle</w:t>
              <w:br/>
              <w:t xml:space="preserve">        numberOfLines = 0</w:t>
              <w:br/>
              <w:t xml:space="preserve">    }</w:t>
              <w:br/>
              <w:t xml:space="preserve">    </w:t>
              <w:br/>
              <w:t xml:space="preserve">    // 模块小标题样式</w:t>
              <w:br/>
              <w:t xml:space="preserve">    func setSubTitleStyle() {</w:t>
              <w:br/>
              <w:t xml:space="preserve">        textColor = AppColor.textMain</w:t>
              <w:br/>
              <w:t xml:space="preserve">        font = AppUIStyle.fontSubTitle</w:t>
              <w:br/>
              <w:t xml:space="preserve">        numberOfLines = 0</w:t>
              <w:br/>
              <w:t xml:space="preserve">    }</w:t>
              <w:br/>
              <w:t xml:space="preserve">    </w:t>
              <w:br/>
              <w:t xml:space="preserve">    // 正文内容样式</w:t>
              <w:br/>
              <w:t xml:space="preserve">    func setBodyStyle() {</w:t>
              <w:br/>
              <w:t xml:space="preserve">        textColor = AppColor.textMain</w:t>
              <w:br/>
              <w:t xml:space="preserve">        font = AppUIStyle.fontBody</w:t>
              <w:br/>
              <w:t xml:space="preserve">        numberOfLines = 0</w:t>
              <w:br/>
              <w:t xml:space="preserve">    }</w:t>
              <w:br/>
              <w:t xml:space="preserve">    </w:t>
              <w:br/>
              <w:t xml:space="preserve">    // 辅助说明、注释文案样式</w:t>
              <w:br/>
              <w:t xml:space="preserve">    func setCaptionStyle() {</w:t>
              <w:br/>
              <w:t xml:space="preserve">        textColor = AppColor.textSub</w:t>
              <w:br/>
              <w:t xml:space="preserve">        font = AppUIStyle.fontCaption</w:t>
              <w:br/>
              <w:t xml:space="preserve">        numberOfLines = 0</w:t>
              <w:br/>
              <w:t xml:space="preserve">    }</w:t>
              <w:br/>
              <w:t xml:space="preserve">    </w:t>
              <w:br/>
              <w:t xml:space="preserve">    // AI模块专属文本高亮样式</w:t>
              <w:br/>
              <w:t xml:space="preserve">    func setAIHighlightStyle() {</w:t>
              <w:br/>
              <w:t xml:space="preserve">        textColor = AppColor.aiBlue</w:t>
              <w:br/>
              <w:t xml:space="preserve">        font = AppUIStyle.fontSubTitle</w:t>
              <w:br/>
              <w:t xml:space="preserve">    }</w:t>
              <w:br/>
              <w:t xml:space="preserve">    </w:t>
              <w:br/>
              <w:t xml:space="preserve">    // 警示文案样式</w:t>
              <w:br/>
              <w:t xml:space="preserve">    func setWarningStyle() {</w:t>
              <w:br/>
              <w:t xml:space="preserve">        textColor = AppColor.warningOrange</w:t>
              <w:br/>
              <w:t xml:space="preserve">        font = AppUIStyle.fontBody</w:t>
              <w:br/>
              <w:t xml:space="preserve">    }</w:t>
              <w:br/>
              <w:t>}</w:t>
              <w:br/>
              <w:br/>
              <w:t>// MARK: - 全局视图基础样式</w:t>
              <w:br/>
              <w:t>extension UIView {</w:t>
              <w:br/>
              <w:t xml:space="preserve">    // 页面默认背景</w:t>
              <w:br/>
              <w:t xml:space="preserve">    func setDefaultPageStyle() {</w:t>
              <w:br/>
              <w:t xml:space="preserve">        backgroundColor = AppColor.bgPage</w:t>
              <w:br/>
              <w:t xml:space="preserve">    }</w:t>
              <w:br/>
              <w:t xml:space="preserve">    </w:t>
              <w:br/>
              <w:t xml:space="preserve">    // 分割线样式</w:t>
              <w:br/>
              <w:t xml:space="preserve">    static func createSeparatorLine() -&gt; UIView {</w:t>
              <w:br/>
              <w:t xml:space="preserve">        let line = UIView()</w:t>
              <w:br/>
              <w:t xml:space="preserve">        line.backgroundColor = AppColor.lineSeparator</w:t>
              <w:br/>
              <w:t xml:space="preserve">        return line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9.6 控件使用规范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统一性要求</w:t>
      </w:r>
      <w:r>
        <w:rPr>
          <w:rFonts w:eastAsia="等线" w:ascii="Arial" w:cs="Arial" w:hAnsi="Arial"/>
          <w:sz w:val="22"/>
        </w:rPr>
        <w:t>：项目内所有按钮、卡片、文本标签必须调用全局样式方法，禁止单独设置色值、圆角、字体，保证全App UI高度统一；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模式适配</w:t>
      </w:r>
      <w:r>
        <w:rPr>
          <w:rFonts w:eastAsia="等线" w:ascii="Arial" w:cs="Arial" w:hAnsi="Arial"/>
          <w:sz w:val="22"/>
        </w:rPr>
        <w:t>：所有样式自动跟随系统浅色/深色模式切换，无需手动适配；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场景区分</w:t>
      </w:r>
      <w:r>
        <w:rPr>
          <w:rFonts w:eastAsia="等线" w:ascii="Arial" w:cs="Arial" w:hAnsi="Arial"/>
          <w:sz w:val="22"/>
        </w:rPr>
        <w:t>：常规操作使用主按钮、次要操作使用辅助按钮、AI功能专属AI按钮、预警场景使用警示按钮，严格按场景复用；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扩展兼容</w:t>
      </w:r>
      <w:r>
        <w:rPr>
          <w:rFonts w:eastAsia="等线" w:ascii="Arial" w:cs="Arial" w:hAnsi="Arial"/>
          <w:sz w:val="22"/>
        </w:rPr>
        <w:t>：后续新增控件样式可在当前工具类内扩展，不破坏原有全局UI规范。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9.7 快速调用示例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主按钮初始化样式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submitBtn.setMainButtonStyle()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AI模块按钮样式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aiAskBtn.setAIButtonStyle()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内容卡片样式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contentCardView.setCardStyle()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标题文本样式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titleLabel.setTitleStyle()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十、技术调研与落地选型方案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本章定位</w:t>
      </w:r>
      <w:r>
        <w:rPr>
          <w:rFonts w:eastAsia="等线" w:ascii="Arial" w:cs="Arial" w:hAnsi="Arial"/>
          <w:sz w:val="22"/>
        </w:rPr>
        <w:t>：为开发提供确定性技术栈、合规要求、架构方案、AI接入策略、苹果生态适配标准，所有选型兼顾</w:t>
      </w:r>
      <w:r>
        <w:rPr>
          <w:rFonts w:eastAsia="等线" w:ascii="Arial" w:cs="Arial" w:hAnsi="Arial"/>
          <w:b w:val="true"/>
          <w:sz w:val="22"/>
        </w:rPr>
        <w:t>开发成本最低、App Store审核稳过、性能最优、可迭代扩展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10.1 整体技术栈选型（iOS 15.0+）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开发框架</w:t>
      </w:r>
      <w:r>
        <w:rPr>
          <w:rFonts w:eastAsia="等线" w:ascii="Arial" w:cs="Arial" w:hAnsi="Arial"/>
          <w:sz w:val="22"/>
        </w:rPr>
        <w:t>：Swift + UIKit（全程弃用SwiftUI）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选型理由</w:t>
      </w:r>
      <w:r>
        <w:rPr>
          <w:rFonts w:eastAsia="等线" w:ascii="Arial" w:cs="Arial" w:hAnsi="Arial"/>
          <w:sz w:val="22"/>
        </w:rPr>
        <w:t>：UIKit生态成熟、iOS 15.0+全版本兼容、计时器精准度稳定、第三方图表/弹窗/聊天组件适配完善，项目可控性强、线上BUG率低，更适合工具类App长期迭代与App Store稳定审核，完全满足环形进度、数据图表、AI聊天界面、计时器核心交互场景。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本地存储方案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CoreData：存储断食记录、体重数据、自定义方案、AI会话记录、用户身体资料（持久化、支持增删改查、批量管理）；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UserDefaults：存储轻量配置（AI开关、通知开关、外观模式、偏好设置）。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云端同步方案</w:t>
      </w:r>
      <w:r>
        <w:rPr>
          <w:rFonts w:eastAsia="等线" w:ascii="Arial" w:cs="Arial" w:hAnsi="Arial"/>
          <w:sz w:val="22"/>
        </w:rPr>
        <w:t>：iCloud Sync（绑定Apple ID）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同步范围：断食记录、自定义方案、App配置偏好、打卡统计数据；</w:t>
      </w:r>
      <w:r>
        <w:rPr>
          <w:rFonts w:eastAsia="等线" w:ascii="Arial" w:cs="Arial" w:hAnsi="Arial"/>
          <w:b w:val="true"/>
          <w:sz w:val="22"/>
        </w:rPr>
        <w:t>不同步</w:t>
      </w:r>
      <w:r>
        <w:rPr>
          <w:rFonts w:eastAsia="等线" w:ascii="Arial" w:cs="Arial" w:hAnsi="Arial"/>
          <w:sz w:val="22"/>
        </w:rPr>
        <w:t>：用户身高体重、AI聊天记录、身体敏感数据（合规必备）。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10.2 Apple账号体系技术适配调研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登录框架</w:t>
      </w:r>
      <w:r>
        <w:rPr>
          <w:rFonts w:eastAsia="等线" w:ascii="Arial" w:cs="Arial" w:hAnsi="Arial"/>
          <w:sz w:val="22"/>
        </w:rPr>
        <w:t>：官方 AuthenticationServices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合规要点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禁止强制登录，游客模式功能完整可用；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支持「隐藏我的邮箱」匿名授权，不获取用户真实隐私信息；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仅获取Apple UserID作为用户唯一标识，不上传、不对外暴露；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支持退出登录、解绑账号、一键清空云端数据，满足苹果数据删除合规要求。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数据迁移逻辑</w:t>
      </w:r>
      <w:r>
        <w:rPr>
          <w:rFonts w:eastAsia="等线" w:ascii="Arial" w:cs="Arial" w:hAnsi="Arial"/>
          <w:sz w:val="22"/>
        </w:rPr>
        <w:t>：登录后可一键将本地历史数据迁移至iCloud，双向增量同步，无数据覆盖丢失。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10.3 系统能力技术调研（推送/小组件/后台保活）</w:t>
      </w:r>
      <w:bookmarkEnd w:id="8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10.3.1 系统推送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技术框架：UserNotifications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特性：前台/后台推送、消息分类、独立开关、弹窗提醒、角标提醒；适配iOS通知权限弹窗规范，首次启动仅申请一次权限。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10.3.2 桌面/锁屏小组件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技术框架</w:t>
      </w:r>
      <w:r>
        <w:rPr>
          <w:rFonts w:eastAsia="等线" w:ascii="Arial" w:cs="Arial" w:hAnsi="Arial"/>
          <w:sz w:val="22"/>
        </w:rPr>
        <w:t>：WidgetKit + UIKit 配套开发（宿主App纯UIKit，小组件原生适配）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能力：实时刷新计时进度、环形进度展示、状态文本更新、点击唤起App；适配iOS 15及以上小组件渲染机制，低功耗不耗电，与UIKit宿主工程无兼容性冲突。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10.3.3 计时器后台保活方案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iOS系统限制：后台长时间会回收应用进程，无法无限保活。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落地最优方案：</w:t>
      </w:r>
      <w:r>
        <w:rPr>
          <w:rFonts w:eastAsia="等线" w:ascii="Arial" w:cs="Arial" w:hAnsi="Arial"/>
          <w:b w:val="true"/>
          <w:sz w:val="22"/>
        </w:rPr>
        <w:t>系统时间校准 + 后台刷新 + 推送节点兜底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每次打开App自动对比系统时间，校正计时误差；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开启后台App刷新权限，定时静默更新进度；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关键节点依托系统推送兜底，杜绝计时失效问题。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10.4 AI功能技术架构调研（双方案落地）</w:t>
      </w:r>
      <w:bookmarkEnd w:id="8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10.4.1 方案一：云端API方案（V1.2二期首选，低开发成本）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：AI问答、个性化方案推荐、每周AI复盘、食谱生成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推荐模型</w:t>
      </w:r>
      <w:r>
        <w:rPr>
          <w:rFonts w:eastAsia="等线" w:ascii="Arial" w:cs="Arial" w:hAnsi="Arial"/>
          <w:sz w:val="22"/>
        </w:rPr>
        <w:t>：豆包API / DeepSeek轻量模型（响应快、性价比高、适配生活化场景）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技术架构</w:t>
      </w:r>
      <w:r>
        <w:rPr>
          <w:rFonts w:eastAsia="等线" w:ascii="Arial" w:cs="Arial" w:hAnsi="Arial"/>
          <w:sz w:val="22"/>
        </w:rPr>
        <w:t>：App端请求 → 脱敏参数 → 模型API → 返回结构化文案 → 本地渲染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隐私脱敏规则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不传输Apple ID、设备ID、手机号、邮箱等隐私；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身体数据仅传输参数值，无用户唯一标识；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支持用户一键关闭AI联网，彻底阻断所有网络请求。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：包体积无增加、响应速度快、迭代灵活、无需适配端侧推理、上线风险低。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兜底机制</w:t>
      </w:r>
      <w:r>
        <w:rPr>
          <w:rFonts w:eastAsia="等线" w:ascii="Arial" w:cs="Arial" w:hAnsi="Arial"/>
          <w:sz w:val="22"/>
        </w:rPr>
        <w:t>：无网络/请求失败自动展示本地预设优质文案，页面无空白、无报错。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10.4.2 方案二：端侧离线AI方案（V2.0三期可选，极致隐私）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：高端Pro离线AI分析、本地智能复盘、无网问答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技术框架</w:t>
      </w:r>
      <w:r>
        <w:rPr>
          <w:rFonts w:eastAsia="等线" w:ascii="Arial" w:cs="Arial" w:hAnsi="Arial"/>
          <w:sz w:val="22"/>
        </w:rPr>
        <w:t>：Apple CoreML / 轻量化量化模型（Qwen-Lite、Llama 3 量化版）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：所有计算在本地完成，不上传任何用户数据，满足最高隐私合规标准；UIKit工程可无缝接入CoreML模型推理，无框架适配冲突。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：轻微增加安装包体积、低端机型推理速度略慢，作为高阶付费功能完全可控。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10.4.3 拍照识餐AI技术选型（Pro专属）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采用图像识别API + 营养素测算模型，本地拍照、云端解析，返回热量、碳水、蛋白、脂肪配比及饮食建议，适配iOS相机权限、图片本地处理规范。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10.5 数据合规与苹果审核技术适配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隐私政策包含：账号数据、计时数据、体重数据、AI功能数据四大类说明；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所有数据收集均为用户主动录入，无静默采集、无后台窃取隐私；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提供完整数据删除接口：本地清空、云端iCloud清空、AI会话清空；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AI功能明确为可选增值服务，非核心刚需，规避苹果「强制联网、强制隐私授权」审核风险；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所有AI内容内置医疗免责，规避内容审核风险。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10.6 商业化技术调研（IAP内购）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技术框架</w:t>
      </w:r>
      <w:r>
        <w:rPr>
          <w:rFonts w:eastAsia="等线" w:ascii="Arial" w:cs="Arial" w:hAnsi="Arial"/>
          <w:sz w:val="22"/>
        </w:rPr>
        <w:t>：StoreKit2（Swift UIKit工程原生兼容）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支持能力：非消耗型Pro解锁、订单校验、权限本地持久化、购买恢复、去广告权限管控、AI高阶功能权限隔离。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10.7 技术风险与替代方案汇总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iOS后台限制风险</w:t>
      </w:r>
      <w:r>
        <w:rPr>
          <w:rFonts w:eastAsia="等线" w:ascii="Arial" w:cs="Arial" w:hAnsi="Arial"/>
          <w:sz w:val="22"/>
        </w:rPr>
        <w:t>：无法永久后台计时 → 替代：时间校准+推送节点兜底；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AI网络异常风险</w:t>
      </w:r>
      <w:r>
        <w:rPr>
          <w:rFonts w:eastAsia="等线" w:ascii="Arial" w:cs="Arial" w:hAnsi="Arial"/>
          <w:sz w:val="22"/>
        </w:rPr>
        <w:t>：接口超时/失败 → 替代：本地静态文案兜底；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隐私审核风险</w:t>
      </w:r>
      <w:r>
        <w:rPr>
          <w:rFonts w:eastAsia="等线" w:ascii="Arial" w:cs="Arial" w:hAnsi="Arial"/>
          <w:sz w:val="22"/>
        </w:rPr>
        <w:t>：AI数据上传 → 替代：敏感数据本地存储、请求脱敏、可关闭联网；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机型适配风险</w:t>
      </w:r>
      <w:r>
        <w:rPr>
          <w:rFonts w:eastAsia="等线" w:ascii="Arial" w:cs="Arial" w:hAnsi="Arial"/>
          <w:sz w:val="22"/>
        </w:rPr>
        <w:t>：低端机型AI卡顿 → 替代：默认云端API，端侧AI仅对新机型开放。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2026-06-14T08:14:53Z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{"Label":"1","ContentProducer":"001191110102MACQD9K64010000","ProduceID":"7651161607485934556","ReservedCode1":"","ContentPropagator":"","PropagateID":"","ReservedCode2":""}</vt:lpwstr>
  </property>
</Properties>
</file>