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Haxetelier Cordova : Installations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NodeJs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aller sur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http://nodejs.org/</w:t>
        </w:r>
      </w:hyperlink>
      <w:r w:rsidRPr="00000000" w:rsidR="00000000" w:rsidDel="00000000">
        <w:rPr>
          <w:rtl w:val="0"/>
        </w:rPr>
        <w:t xml:space="preserve"> &gt; install &gt; “enreg sous”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lancer le “node-v?.??.?-x86.msi” téléchargé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installer Nodejs </w:t>
      </w:r>
      <w:r w:rsidRPr="00000000" w:rsidR="00000000" w:rsidDel="00000000">
        <w:rPr>
          <w:shd w:val="clear" w:fill="cfe2f3"/>
          <w:rtl w:val="0"/>
        </w:rPr>
        <w:t xml:space="preserve">(sous windows)</w:t>
      </w:r>
      <w:r w:rsidRPr="00000000" w:rsidR="00000000" w:rsidDel="00000000">
        <w:rPr>
          <w:rtl w:val="0"/>
        </w:rPr>
        <w:t xml:space="preserve"> dans le dossier “Program Files/nodejs/” par ex.)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sz w:val="36"/>
          <w:rtl w:val="0"/>
        </w:rPr>
        <w:t xml:space="preserve">Cordova :</w:t>
        <w:tab/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shd w:val="clear" w:fill="cfe2f3"/>
          <w:rtl w:val="0"/>
        </w:rPr>
        <w:t xml:space="preserve">(sous windows)</w:t>
      </w:r>
      <w:r w:rsidRPr="00000000" w:rsidR="00000000" w:rsidDel="00000000">
        <w:rPr>
          <w:rtl w:val="0"/>
        </w:rPr>
        <w:t xml:space="preserve"> lancer “menu démarrer&gt;Programmes&gt;Node.js command </w:t>
      </w:r>
      <w:r w:rsidRPr="00000000" w:rsidR="00000000" w:rsidDel="00000000">
        <w:rPr>
          <w:rtl w:val="0"/>
        </w:rPr>
        <w:t xml:space="preserve">prompt</w:t>
      </w:r>
      <w:r w:rsidRPr="00000000" w:rsidR="00000000" w:rsidDel="00000000">
        <w:rPr>
          <w:rtl w:val="0"/>
        </w:rPr>
        <w:t xml:space="preserve">”.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 xml:space="preserve">Sous l’interpréteur de commande (shell linux, terminal mac, cmd windows) :</w:t>
      </w:r>
    </w:p>
    <w:p w:rsidP="00000000" w:rsidRPr="00000000" w:rsidR="00000000" w:rsidDel="00000000" w:rsidRDefault="00000000">
      <w:pPr>
        <w:widowControl w:val="0"/>
        <w:spacing w:lineRule="auto" w:line="240"/>
        <w:ind w:left="-10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hd w:val="clear" w:fill="fff2cc"/>
          <w:rtl w:val="0"/>
        </w:rPr>
        <w:t xml:space="preserve">npm install -g cordova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hd w:val="clear" w:fill="c9daf8"/>
          <w:rtl w:val="0"/>
        </w:rPr>
        <w:t xml:space="preserve">(Info windows)</w:t>
      </w:r>
      <w:r w:rsidRPr="00000000" w:rsidR="00000000" w:rsidDel="00000000">
        <w:rPr>
          <w:rtl w:val="0"/>
        </w:rPr>
        <w:t xml:space="preserve"> cordova sera installé dans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720"/>
        <w:contextualSpacing w:val="0"/>
      </w:pPr>
      <w:r w:rsidRPr="00000000" w:rsidR="00000000" w:rsidDel="00000000">
        <w:rPr>
          <w:rtl w:val="0"/>
        </w:rPr>
        <w:t xml:space="preserve">   “Documents and Settings/&lt;utilisateur&gt;/Application Data/npm/node_modules/cordova/”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36"/>
          <w:rtl w:val="0"/>
        </w:rPr>
        <w:t xml:space="preserve">Java 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aller sur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http://www.oracle.com/technetwork/java/javase/downloads/index.html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Détail  :</w:t>
      </w:r>
    </w:p>
    <w:p w:rsidP="00000000" w:rsidRPr="00000000" w:rsidR="00000000" w:rsidDel="00000000" w:rsidRDefault="00000000">
      <w:pPr>
        <w:widowControl w:val="0"/>
        <w:spacing w:lineRule="auto" w:line="240"/>
        <w:ind w:left="420" w:firstLine="0"/>
        <w:contextualSpacing w:val="0"/>
      </w:pPr>
      <w:r w:rsidRPr="00000000" w:rsidR="00000000" w:rsidDel="00000000">
        <w:rPr>
          <w:rtl w:val="0"/>
        </w:rPr>
        <w:t xml:space="preserve">ex v8:</w:t>
      </w:r>
    </w:p>
    <w:p w:rsidP="00000000" w:rsidRPr="00000000" w:rsidR="00000000" w:rsidDel="00000000" w:rsidRDefault="00000000">
      <w:pPr>
        <w:widowControl w:val="0"/>
        <w:spacing w:lineRule="auto" w:line="240"/>
        <w:ind w:left="420" w:firstLine="0"/>
        <w:contextualSpacing w:val="0"/>
      </w:pPr>
      <w:r w:rsidRPr="00000000" w:rsidR="00000000" w:rsidDel="00000000">
        <w:rPr>
          <w:rtl w:val="0"/>
        </w:rPr>
        <w:t xml:space="preserve">  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420" w:firstLine="0"/>
        <w:contextualSpacing w:val="0"/>
      </w:pPr>
      <w:r w:rsidRPr="00000000" w:rsidR="00000000" w:rsidDel="00000000">
        <w:rPr>
          <w:rtl w:val="0"/>
        </w:rPr>
        <w:t xml:space="preserve">Si bogue car pc un peu vieux =&gt; anciennes versions : </w:t>
      </w:r>
    </w:p>
    <w:p w:rsidP="00000000" w:rsidRPr="00000000" w:rsidR="00000000" w:rsidDel="00000000" w:rsidRDefault="00000000">
      <w:pPr>
        <w:widowControl w:val="0"/>
        <w:spacing w:lineRule="auto" w:line="240"/>
        <w:ind w:left="420" w:firstLine="0"/>
        <w:contextualSpacing w:val="0"/>
      </w:pPr>
      <w:r w:rsidRPr="00000000" w:rsidR="00000000" w:rsidDel="00000000">
        <w:rPr>
          <w:rtl w:val="0"/>
        </w:rPr>
        <w:t xml:space="preserve">  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http://www.oracle.com/technetwork/java/javase/archive-139210.html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420" w:firstLine="0"/>
        <w:contextualSpacing w:val="0"/>
      </w:pPr>
      <w:r w:rsidRPr="00000000" w:rsidR="00000000" w:rsidDel="00000000">
        <w:rPr>
          <w:rtl w:val="0"/>
        </w:rPr>
        <w:t xml:space="preserve">   ex v6 qui est OK pour mon PC sous xp :</w:t>
      </w:r>
    </w:p>
    <w:p w:rsidP="00000000" w:rsidRPr="00000000" w:rsidR="00000000" w:rsidDel="00000000" w:rsidRDefault="00000000">
      <w:pPr>
        <w:widowControl w:val="0"/>
        <w:spacing w:lineRule="auto" w:line="240"/>
        <w:ind w:left="420" w:firstLine="0"/>
        <w:contextualSpacing w:val="0"/>
      </w:pPr>
      <w:r w:rsidRPr="00000000" w:rsidR="00000000" w:rsidDel="00000000">
        <w:rPr>
          <w:rtl w:val="0"/>
        </w:rPr>
        <w:t xml:space="preserve">     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http://www.oracle.com/technetwork/java/javase/downloads/java-archive-downloads-javase6-419409.html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choisir une release parmi les : </w:t>
      </w:r>
      <w:r w:rsidRPr="00000000" w:rsidR="00000000" w:rsidDel="00000000">
        <w:rPr>
          <w:b w:val="1"/>
          <w:rtl w:val="0"/>
        </w:rPr>
        <w:t xml:space="preserve">Java SE Development Kit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choisir le fichier correspondant à sa machine. Ex :  </w:t>
      </w:r>
      <w:r w:rsidRPr="00000000" w:rsidR="00000000" w:rsidDel="00000000">
        <w:rPr>
          <w:b w:val="1"/>
          <w:rtl w:val="0"/>
        </w:rPr>
        <w:t xml:space="preserve">jdk-6u45-windows-i586.exe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créer un login oracle (grrrr !) si besoin.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télécharger et exécuter.</w:t>
      </w:r>
    </w:p>
    <w:p w:rsidP="00000000" w:rsidRPr="00000000" w:rsidR="00000000" w:rsidDel="00000000" w:rsidRDefault="00000000">
      <w:pPr>
        <w:widowControl w:val="0"/>
        <w:spacing w:lineRule="auto" w:line="24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shd w:val="clear" w:fill="c9daf8"/>
          <w:rtl w:val="0"/>
        </w:rPr>
        <w:t xml:space="preserve">(Info windows)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java sera installé dans C:/Program Files/Java/jre?/ et jdk?.?.?_?? selon n° version et de release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36"/>
          <w:rtl w:val="0"/>
        </w:rPr>
        <w:t xml:space="preserve">Haxe :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aller sur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http://haxe.org/download/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utiliser les installeurs windows ou mac ; ou bien l’un des tar.gz linux.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Installer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hd w:val="clear" w:fill="c9daf8"/>
          <w:rtl w:val="0"/>
        </w:rPr>
        <w:t xml:space="preserve">(sous windows)</w:t>
      </w:r>
      <w:r w:rsidRPr="00000000" w:rsidR="00000000" w:rsidDel="00000000">
        <w:rPr>
          <w:rtl w:val="0"/>
        </w:rPr>
        <w:t xml:space="preserve"> par exemple dans “Program Files/haxe/”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36"/>
          <w:rtl w:val="0"/>
        </w:rPr>
        <w:t xml:space="preserve">Apache ant :</w:t>
        <w:tab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aller sur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http://ant.apache.org/bindownload.cgi</w:t>
        </w:r>
      </w:hyperlink>
      <w:r w:rsidRPr="00000000" w:rsidR="00000000" w:rsidDel="00000000">
        <w:rPr>
          <w:rtl w:val="0"/>
        </w:rPr>
        <w:t xml:space="preserve">  et télécharger </w:t>
      </w:r>
      <w:r w:rsidRPr="00000000" w:rsidR="00000000" w:rsidDel="00000000">
        <w:rPr>
          <w:rFonts w:cs="Verdana" w:hAnsi="Verdana" w:eastAsia="Verdana" w:ascii="Verdana"/>
          <w:b w:val="1"/>
          <w:sz w:val="20"/>
          <w:highlight w:val="white"/>
          <w:rtl w:val="0"/>
        </w:rPr>
        <w:t xml:space="preserve"> </w:t>
      </w:r>
      <w:hyperlink r:id="rId12">
        <w:r w:rsidRPr="00000000" w:rsidR="00000000" w:rsidDel="00000000">
          <w:rPr>
            <w:rFonts w:cs="Verdana" w:hAnsi="Verdana" w:eastAsia="Verdana" w:ascii="Verdana"/>
            <w:b w:val="1"/>
            <w:color w:val="009999"/>
            <w:sz w:val="20"/>
            <w:highlight w:val="white"/>
            <w:u w:val="single"/>
            <w:rtl w:val="0"/>
          </w:rPr>
          <w:t xml:space="preserve">apache-ant-1.9.4-bin.zip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 xml:space="preserve">dé-ziper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 xml:space="preserve">renommer en "ant" et mettre ant/ dans “Program Files/wamp/bin/apache/” ou ailleurs.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36"/>
          <w:rtl w:val="0"/>
        </w:rPr>
        <w:t xml:space="preserve">Android Sdk 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aller sur 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http://developer.android.com/sdk/installing/index.html?pkg=tools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   ou directement sur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http://developer.android.com/sdk/index.html#Other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télécharger et lancer </w:t>
      </w:r>
      <w:r w:rsidRPr="00000000" w:rsidR="00000000" w:rsidDel="00000000">
        <w:rPr>
          <w:b w:val="1"/>
          <w:rtl w:val="0"/>
        </w:rPr>
        <w:t xml:space="preserve"> installer_r??.?.?-windows.exe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firstLine="720"/>
        <w:contextualSpacing w:val="0"/>
      </w:pPr>
      <w:r w:rsidRPr="00000000" w:rsidR="00000000" w:rsidDel="00000000">
        <w:rPr>
          <w:shd w:val="clear" w:fill="c9daf8"/>
          <w:rtl w:val="0"/>
        </w:rPr>
        <w:t xml:space="preserve">(Info windows)</w:t>
      </w:r>
      <w:r w:rsidRPr="00000000" w:rsidR="00000000" w:rsidDel="00000000">
        <w:rPr>
          <w:rtl w:val="0"/>
        </w:rPr>
        <w:t xml:space="preserve"> android</w:t>
      </w:r>
      <w:r w:rsidRPr="00000000" w:rsidR="00000000" w:rsidDel="00000000">
        <w:rPr>
          <w:rtl w:val="0"/>
        </w:rPr>
        <w:t xml:space="preserve"> sera installé dans C:/Program Files/Android/android-sdk .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720"/>
        <w:contextualSpacing w:val="0"/>
      </w:pPr>
      <w:r w:rsidRPr="00000000" w:rsidR="00000000" w:rsidDel="00000000">
        <w:rPr>
          <w:sz w:val="18"/>
          <w:shd w:val="clear" w:fill="c9daf8"/>
          <w:rtl w:val="0"/>
        </w:rPr>
        <w:t xml:space="preserve">(Info) </w:t>
      </w:r>
      <w:r w:rsidRPr="00000000" w:rsidR="00000000" w:rsidDel="00000000">
        <w:rPr>
          <w:sz w:val="18"/>
          <w:rtl w:val="0"/>
        </w:rPr>
        <w:t xml:space="preserve"> il est aussi possible d’installer via eclipse : </w:t>
        <w:tab/>
      </w:r>
      <w:hyperlink r:id="rId15">
        <w:r w:rsidRPr="00000000" w:rsidR="00000000" w:rsidDel="00000000">
          <w:rPr>
            <w:color w:val="1155cc"/>
            <w:sz w:val="18"/>
            <w:u w:val="single"/>
            <w:rtl w:val="0"/>
          </w:rPr>
          <w:t xml:space="preserve">http://developer.android.com/sdk/index.html#download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 xml:space="preserve">à la fin de l’install. ou en relançant le sdk-manager (Android/android-sdk/SDK Manager.exe) :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720"/>
        <w:contextualSpacing w:val="0"/>
      </w:pPr>
      <w:r w:rsidRPr="00000000" w:rsidR="00000000" w:rsidDel="00000000">
        <w:rPr>
          <w:rtl w:val="0"/>
        </w:rPr>
        <w:t xml:space="preserve">sélectionner les mises à jour suivantes 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Tools </w:t>
        <w:tab/>
        <w:tab/>
        <w:tab/>
        <w:tab/>
        <w:t xml:space="preserve">&gt; tout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Android 4.4.2 (API 19) </w:t>
        <w:tab/>
        <w:t xml:space="preserve">&gt; tout </w:t>
      </w:r>
      <w:r w:rsidRPr="00000000" w:rsidR="00000000" w:rsidDel="00000000">
        <w:rPr>
          <w:sz w:val="18"/>
          <w:rtl w:val="0"/>
        </w:rPr>
        <w:t xml:space="preserve">(Hélas les versions plus anciennes et compatibles  boguaient !!??)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Extras </w:t>
        <w:tab/>
        <w:tab/>
        <w:tab/>
        <w:tab/>
        <w:t xml:space="preserve">&gt; tout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ab/>
        <w:t xml:space="preserve">valider puis </w:t>
      </w:r>
      <w:r w:rsidRPr="00000000" w:rsidR="00000000" w:rsidDel="00000000">
        <w:rPr>
          <w:u w:val="single"/>
          <w:rtl w:val="0"/>
        </w:rPr>
        <w:t xml:space="preserve">cliquer sur les </w:t>
      </w:r>
      <w:r w:rsidRPr="00000000" w:rsidR="00000000" w:rsidDel="00000000">
        <w:rPr>
          <w:i w:val="1"/>
          <w:u w:val="single"/>
          <w:rtl w:val="0"/>
        </w:rPr>
        <w:t xml:space="preserve">radio-button</w:t>
      </w:r>
      <w:r w:rsidRPr="00000000" w:rsidR="00000000" w:rsidDel="00000000">
        <w:rPr>
          <w:u w:val="single"/>
          <w:rtl w:val="0"/>
        </w:rPr>
        <w:t xml:space="preserve"> “Accept”</w:t>
      </w:r>
      <w:r w:rsidRPr="00000000" w:rsidR="00000000" w:rsidDel="00000000">
        <w:rPr>
          <w:rtl w:val="0"/>
        </w:rPr>
        <w:t xml:space="preserve"> de sorte que toutes les lignes soient cochées en vert.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ab/>
        <w:t xml:space="preserve">Cliquer “Install” et… patienter en faisant la suite…   :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36"/>
          <w:rtl w:val="0"/>
        </w:rPr>
        <w:t xml:space="preserve">Haxetelier sur github :</w:t>
        <w:tab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todo : Télécharger &lt;url github&gt;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36"/>
          <w:rtl w:val="0"/>
        </w:rPr>
        <w:t xml:space="preserve">Les paths  :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hd w:val="clear" w:fill="c9daf8"/>
          <w:rtl w:val="0"/>
        </w:rPr>
        <w:t xml:space="preserve">(sous windows)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Pour utiliser Cordova, la var PATH de windows doit contenir  :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 xml:space="preserve">2 pathnames java </w:t>
        <w:tab/>
        <w:tab/>
        <w:t xml:space="preserve"> ./Java/jre?/bin &amp; 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 xml:space="preserve">1 pathame ant</w:t>
        <w:tab/>
        <w:tab/>
        <w:t xml:space="preserve"> ./ant/bin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 xml:space="preserve">2 pathnames  android</w:t>
        <w:tab/>
        <w:t xml:space="preserve"> ./Android/android-sdk/tools  &amp; ./Android/android-sdk/platform-tools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 xml:space="preserve">dépendants des dossiers d’installation et n° version Java.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 xml:space="preserve">Je propose donc de modifier le code suivant et de le copier-coller dans le fichier “start.bat”, à sauver dans ./haxeCordova/todo/.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187.0" w:type="dxa"/>
        <w:jc w:val="left"/>
        <w:tblInd w:w="285.0" w:type="dxa"/>
        <w:tblBorders>
          <w:top w:color="666666" w:space="0" w:val="single" w:sz="4"/>
          <w:left w:color="666666" w:space="0" w:val="single" w:sz="4"/>
          <w:bottom w:color="666666" w:space="0" w:val="single" w:sz="4"/>
          <w:right w:color="666666" w:space="0" w:val="single" w:sz="4"/>
          <w:insideH w:color="666666" w:space="0" w:val="single" w:sz="4"/>
          <w:insideV w:color="666666" w:space="0" w:val="single" w:sz="4"/>
        </w:tblBorders>
        <w:tblLayout w:type="fixed"/>
        <w:tblLook w:val="0600"/>
      </w:tblPr>
      <w:tblGrid>
        <w:gridCol w:w="11187"/>
        <w:tblGridChange w:id="0">
          <w:tblGrid>
            <w:gridCol w:w="11187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:: change with your cordova devs global path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:: </w:t>
              <w:tab/>
              <w:t xml:space="preserve">not used if it's where start.bat is ::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cd C:/www/cordova/uicompo/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:: change with your &lt; java , apache ant , android sdk &gt; install paths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SET PATH=%PATH%;C:/progra~1/Java/jdk1.6.0_24/bin;C:/progra~1/Java/jre6/bin;C:/Progra~1/wamp/bin/apache/ant/bin;C:/progra~1/Android/android-sdk/tools;C:/progra~1/Android/android-sdk/platform-tools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:: change with your android sdk install path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SET emulPath=C:/progra~1/Android/android-sdk/platform-tools/adb.exe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::start cmd mode with nodeJs setup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285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C:\WINDOWS\system32\cmd.exe /k "C:\Progra~1\nodejs\nodevars.bat"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hd w:val="clear" w:fill="c9daf8"/>
          <w:rtl w:val="0"/>
        </w:rPr>
        <w:t xml:space="preserve">(Notes)</w:t>
      </w:r>
      <w:r w:rsidRPr="00000000" w:rsidR="00000000" w:rsidDel="00000000">
        <w:rPr>
          <w:rtl w:val="0"/>
        </w:rPr>
        <w:t xml:space="preserve"> : </w:t>
        <w:br w:type="textWrapping"/>
        <w:t xml:space="preserve">Enlever les paths qui existeraient déjà dans les “variables d'environnement”.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La variable système JAVA_HOME peut aussi être créée avec le path du jdk (C:/progra~1/Java/jdk1.6.0_24 par ex.)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sz w:val="36"/>
          <w:rtl w:val="0"/>
        </w:rPr>
        <w:t xml:space="preserve">Vérification basiques 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shd w:val="clear" w:fill="c9daf8"/>
          <w:rtl w:val="0"/>
        </w:rPr>
        <w:t xml:space="preserve">(sous windows)</w:t>
      </w:r>
      <w:r w:rsidRPr="00000000" w:rsidR="00000000" w:rsidDel="00000000">
        <w:rPr>
          <w:rtl w:val="0"/>
        </w:rPr>
        <w:t xml:space="preserve"> lancer “start.bat” depuis le dossier racine de dév  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 xml:space="preserve">Sous l’interpréteur de commande taper successivement :</w:t>
      </w:r>
    </w:p>
    <w:p w:rsidP="00000000" w:rsidRPr="00000000" w:rsidR="00000000" w:rsidDel="00000000" w:rsidRDefault="00000000">
      <w:pPr>
        <w:widowControl w:val="0"/>
        <w:spacing w:lineRule="auto" w:line="240"/>
        <w:ind w:left="1125" w:firstLine="0"/>
        <w:contextualSpacing w:val="0"/>
      </w:pPr>
      <w:r w:rsidRPr="00000000" w:rsidR="00000000" w:rsidDel="00000000">
        <w:rPr>
          <w:shd w:val="clear" w:fill="fff2cc"/>
          <w:rtl w:val="0"/>
        </w:rPr>
        <w:t xml:space="preserve">cordova help</w:t>
        <w:br w:type="textWrapping"/>
      </w:r>
    </w:p>
    <w:p w:rsidP="00000000" w:rsidRPr="00000000" w:rsidR="00000000" w:rsidDel="00000000" w:rsidRDefault="00000000">
      <w:pPr>
        <w:widowControl w:val="0"/>
        <w:spacing w:lineRule="auto" w:line="240"/>
        <w:ind w:left="1125" w:firstLine="0"/>
        <w:contextualSpacing w:val="0"/>
      </w:pPr>
      <w:r w:rsidRPr="00000000" w:rsidR="00000000" w:rsidDel="00000000">
        <w:rPr>
          <w:shd w:val="clear" w:fill="fff2cc"/>
          <w:rtl w:val="0"/>
        </w:rPr>
        <w:t xml:space="preserve">ant -help</w:t>
        <w:br w:type="textWrapping"/>
      </w:r>
    </w:p>
    <w:p w:rsidP="00000000" w:rsidRPr="00000000" w:rsidR="00000000" w:rsidDel="00000000" w:rsidRDefault="00000000">
      <w:pPr>
        <w:widowControl w:val="0"/>
        <w:spacing w:lineRule="auto" w:line="240"/>
        <w:ind w:left="1125" w:firstLine="0"/>
        <w:contextualSpacing w:val="0"/>
      </w:pPr>
      <w:r w:rsidRPr="00000000" w:rsidR="00000000" w:rsidDel="00000000">
        <w:rPr>
          <w:shd w:val="clear" w:fill="fff2cc"/>
          <w:rtl w:val="0"/>
        </w:rPr>
        <w:t xml:space="preserve">java -help</w:t>
        <w:br w:type="textWrapping"/>
      </w:r>
    </w:p>
    <w:p w:rsidP="00000000" w:rsidRPr="00000000" w:rsidR="00000000" w:rsidDel="00000000" w:rsidRDefault="00000000">
      <w:pPr>
        <w:widowControl w:val="0"/>
        <w:spacing w:lineRule="auto" w:line="240"/>
        <w:ind w:left="1125" w:firstLine="0"/>
        <w:contextualSpacing w:val="0"/>
      </w:pPr>
      <w:r w:rsidRPr="00000000" w:rsidR="00000000" w:rsidDel="00000000">
        <w:rPr>
          <w:shd w:val="clear" w:fill="fff2cc"/>
          <w:rtl w:val="0"/>
        </w:rPr>
        <w:t xml:space="preserve">android help</w:t>
      </w:r>
    </w:p>
    <w:p w:rsidP="00000000" w:rsidRPr="00000000" w:rsidR="00000000" w:rsidDel="00000000" w:rsidRDefault="00000000">
      <w:pPr>
        <w:widowControl w:val="0"/>
        <w:spacing w:lineRule="auto" w:line="240"/>
        <w:ind w:left="11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 xml:space="preserve">si autre chose que les aides respectives s’affiche, c’est... mauvais signe !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  <w:t xml:space="preserve">Download depuis github.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strike w:val="1"/>
          <w:rtl w:val="0"/>
        </w:rPr>
        <w:t xml:space="preserve">NB: 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strike w:val="1"/>
          <w:rtl w:val="0"/>
        </w:rPr>
        <w:t xml:space="preserve">vérifier à la fin que “C:/Program Files/Android/android-sdk/platform-tools/adb.exe” existe</w:t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285" w:firstLine="0"/>
        <w:contextualSpacing w:val="0"/>
      </w:pPr>
      <w:r w:rsidRPr="00000000" w:rsidR="00000000" w:rsidDel="00000000">
        <w:rPr>
          <w:strike w:val="1"/>
          <w:rtl w:val="0"/>
        </w:rPr>
        <w:t xml:space="preserve">pas sûr !! : pour ant mettre "C:/Program Files/Java/jdk?.?.?_??/lib/tools.jar" dans C:/Program Files/Java/jre&lt;num_ver&gt;/lib/</w:t>
      </w:r>
    </w:p>
    <w:p w:rsidP="00000000" w:rsidRPr="00000000" w:rsidR="00000000" w:rsidDel="00000000" w:rsidRDefault="00000000">
      <w:pPr>
        <w:widowControl w:val="0"/>
        <w:spacing w:lineRule="auto" w:line="240"/>
        <w:ind w:left="-104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573" w:right="195" w:top="873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eveloper.android.com/sdk/index.html#download" Type="http://schemas.openxmlformats.org/officeDocument/2006/relationships/hyperlink" TargetMode="External" Id="rId15"/><Relationship Target="http://developer.android.com/sdk/index.html#Other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ftp.ciril.fr/pub/apache//ant/binaries/apache-ant-1.9.4-bin.zip" Type="http://schemas.openxmlformats.org/officeDocument/2006/relationships/hyperlink" TargetMode="External" Id="rId12"/><Relationship Target="http://developer.android.com/sdk/installing/index.html?pkg=tools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haxe.org/download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ant.apache.org/bindownload.cgi" Type="http://schemas.openxmlformats.org/officeDocument/2006/relationships/hyperlink" TargetMode="External" Id="rId11"/><Relationship Target="http://www.oracle.com/technetwork/java/javase/downloads/java-archive-downloads-javase6-419409.html" Type="http://schemas.openxmlformats.org/officeDocument/2006/relationships/hyperlink" TargetMode="External" Id="rId9"/><Relationship Target="http://www.oracle.com/technetwork/java/javase/downloads/index.html" Type="http://schemas.openxmlformats.org/officeDocument/2006/relationships/hyperlink" TargetMode="External" Id="rId6"/><Relationship Target="http://nodejs.org/" Type="http://schemas.openxmlformats.org/officeDocument/2006/relationships/hyperlink" TargetMode="External" Id="rId5"/><Relationship Target="http://www.oracle.com/technetwork/java/javase/archive-139210.html" Type="http://schemas.openxmlformats.org/officeDocument/2006/relationships/hyperlink" TargetMode="External" Id="rId8"/><Relationship Target="http://www.oracle.com/technetwork/java/javase/downloads/jdk8-downloads-2133151.html" Type="http://schemas.openxmlformats.org/officeDocument/2006/relationships/hyperlink" TargetMode="External" Id="rId7"/></Relationships>
</file>