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Meiryo" w:hAnsi="Meiryo" w:eastAsia="Meiryo"/>
          <w:b w:val="0"/>
          <w:color w:val="636E72"/>
          <w:sz w:val="18"/>
        </w:rPr>
        <w:t>兵庫県 令和8年度 健康づくり研修会支援事業　講師育成 60分チェック</w:t>
      </w:r>
    </w:p>
    <w:p>
      <w:pPr>
        <w:spacing w:after="40" w:before="0"/>
      </w:pPr>
      <w:r>
        <w:rPr>
          <w:rFonts w:ascii="Meiryo" w:hAnsi="Meiryo" w:eastAsia="Meiryo"/>
          <w:b/>
          <w:color w:val="1B4332"/>
          <w:sz w:val="34"/>
        </w:rPr>
        <w:t>シート1　実施要領（60分）</w:t>
      </w:r>
    </w:p>
    <w:p>
      <w:pPr>
        <w:spacing w:after="160" w:before="0"/>
      </w:pPr>
      <w:r>
        <w:rPr>
          <w:rFonts w:ascii="Meiryo" w:hAnsi="Meiryo" w:eastAsia="Meiryo"/>
          <w:b w:val="0"/>
          <w:color w:val="2D6A4F"/>
          <w:sz w:val="19"/>
        </w:rPr>
        <w:t>使用者：育成担当者　／　1名につき60分・個別実施</w:t>
      </w:r>
    </w:p>
    <w:p>
      <w:pPr>
        <w:spacing w:after="60" w:before="0"/>
      </w:pPr>
      <w:r>
        <w:rPr>
          <w:rFonts w:ascii="Meiryo" w:hAnsi="Meiryo" w:eastAsia="Meiryo"/>
          <w:b/>
          <w:color w:val="1B4332"/>
          <w:sz w:val="24"/>
        </w:rPr>
        <w:t>このチェックの位置づけ</w:t>
      </w:r>
    </w:p>
    <w:p>
      <w:pPr>
        <w:spacing w:after="60" w:before="0"/>
      </w:pPr>
      <w:r>
        <w:rPr>
          <w:rFonts w:ascii="Meiryo" w:hAnsi="Meiryo" w:eastAsia="Meiryo"/>
          <w:b w:val="0"/>
          <w:sz w:val="20"/>
        </w:rPr>
        <w:t>・合否を決めるものではありません。研修当日までに足りないものを確認し、必要なサポートを決めるためのものです。</w:t>
      </w:r>
    </w:p>
    <w:p>
      <w:pPr>
        <w:spacing w:after="60" w:before="0"/>
      </w:pPr>
      <w:r>
        <w:rPr>
          <w:rFonts w:ascii="Meiryo" w:hAnsi="Meiryo" w:eastAsia="Meiryo"/>
          <w:b w:val="0"/>
          <w:sz w:val="20"/>
        </w:rPr>
        <w:t>・「担当していただかない」という結果は作りません。結果は A／B／C のいずれかで、どう支えれば担当できるかを示します。</w:t>
      </w:r>
    </w:p>
    <w:p>
      <w:pPr>
        <w:spacing w:after="60" w:before="0"/>
      </w:pPr>
      <w:r>
        <w:rPr>
          <w:rFonts w:ascii="Meiryo" w:hAnsi="Meiryo" w:eastAsia="Meiryo"/>
          <w:b w:val="0"/>
          <w:sz w:val="20"/>
        </w:rPr>
        <w:t>・見る観点は90分研修で開示済みです。隠して測るのではなく、事前に伝えたとおりに確認します。</w:t>
      </w:r>
    </w:p>
    <w:p>
      <w:pPr>
        <w:spacing w:after="40" w:before="0"/>
      </w:pPr>
      <w:r>
        <w:rPr>
          <w:rFonts w:ascii="Meiryo" w:hAnsi="Meiryo" w:eastAsia="Meiryo"/>
          <w:b w:val="0"/>
          <w:sz w:val="12"/>
        </w:rPr>
      </w:r>
    </w:p>
    <w:p>
      <w:pPr>
        <w:spacing w:after="60" w:before="0"/>
      </w:pPr>
      <w:r>
        <w:rPr>
          <w:rFonts w:ascii="Meiryo" w:hAnsi="Meiryo" w:eastAsia="Meiryo"/>
          <w:b/>
          <w:color w:val="1B4332"/>
          <w:sz w:val="24"/>
        </w:rPr>
        <w:t>開始時に必ず伝える3つ</w:t>
      </w:r>
    </w:p>
    <w:p>
      <w:pPr>
        <w:spacing w:after="60" w:before="0"/>
      </w:pPr>
      <w:r>
        <w:rPr>
          <w:rFonts w:ascii="Meiryo" w:hAnsi="Meiryo" w:eastAsia="Meiryo"/>
          <w:b w:val="0"/>
          <w:sz w:val="20"/>
        </w:rPr>
        <w:t>・これは合否判定ではありません。今日の目的は、当日までに準備するものをはっきりさせることです。</w:t>
      </w:r>
    </w:p>
    <w:p>
      <w:pPr>
        <w:spacing w:after="60" w:before="0"/>
      </w:pPr>
      <w:r>
        <w:rPr>
          <w:rFonts w:ascii="Meiryo" w:hAnsi="Meiryo" w:eastAsia="Meiryo"/>
          <w:b w:val="0"/>
          <w:sz w:val="20"/>
        </w:rPr>
        <w:t>・見るところは研修でお伝えした4点（ルールの理解／説明パート／実技パート／安全への対応）だけです。</w:t>
      </w:r>
    </w:p>
    <w:p>
      <w:pPr>
        <w:spacing w:after="60" w:before="0"/>
      </w:pPr>
      <w:r>
        <w:rPr>
          <w:rFonts w:ascii="Meiryo" w:hAnsi="Meiryo" w:eastAsia="Meiryo"/>
          <w:b w:val="0"/>
          <w:sz w:val="20"/>
        </w:rPr>
        <w:t>・できていない点があっても、こちらで資料やサポートを用意します。遠慮なく分からないと言ってください。</w:t>
      </w:r>
    </w:p>
    <w:p>
      <w:pPr>
        <w:spacing w:after="40" w:before="0"/>
      </w:pPr>
      <w:r>
        <w:rPr>
          <w:rFonts w:ascii="Meiryo" w:hAnsi="Meiryo" w:eastAsia="Meiryo"/>
          <w:b w:val="0"/>
          <w:sz w:val="12"/>
        </w:rPr>
      </w:r>
    </w:p>
    <w:p>
      <w:pPr>
        <w:spacing w:after="80" w:before="0"/>
      </w:pPr>
      <w:r>
        <w:rPr>
          <w:rFonts w:ascii="Meiryo" w:hAnsi="Meiryo" w:eastAsia="Meiryo"/>
          <w:b/>
          <w:color w:val="1B4332"/>
          <w:sz w:val="24"/>
        </w:rPr>
        <w:t>進行表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1020"/>
        <w:gridCol w:w="2608"/>
        <w:gridCol w:w="1474"/>
        <w:gridCol w:w="4989"/>
      </w:tblGrid>
      <w:tr>
        <w:tc>
          <w:tcPr>
            <w:tcW w:type="dxa" w:w="1020"/>
          </w:tcPr>
          <w:p>
            <w:pPr>
              <w:spacing w:after="40" w:before="40"/>
              <w:jc w:val="center"/>
            </w:pPr>
            <w:r>
              <w:rPr>
                <w:rFonts w:ascii="Meiryo" w:hAnsi="Meiryo" w:eastAsia="Meiryo"/>
                <w:b/>
                <w:color w:val="1B4332"/>
                <w:sz w:val="19"/>
              </w:rPr>
              <w:t>時間</w:t>
            </w:r>
          </w:p>
        </w:tc>
        <w:tc>
          <w:tcPr>
            <w:tcW w:type="dxa" w:w="2608"/>
          </w:tcPr>
          <w:p>
            <w:pPr>
              <w:spacing w:after="40" w:before="40"/>
            </w:pPr>
            <w:r>
              <w:rPr>
                <w:rFonts w:ascii="Meiryo" w:hAnsi="Meiryo" w:eastAsia="Meiryo"/>
                <w:b/>
                <w:color w:val="1B4332"/>
                <w:sz w:val="19"/>
              </w:rPr>
              <w:t>内容</w:t>
            </w:r>
          </w:p>
        </w:tc>
        <w:tc>
          <w:tcPr>
            <w:tcW w:type="dxa" w:w="1474"/>
          </w:tcPr>
          <w:p>
            <w:pPr>
              <w:spacing w:after="40" w:before="40"/>
            </w:pPr>
            <w:r>
              <w:rPr>
                <w:rFonts w:ascii="Meiryo" w:hAnsi="Meiryo" w:eastAsia="Meiryo"/>
                <w:b/>
                <w:color w:val="1B4332"/>
                <w:sz w:val="19"/>
              </w:rPr>
              <w:t>使用シート</w:t>
            </w:r>
          </w:p>
        </w:tc>
        <w:tc>
          <w:tcPr>
            <w:tcW w:type="dxa" w:w="4989"/>
          </w:tcPr>
          <w:p>
            <w:pPr>
              <w:spacing w:after="40" w:before="40"/>
            </w:pPr>
            <w:r>
              <w:rPr>
                <w:rFonts w:ascii="Meiryo" w:hAnsi="Meiryo" w:eastAsia="Meiryo"/>
                <w:b/>
                <w:color w:val="1B4332"/>
                <w:sz w:val="19"/>
              </w:rPr>
              <w:t>確認するポイント</w:t>
            </w:r>
          </w:p>
        </w:tc>
      </w:tr>
      <w:tr>
        <w:tc>
          <w:tcPr>
            <w:tcW w:type="dxa" w:w="1020"/>
          </w:tcPr>
          <w:p>
            <w:pPr>
              <w:spacing w:after="40" w:before="40"/>
              <w:jc w:val="center"/>
            </w:pPr>
            <w:r>
              <w:rPr>
                <w:rFonts w:ascii="Meiryo" w:hAnsi="Meiryo" w:eastAsia="Meiryo"/>
                <w:b/>
                <w:color w:val="2D6A4F"/>
                <w:sz w:val="20"/>
              </w:rPr>
              <w:t>10分</w:t>
            </w:r>
          </w:p>
        </w:tc>
        <w:tc>
          <w:tcPr>
            <w:tcW w:type="dxa" w:w="2608"/>
          </w:tcPr>
          <w:p>
            <w:pPr>
              <w:spacing w:after="40" w:before="40"/>
            </w:pPr>
            <w:r>
              <w:rPr>
                <w:rFonts w:ascii="Meiryo" w:hAnsi="Meiryo" w:eastAsia="Meiryo"/>
                <w:b/>
                <w:sz w:val="20"/>
              </w:rPr>
              <w:t>ルール・安全の口頭確認</w:t>
            </w:r>
          </w:p>
        </w:tc>
        <w:tc>
          <w:tcPr>
            <w:tcW w:type="dxa" w:w="1474"/>
          </w:tcPr>
          <w:p>
            <w:pPr>
              <w:spacing w:after="40" w:before="40"/>
            </w:pPr>
            <w:r>
              <w:rPr>
                <w:rFonts w:ascii="Meiryo" w:hAnsi="Meiryo" w:eastAsia="Meiryo"/>
                <w:b w:val="0"/>
                <w:sz w:val="19"/>
              </w:rPr>
              <w:t>シート2</w:t>
            </w:r>
          </w:p>
        </w:tc>
        <w:tc>
          <w:tcPr>
            <w:tcW w:type="dxa" w:w="4989"/>
          </w:tcPr>
          <w:p>
            <w:pPr>
              <w:spacing w:after="40" w:before="40"/>
            </w:pPr>
            <w:r>
              <w:rPr>
                <w:rFonts w:ascii="Meiryo" w:hAnsi="Meiryo" w:eastAsia="Meiryo"/>
                <w:b w:val="0"/>
                <w:sz w:val="19"/>
              </w:rPr>
              <w:t>禁止事項3点／アンケート／迷ったときの連絡先</w:t>
            </w:r>
          </w:p>
        </w:tc>
      </w:tr>
      <w:tr>
        <w:tc>
          <w:tcPr>
            <w:tcW w:type="dxa" w:w="1020"/>
          </w:tcPr>
          <w:p>
            <w:pPr>
              <w:spacing w:after="40" w:before="40"/>
              <w:jc w:val="center"/>
            </w:pPr>
            <w:r>
              <w:rPr>
                <w:rFonts w:ascii="Meiryo" w:hAnsi="Meiryo" w:eastAsia="Meiryo"/>
                <w:b/>
                <w:color w:val="2D6A4F"/>
                <w:sz w:val="20"/>
              </w:rPr>
              <w:t>15分</w:t>
            </w:r>
          </w:p>
        </w:tc>
        <w:tc>
          <w:tcPr>
            <w:tcW w:type="dxa" w:w="2608"/>
          </w:tcPr>
          <w:p>
            <w:pPr>
              <w:spacing w:after="40" w:before="40"/>
            </w:pPr>
            <w:r>
              <w:rPr>
                <w:rFonts w:ascii="Meiryo" w:hAnsi="Meiryo" w:eastAsia="Meiryo"/>
                <w:b/>
                <w:sz w:val="20"/>
              </w:rPr>
              <w:t>説明パートの実演</w:t>
            </w:r>
          </w:p>
        </w:tc>
        <w:tc>
          <w:tcPr>
            <w:tcW w:type="dxa" w:w="1474"/>
          </w:tcPr>
          <w:p>
            <w:pPr>
              <w:spacing w:after="40" w:before="40"/>
            </w:pPr>
            <w:r>
              <w:rPr>
                <w:rFonts w:ascii="Meiryo" w:hAnsi="Meiryo" w:eastAsia="Meiryo"/>
                <w:b w:val="0"/>
                <w:sz w:val="19"/>
              </w:rPr>
              <w:t>シート3</w:t>
            </w:r>
          </w:p>
        </w:tc>
        <w:tc>
          <w:tcPr>
            <w:tcW w:type="dxa" w:w="4989"/>
          </w:tcPr>
          <w:p>
            <w:pPr>
              <w:spacing w:after="40" w:before="40"/>
            </w:pPr>
            <w:r>
              <w:rPr>
                <w:rFonts w:ascii="Meiryo" w:hAnsi="Meiryo" w:eastAsia="Meiryo"/>
                <w:b w:val="0"/>
                <w:sz w:val="19"/>
              </w:rPr>
              <w:t>担当講座から1パート。資料を見ながらで可</w:t>
            </w:r>
          </w:p>
        </w:tc>
      </w:tr>
      <w:tr>
        <w:tc>
          <w:tcPr>
            <w:tcW w:type="dxa" w:w="1020"/>
          </w:tcPr>
          <w:p>
            <w:pPr>
              <w:spacing w:after="40" w:before="40"/>
              <w:jc w:val="center"/>
            </w:pPr>
            <w:r>
              <w:rPr>
                <w:rFonts w:ascii="Meiryo" w:hAnsi="Meiryo" w:eastAsia="Meiryo"/>
                <w:b/>
                <w:color w:val="2D6A4F"/>
                <w:sz w:val="20"/>
              </w:rPr>
              <w:t>10分</w:t>
            </w:r>
          </w:p>
        </w:tc>
        <w:tc>
          <w:tcPr>
            <w:tcW w:type="dxa" w:w="2608"/>
          </w:tcPr>
          <w:p>
            <w:pPr>
              <w:spacing w:after="40" w:before="40"/>
            </w:pPr>
            <w:r>
              <w:rPr>
                <w:rFonts w:ascii="Meiryo" w:hAnsi="Meiryo" w:eastAsia="Meiryo"/>
                <w:b/>
                <w:sz w:val="20"/>
              </w:rPr>
              <w:t>実技パートの実演</w:t>
            </w:r>
          </w:p>
        </w:tc>
        <w:tc>
          <w:tcPr>
            <w:tcW w:type="dxa" w:w="1474"/>
          </w:tcPr>
          <w:p>
            <w:pPr>
              <w:spacing w:after="40" w:before="40"/>
            </w:pPr>
            <w:r>
              <w:rPr>
                <w:rFonts w:ascii="Meiryo" w:hAnsi="Meiryo" w:eastAsia="Meiryo"/>
                <w:b w:val="0"/>
                <w:sz w:val="19"/>
              </w:rPr>
              <w:t>シート3</w:t>
            </w:r>
          </w:p>
        </w:tc>
        <w:tc>
          <w:tcPr>
            <w:tcW w:type="dxa" w:w="4989"/>
          </w:tcPr>
          <w:p>
            <w:pPr>
              <w:spacing w:after="40" w:before="40"/>
            </w:pPr>
            <w:r>
              <w:rPr>
                <w:rFonts w:ascii="Meiryo" w:hAnsi="Meiryo" w:eastAsia="Meiryo"/>
                <w:b w:val="0"/>
                <w:sz w:val="19"/>
              </w:rPr>
              <w:t>得意分野で可。安全の声かけと代替種目</w:t>
            </w:r>
          </w:p>
        </w:tc>
      </w:tr>
      <w:tr>
        <w:tc>
          <w:tcPr>
            <w:tcW w:type="dxa" w:w="1020"/>
          </w:tcPr>
          <w:p>
            <w:pPr>
              <w:spacing w:after="40" w:before="40"/>
              <w:jc w:val="center"/>
            </w:pPr>
            <w:r>
              <w:rPr>
                <w:rFonts w:ascii="Meiryo" w:hAnsi="Meiryo" w:eastAsia="Meiryo"/>
                <w:b/>
                <w:color w:val="2D6A4F"/>
                <w:sz w:val="20"/>
              </w:rPr>
              <w:t>10分</w:t>
            </w:r>
          </w:p>
        </w:tc>
        <w:tc>
          <w:tcPr>
            <w:tcW w:type="dxa" w:w="2608"/>
          </w:tcPr>
          <w:p>
            <w:pPr>
              <w:spacing w:after="40" w:before="40"/>
            </w:pPr>
            <w:r>
              <w:rPr>
                <w:rFonts w:ascii="Meiryo" w:hAnsi="Meiryo" w:eastAsia="Meiryo"/>
                <w:b/>
                <w:sz w:val="20"/>
              </w:rPr>
              <w:t>ケース問答</w:t>
            </w:r>
          </w:p>
        </w:tc>
        <w:tc>
          <w:tcPr>
            <w:tcW w:type="dxa" w:w="1474"/>
          </w:tcPr>
          <w:p>
            <w:pPr>
              <w:spacing w:after="40" w:before="40"/>
            </w:pPr>
            <w:r>
              <w:rPr>
                <w:rFonts w:ascii="Meiryo" w:hAnsi="Meiryo" w:eastAsia="Meiryo"/>
                <w:b w:val="0"/>
                <w:sz w:val="19"/>
              </w:rPr>
              <w:t>シート4</w:t>
            </w:r>
          </w:p>
        </w:tc>
        <w:tc>
          <w:tcPr>
            <w:tcW w:type="dxa" w:w="4989"/>
          </w:tcPr>
          <w:p>
            <w:pPr>
              <w:spacing w:after="40" w:before="40"/>
            </w:pPr>
            <w:r>
              <w:rPr>
                <w:rFonts w:ascii="Meiryo" w:hAnsi="Meiryo" w:eastAsia="Meiryo"/>
                <w:b w:val="0"/>
                <w:sz w:val="19"/>
              </w:rPr>
              <w:t>初動が言えるか。正解の暗記は不要</w:t>
            </w:r>
          </w:p>
        </w:tc>
      </w:tr>
      <w:tr>
        <w:tc>
          <w:tcPr>
            <w:tcW w:type="dxa" w:w="1020"/>
          </w:tcPr>
          <w:p>
            <w:pPr>
              <w:spacing w:after="40" w:before="40"/>
              <w:jc w:val="center"/>
            </w:pPr>
            <w:r>
              <w:rPr>
                <w:rFonts w:ascii="Meiryo" w:hAnsi="Meiryo" w:eastAsia="Meiryo"/>
                <w:b/>
                <w:color w:val="2D6A4F"/>
                <w:sz w:val="20"/>
              </w:rPr>
              <w:t>10分</w:t>
            </w:r>
          </w:p>
        </w:tc>
        <w:tc>
          <w:tcPr>
            <w:tcW w:type="dxa" w:w="2608"/>
          </w:tcPr>
          <w:p>
            <w:pPr>
              <w:spacing w:after="40" w:before="40"/>
            </w:pPr>
            <w:r>
              <w:rPr>
                <w:rFonts w:ascii="Meiryo" w:hAnsi="Meiryo" w:eastAsia="Meiryo"/>
                <w:b/>
                <w:sz w:val="20"/>
              </w:rPr>
              <w:t>フィードバックと補強プラン</w:t>
            </w:r>
          </w:p>
        </w:tc>
        <w:tc>
          <w:tcPr>
            <w:tcW w:type="dxa" w:w="1474"/>
          </w:tcPr>
          <w:p>
            <w:pPr>
              <w:spacing w:after="40" w:before="40"/>
            </w:pPr>
            <w:r>
              <w:rPr>
                <w:rFonts w:ascii="Meiryo" w:hAnsi="Meiryo" w:eastAsia="Meiryo"/>
                <w:b w:val="0"/>
                <w:sz w:val="19"/>
              </w:rPr>
              <w:t>シート5</w:t>
            </w:r>
          </w:p>
        </w:tc>
        <w:tc>
          <w:tcPr>
            <w:tcW w:type="dxa" w:w="4989"/>
          </w:tcPr>
          <w:p>
            <w:pPr>
              <w:spacing w:after="40" w:before="40"/>
            </w:pPr>
            <w:r>
              <w:rPr>
                <w:rFonts w:ascii="Meiryo" w:hAnsi="Meiryo" w:eastAsia="Meiryo"/>
                <w:b w:val="0"/>
                <w:sz w:val="19"/>
              </w:rPr>
              <w:t>良い点を先に。A／B／Cをその場で伝える</w:t>
            </w:r>
          </w:p>
        </w:tc>
      </w:tr>
      <w:tr>
        <w:tc>
          <w:tcPr>
            <w:tcW w:type="dxa" w:w="1020"/>
          </w:tcPr>
          <w:p>
            <w:pPr>
              <w:spacing w:after="40" w:before="40"/>
              <w:jc w:val="center"/>
            </w:pPr>
            <w:r>
              <w:rPr>
                <w:rFonts w:ascii="Meiryo" w:hAnsi="Meiryo" w:eastAsia="Meiryo"/>
                <w:b/>
                <w:color w:val="2D6A4F"/>
                <w:sz w:val="20"/>
              </w:rPr>
              <w:t>5分</w:t>
            </w:r>
          </w:p>
        </w:tc>
        <w:tc>
          <w:tcPr>
            <w:tcW w:type="dxa" w:w="2608"/>
          </w:tcPr>
          <w:p>
            <w:pPr>
              <w:spacing w:after="40" w:before="40"/>
            </w:pPr>
            <w:r>
              <w:rPr>
                <w:rFonts w:ascii="Meiryo" w:hAnsi="Meiryo" w:eastAsia="Meiryo"/>
                <w:b/>
                <w:sz w:val="20"/>
              </w:rPr>
              <w:t>実施スケジュール・事務連絡</w:t>
            </w:r>
          </w:p>
        </w:tc>
        <w:tc>
          <w:tcPr>
            <w:tcW w:type="dxa" w:w="1474"/>
          </w:tcPr>
          <w:p>
            <w:pPr>
              <w:spacing w:after="40" w:before="40"/>
            </w:pPr>
            <w:r>
              <w:rPr>
                <w:rFonts w:ascii="Meiryo" w:hAnsi="Meiryo" w:eastAsia="Meiryo"/>
                <w:b w:val="0"/>
                <w:sz w:val="19"/>
              </w:rPr>
              <w:t>—</w:t>
            </w:r>
          </w:p>
        </w:tc>
        <w:tc>
          <w:tcPr>
            <w:tcW w:type="dxa" w:w="4989"/>
          </w:tcPr>
          <w:p>
            <w:pPr>
              <w:spacing w:after="40" w:before="40"/>
            </w:pPr>
            <w:r>
              <w:rPr>
                <w:rFonts w:ascii="Meiryo" w:hAnsi="Meiryo" w:eastAsia="Meiryo"/>
                <w:b w:val="0"/>
                <w:sz w:val="19"/>
              </w:rPr>
              <w:t>初回の日程、同行の要否、連絡方法</w:t>
            </w:r>
          </w:p>
        </w:tc>
      </w:tr>
    </w:tbl>
    <w:p>
      <w:pPr>
        <w:spacing w:after="40" w:before="0"/>
      </w:pPr>
      <w:r>
        <w:rPr>
          <w:rFonts w:ascii="Meiryo" w:hAnsi="Meiryo" w:eastAsia="Meiryo"/>
          <w:b w:val="0"/>
          <w:sz w:val="16"/>
        </w:rPr>
      </w:r>
    </w:p>
    <w:p>
      <w:pPr>
        <w:spacing w:after="60" w:before="0"/>
      </w:pPr>
      <w:r>
        <w:rPr>
          <w:rFonts w:ascii="Meiryo" w:hAnsi="Meiryo" w:eastAsia="Meiryo"/>
          <w:b/>
          <w:color w:val="1B4332"/>
          <w:sz w:val="24"/>
        </w:rPr>
        <w:t>進め方の注意</w:t>
      </w:r>
    </w:p>
    <w:p>
      <w:pPr>
        <w:spacing w:after="60" w:before="0"/>
      </w:pPr>
      <w:r>
        <w:rPr>
          <w:rFonts w:ascii="Meiryo" w:hAnsi="Meiryo" w:eastAsia="Meiryo"/>
          <w:b w:val="0"/>
          <w:sz w:val="20"/>
        </w:rPr>
        <w:t>・良かった点を先に、具体的に伝える。改善点は3つまで。多く言うと当日までに消化できません。</w:t>
      </w:r>
    </w:p>
    <w:p>
      <w:pPr>
        <w:spacing w:after="60" w:before="0"/>
      </w:pPr>
      <w:r>
        <w:rPr>
          <w:rFonts w:ascii="Meiryo" w:hAnsi="Meiryo" w:eastAsia="Meiryo"/>
          <w:b w:val="0"/>
          <w:sz w:val="20"/>
        </w:rPr>
        <w:t>・実演の途中で口を挟まない。止めるのは安全上の問題があるときだけ。</w:t>
      </w:r>
    </w:p>
    <w:p>
      <w:pPr>
        <w:spacing w:after="60" w:before="0"/>
      </w:pPr>
      <w:r>
        <w:rPr>
          <w:rFonts w:ascii="Meiryo" w:hAnsi="Meiryo" w:eastAsia="Meiryo"/>
          <w:b w:val="0"/>
          <w:sz w:val="20"/>
        </w:rPr>
        <w:t>・A／B／C はその場で本人に伝え、理由を1文で言う。持ち帰って後日通知にしない。</w:t>
      </w:r>
    </w:p>
    <w:p>
      <w:pPr>
        <w:spacing w:after="60" w:before="0"/>
      </w:pPr>
      <w:r>
        <w:rPr>
          <w:rFonts w:ascii="Meiryo" w:hAnsi="Meiryo" w:eastAsia="Meiryo"/>
          <w:b w:val="0"/>
          <w:sz w:val="20"/>
        </w:rPr>
        <w:t>・8名とも同じ設問・同じ観点で実施する。実施者が複数の場合はシート3・4をそのまま使う。</w:t>
      </w:r>
    </w:p>
    <w:p>
      <w:pPr>
        <w:spacing w:after="60" w:before="0"/>
      </w:pPr>
      <w:r>
        <w:rPr>
          <w:rFonts w:ascii="Meiryo" w:hAnsi="Meiryo" w:eastAsia="Meiryo"/>
          <w:b w:val="0"/>
          <w:sz w:val="20"/>
        </w:rPr>
        <w:t>・記録は当日中にシート5の控えを本人に渡し、原本を事務局で保管する。</w:t>
      </w:r>
    </w:p>
    <w:p>
      <w:r>
        <w:br w:type="page"/>
      </w:r>
    </w:p>
    <w:p>
      <w:pPr>
        <w:spacing w:after="40" w:before="0"/>
      </w:pPr>
      <w:r>
        <w:rPr>
          <w:rFonts w:ascii="Meiryo" w:hAnsi="Meiryo" w:eastAsia="Meiryo"/>
          <w:b w:val="0"/>
          <w:color w:val="636E72"/>
          <w:sz w:val="18"/>
        </w:rPr>
        <w:t>兵庫県 令和8年度 健康づくり研修会支援事業　講師育成 60分チェック</w:t>
      </w:r>
    </w:p>
    <w:p>
      <w:pPr>
        <w:spacing w:after="40" w:before="0"/>
      </w:pPr>
      <w:r>
        <w:rPr>
          <w:rFonts w:ascii="Meiryo" w:hAnsi="Meiryo" w:eastAsia="Meiryo"/>
          <w:b/>
          <w:color w:val="1B4332"/>
          <w:sz w:val="34"/>
        </w:rPr>
        <w:t>シート2　確認クイズ（〇×5問）と口頭確認</w:t>
      </w:r>
    </w:p>
    <w:p>
      <w:pPr>
        <w:spacing w:after="160" w:before="0"/>
      </w:pPr>
      <w:r>
        <w:rPr>
          <w:rFonts w:ascii="Meiryo" w:hAnsi="Meiryo" w:eastAsia="Meiryo"/>
          <w:b w:val="0"/>
          <w:color w:val="2D6A4F"/>
          <w:sz w:val="19"/>
        </w:rPr>
        <w:t>記入者：受講者　／　10分　※90分研修と同一の設問です</w:t>
      </w:r>
    </w:p>
    <w:p>
      <w:pPr>
        <w:spacing w:after="120" w:before="0"/>
      </w:pPr>
      <w:r>
        <w:rPr>
          <w:rFonts w:ascii="Meiryo" w:hAnsi="Meiryo" w:eastAsia="Meiryo"/>
          <w:b w:val="0"/>
          <w:sz w:val="20"/>
        </w:rPr>
        <w:t>次の内容が正しければ〇、誤っていれば×を記入してください。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567"/>
        <w:gridCol w:w="7937"/>
        <w:gridCol w:w="1587"/>
      </w:tblGrid>
      <w:tr>
        <w:tc>
          <w:tcPr>
            <w:tcW w:type="dxa" w:w="567"/>
          </w:tcPr>
          <w:p>
            <w:pPr>
              <w:spacing w:after="40" w:before="40"/>
              <w:jc w:val="center"/>
            </w:pPr>
            <w:r>
              <w:rPr>
                <w:rFonts w:ascii="Meiryo" w:hAnsi="Meiryo" w:eastAsia="Meiryo"/>
                <w:b/>
                <w:color w:val="1B4332"/>
                <w:sz w:val="19"/>
              </w:rPr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>
              <w:rPr>
                <w:rFonts w:ascii="Meiryo" w:hAnsi="Meiryo" w:eastAsia="Meiryo"/>
                <w:b/>
                <w:color w:val="1B4332"/>
                <w:sz w:val="19"/>
              </w:rPr>
              <w:t>設問</w:t>
            </w:r>
          </w:p>
        </w:tc>
        <w:tc>
          <w:tcPr>
            <w:tcW w:type="dxa" w:w="1587"/>
          </w:tcPr>
          <w:p>
            <w:pPr>
              <w:spacing w:after="40" w:before="40"/>
              <w:jc w:val="center"/>
            </w:pPr>
            <w:r>
              <w:rPr>
                <w:rFonts w:ascii="Meiryo" w:hAnsi="Meiryo" w:eastAsia="Meiryo"/>
                <w:b/>
                <w:color w:val="1B4332"/>
                <w:sz w:val="19"/>
              </w:rPr>
              <w:t>〇／×</w:t>
            </w:r>
          </w:p>
        </w:tc>
      </w:tr>
      <w:tr>
        <w:tc>
          <w:tcPr>
            <w:tcW w:type="dxa" w:w="567"/>
          </w:tcPr>
          <w:p>
            <w:pPr>
              <w:spacing w:after="40" w:before="40"/>
              <w:jc w:val="center"/>
            </w:pPr>
            <w:r>
              <w:rPr>
                <w:rFonts w:ascii="Meiryo" w:hAnsi="Meiryo" w:eastAsia="Meiryo"/>
                <w:b/>
                <w:sz w:val="20"/>
              </w:rPr>
              <w:t>1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>
              <w:rPr>
                <w:rFonts w:ascii="Meiryo" w:hAnsi="Meiryo" w:eastAsia="Meiryo"/>
                <w:b w:val="0"/>
                <w:sz w:val="20"/>
              </w:rPr>
              <w:t>受講者から実費程度であればテキスト代を受け取ってもよい</w:t>
            </w:r>
          </w:p>
        </w:tc>
        <w:tc>
          <w:tcPr>
            <w:tcW w:type="dxa" w:w="1587"/>
          </w:tcPr>
          <w:p>
            <w:pPr>
              <w:spacing w:after="40" w:before="40"/>
            </w:pPr>
            <w:r>
              <w:rPr>
                <w:rFonts w:ascii="Meiryo" w:hAnsi="Meiryo" w:eastAsia="Meiryo"/>
                <w:b w:val="0"/>
                <w:sz w:val="20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/>
              <w:jc w:val="center"/>
            </w:pPr>
            <w:r>
              <w:rPr>
                <w:rFonts w:ascii="Meiryo" w:hAnsi="Meiryo" w:eastAsia="Meiryo"/>
                <w:b/>
                <w:sz w:val="20"/>
              </w:rPr>
              <w:t>2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>
              <w:rPr>
                <w:rFonts w:ascii="Meiryo" w:hAnsi="Meiryo" w:eastAsia="Meiryo"/>
                <w:b w:val="0"/>
                <w:sz w:val="20"/>
              </w:rPr>
              <w:t>研修の最後に自社のサービス案内を配ってもよい</w:t>
            </w:r>
          </w:p>
        </w:tc>
        <w:tc>
          <w:tcPr>
            <w:tcW w:type="dxa" w:w="1587"/>
          </w:tcPr>
          <w:p>
            <w:pPr>
              <w:spacing w:after="40" w:before="40"/>
            </w:pPr>
            <w:r>
              <w:rPr>
                <w:rFonts w:ascii="Meiryo" w:hAnsi="Meiryo" w:eastAsia="Meiryo"/>
                <w:b w:val="0"/>
                <w:sz w:val="20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/>
              <w:jc w:val="center"/>
            </w:pPr>
            <w:r>
              <w:rPr>
                <w:rFonts w:ascii="Meiryo" w:hAnsi="Meiryo" w:eastAsia="Meiryo"/>
                <w:b/>
                <w:sz w:val="20"/>
              </w:rPr>
              <w:t>3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>
              <w:rPr>
                <w:rFonts w:ascii="Meiryo" w:hAnsi="Meiryo" w:eastAsia="Meiryo"/>
                <w:b w:val="0"/>
                <w:sz w:val="20"/>
              </w:rPr>
              <w:t>1社あたりの利用は令和6年度以降の通算で3回までである</w:t>
            </w:r>
          </w:p>
        </w:tc>
        <w:tc>
          <w:tcPr>
            <w:tcW w:type="dxa" w:w="1587"/>
          </w:tcPr>
          <w:p>
            <w:pPr>
              <w:spacing w:after="40" w:before="40"/>
            </w:pPr>
            <w:r>
              <w:rPr>
                <w:rFonts w:ascii="Meiryo" w:hAnsi="Meiryo" w:eastAsia="Meiryo"/>
                <w:b w:val="0"/>
                <w:sz w:val="20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/>
              <w:jc w:val="center"/>
            </w:pPr>
            <w:r>
              <w:rPr>
                <w:rFonts w:ascii="Meiryo" w:hAnsi="Meiryo" w:eastAsia="Meiryo"/>
                <w:b/>
                <w:sz w:val="20"/>
              </w:rPr>
              <w:t>4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>
              <w:rPr>
                <w:rFonts w:ascii="Meiryo" w:hAnsi="Meiryo" w:eastAsia="Meiryo"/>
                <w:b w:val="0"/>
                <w:sz w:val="20"/>
              </w:rPr>
              <w:t>遠方の企業からの依頼は距離を理由に断ることができる</w:t>
            </w:r>
          </w:p>
        </w:tc>
        <w:tc>
          <w:tcPr>
            <w:tcW w:type="dxa" w:w="1587"/>
          </w:tcPr>
          <w:p>
            <w:pPr>
              <w:spacing w:after="40" w:before="40"/>
            </w:pPr>
            <w:r>
              <w:rPr>
                <w:rFonts w:ascii="Meiryo" w:hAnsi="Meiryo" w:eastAsia="Meiryo"/>
                <w:b w:val="0"/>
                <w:sz w:val="20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/>
              <w:jc w:val="center"/>
            </w:pPr>
            <w:r>
              <w:rPr>
                <w:rFonts w:ascii="Meiryo" w:hAnsi="Meiryo" w:eastAsia="Meiryo"/>
                <w:b/>
                <w:sz w:val="20"/>
              </w:rPr>
              <w:t>5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>
              <w:rPr>
                <w:rFonts w:ascii="Meiryo" w:hAnsi="Meiryo" w:eastAsia="Meiryo"/>
                <w:b w:val="0"/>
                <w:sz w:val="20"/>
              </w:rPr>
              <w:t>研修終了後には個別質疑応答の時間を設ける必要がある</w:t>
            </w:r>
          </w:p>
        </w:tc>
        <w:tc>
          <w:tcPr>
            <w:tcW w:type="dxa" w:w="1587"/>
          </w:tcPr>
          <w:p>
            <w:pPr>
              <w:spacing w:after="40" w:before="40"/>
            </w:pPr>
            <w:r>
              <w:rPr>
                <w:rFonts w:ascii="Meiryo" w:hAnsi="Meiryo" w:eastAsia="Meiryo"/>
                <w:b w:val="0"/>
                <w:sz w:val="20"/>
              </w:rPr>
            </w:r>
          </w:p>
        </w:tc>
      </w:tr>
    </w:tbl>
    <w:p>
      <w:pPr>
        <w:spacing w:after="160" w:before="0"/>
      </w:pPr>
      <w:r>
        <w:rPr>
          <w:rFonts w:ascii="Meiryo" w:hAnsi="Meiryo" w:eastAsia="Meiryo"/>
          <w:b w:val="0"/>
          <w:color w:val="636E72"/>
          <w:sz w:val="18"/>
        </w:rPr>
        <w:t>（正解：1 ×　2 ×　3 〇　4 ×　5 〇　※採点後に本人へ開示する）</w:t>
      </w:r>
    </w:p>
    <w:p>
      <w:pPr>
        <w:spacing w:after="80" w:before="0"/>
      </w:pPr>
      <w:r>
        <w:rPr>
          <w:rFonts w:ascii="Meiryo" w:hAnsi="Meiryo" w:eastAsia="Meiryo"/>
          <w:b/>
          <w:color w:val="1B4332"/>
          <w:sz w:val="24"/>
        </w:rPr>
        <w:t>口頭で確認すること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3628"/>
        <w:gridCol w:w="4876"/>
        <w:gridCol w:w="1587"/>
      </w:tblGrid>
      <w:tr>
        <w:tc>
          <w:tcPr>
            <w:tcW w:type="dxa" w:w="3628"/>
          </w:tcPr>
          <w:p>
            <w:pPr>
              <w:spacing w:after="40" w:before="40"/>
            </w:pPr>
            <w:r>
              <w:rPr>
                <w:rFonts w:ascii="Meiryo" w:hAnsi="Meiryo" w:eastAsia="Meiryo"/>
                <w:b/>
                <w:color w:val="1B4332"/>
                <w:sz w:val="19"/>
              </w:rPr>
              <w:t>質問</w:t>
            </w:r>
          </w:p>
        </w:tc>
        <w:tc>
          <w:tcPr>
            <w:tcW w:type="dxa" w:w="4876"/>
          </w:tcPr>
          <w:p>
            <w:pPr>
              <w:spacing w:after="40" w:before="40"/>
            </w:pPr>
            <w:r>
              <w:rPr>
                <w:rFonts w:ascii="Meiryo" w:hAnsi="Meiryo" w:eastAsia="Meiryo"/>
                <w:b/>
                <w:color w:val="1B4332"/>
                <w:sz w:val="19"/>
              </w:rPr>
              <w:t>確認したい答え</w:t>
            </w:r>
          </w:p>
        </w:tc>
        <w:tc>
          <w:tcPr>
            <w:tcW w:type="dxa" w:w="1587"/>
          </w:tcPr>
          <w:p>
            <w:pPr>
              <w:spacing w:after="40" w:before="40"/>
              <w:jc w:val="center"/>
            </w:pPr>
            <w:r>
              <w:rPr>
                <w:rFonts w:ascii="Meiryo" w:hAnsi="Meiryo" w:eastAsia="Meiryo"/>
                <w:b/>
                <w:color w:val="1B4332"/>
                <w:sz w:val="19"/>
              </w:rPr>
              <w:t>可／要補足</w:t>
            </w:r>
          </w:p>
        </w:tc>
      </w:tr>
      <w:tr>
        <w:tc>
          <w:tcPr>
            <w:tcW w:type="dxa" w:w="3628"/>
          </w:tcPr>
          <w:p>
            <w:pPr>
              <w:spacing w:after="40" w:before="40"/>
            </w:pPr>
            <w:r>
              <w:rPr>
                <w:rFonts w:ascii="Meiryo" w:hAnsi="Meiryo" w:eastAsia="Meiryo"/>
                <w:b w:val="0"/>
                <w:sz w:val="19"/>
              </w:rPr>
              <w:t>アンケートはいつ、何回とりますか</w:t>
            </w:r>
          </w:p>
        </w:tc>
        <w:tc>
          <w:tcPr>
            <w:tcW w:type="dxa" w:w="4876"/>
          </w:tcPr>
          <w:p>
            <w:pPr>
              <w:spacing w:after="40" w:before="40"/>
            </w:pPr>
            <w:r>
              <w:rPr>
                <w:rFonts w:ascii="Meiryo" w:hAnsi="Meiryo" w:eastAsia="Meiryo"/>
                <w:b w:val="0"/>
                <w:color w:val="636E72"/>
                <w:sz w:val="19"/>
              </w:rPr>
              <w:t>研修前・研修直後・1ヶ月後。終了前にその場で回収する</w:t>
            </w:r>
          </w:p>
        </w:tc>
        <w:tc>
          <w:tcPr>
            <w:tcW w:type="dxa" w:w="1587"/>
          </w:tcPr>
          <w:p>
            <w:pPr>
              <w:spacing w:after="40" w:before="40"/>
            </w:pPr>
            <w:r>
              <w:rPr>
                <w:rFonts w:ascii="Meiryo" w:hAnsi="Meiryo" w:eastAsia="Meiryo"/>
                <w:b w:val="0"/>
                <w:sz w:val="20"/>
              </w:rPr>
            </w:r>
          </w:p>
        </w:tc>
      </w:tr>
      <w:tr>
        <w:tc>
          <w:tcPr>
            <w:tcW w:type="dxa" w:w="3628"/>
          </w:tcPr>
          <w:p>
            <w:pPr>
              <w:spacing w:after="40" w:before="40"/>
            </w:pPr>
            <w:r>
              <w:rPr>
                <w:rFonts w:ascii="Meiryo" w:hAnsi="Meiryo" w:eastAsia="Meiryo"/>
                <w:b w:val="0"/>
                <w:sz w:val="19"/>
              </w:rPr>
              <w:t>この事業の成果指標は何ですか</w:t>
            </w:r>
          </w:p>
        </w:tc>
        <w:tc>
          <w:tcPr>
            <w:tcW w:type="dxa" w:w="4876"/>
          </w:tcPr>
          <w:p>
            <w:pPr>
              <w:spacing w:after="40" w:before="40"/>
            </w:pPr>
            <w:r>
              <w:rPr>
                <w:rFonts w:ascii="Meiryo" w:hAnsi="Meiryo" w:eastAsia="Meiryo"/>
                <w:b w:val="0"/>
                <w:color w:val="636E72"/>
                <w:sz w:val="19"/>
              </w:rPr>
              <w:t>週1回以上運動する人の割合が受講者全体で60%以上</w:t>
            </w:r>
          </w:p>
        </w:tc>
        <w:tc>
          <w:tcPr>
            <w:tcW w:type="dxa" w:w="1587"/>
          </w:tcPr>
          <w:p>
            <w:pPr>
              <w:spacing w:after="40" w:before="40"/>
            </w:pPr>
            <w:r>
              <w:rPr>
                <w:rFonts w:ascii="Meiryo" w:hAnsi="Meiryo" w:eastAsia="Meiryo"/>
                <w:b w:val="0"/>
                <w:sz w:val="20"/>
              </w:rPr>
            </w:r>
          </w:p>
        </w:tc>
      </w:tr>
      <w:tr>
        <w:tc>
          <w:tcPr>
            <w:tcW w:type="dxa" w:w="3628"/>
          </w:tcPr>
          <w:p>
            <w:pPr>
              <w:spacing w:after="40" w:before="40"/>
            </w:pPr>
            <w:r>
              <w:rPr>
                <w:rFonts w:ascii="Meiryo" w:hAnsi="Meiryo" w:eastAsia="Meiryo"/>
                <w:b w:val="0"/>
                <w:sz w:val="19"/>
              </w:rPr>
              <w:t>判断に迷ったときはどうしますか</w:t>
            </w:r>
          </w:p>
        </w:tc>
        <w:tc>
          <w:tcPr>
            <w:tcW w:type="dxa" w:w="4876"/>
          </w:tcPr>
          <w:p>
            <w:pPr>
              <w:spacing w:after="40" w:before="40"/>
            </w:pPr>
            <w:r>
              <w:rPr>
                <w:rFonts w:ascii="Meiryo" w:hAnsi="Meiryo" w:eastAsia="Meiryo"/>
                <w:b w:val="0"/>
                <w:color w:val="636E72"/>
                <w:sz w:val="19"/>
              </w:rPr>
              <w:t>その場で答えず「確認してご連絡します」。事務局へ連絡する</w:t>
            </w:r>
          </w:p>
        </w:tc>
        <w:tc>
          <w:tcPr>
            <w:tcW w:type="dxa" w:w="1587"/>
          </w:tcPr>
          <w:p>
            <w:pPr>
              <w:spacing w:after="40" w:before="40"/>
            </w:pPr>
            <w:r>
              <w:rPr>
                <w:rFonts w:ascii="Meiryo" w:hAnsi="Meiryo" w:eastAsia="Meiryo"/>
                <w:b w:val="0"/>
                <w:sz w:val="20"/>
              </w:rPr>
            </w:r>
          </w:p>
        </w:tc>
      </w:tr>
      <w:tr>
        <w:tc>
          <w:tcPr>
            <w:tcW w:type="dxa" w:w="3628"/>
          </w:tcPr>
          <w:p>
            <w:pPr>
              <w:spacing w:after="40" w:before="40"/>
            </w:pPr>
            <w:r>
              <w:rPr>
                <w:rFonts w:ascii="Meiryo" w:hAnsi="Meiryo" w:eastAsia="Meiryo"/>
                <w:b w:val="0"/>
                <w:sz w:val="19"/>
              </w:rPr>
              <w:t>受講者に自社の施設を尋ねられたら</w:t>
            </w:r>
          </w:p>
        </w:tc>
        <w:tc>
          <w:tcPr>
            <w:tcW w:type="dxa" w:w="4876"/>
          </w:tcPr>
          <w:p>
            <w:pPr>
              <w:spacing w:after="40" w:before="40"/>
            </w:pPr>
            <w:r>
              <w:rPr>
                <w:rFonts w:ascii="Meiryo" w:hAnsi="Meiryo" w:eastAsia="Meiryo"/>
                <w:b w:val="0"/>
                <w:color w:val="636E72"/>
                <w:sz w:val="19"/>
              </w:rPr>
              <w:t>案内・勧誘はしない。営業・広告宣伝は禁止されている</w:t>
            </w:r>
          </w:p>
        </w:tc>
        <w:tc>
          <w:tcPr>
            <w:tcW w:type="dxa" w:w="1587"/>
          </w:tcPr>
          <w:p>
            <w:pPr>
              <w:spacing w:after="40" w:before="40"/>
            </w:pPr>
            <w:r>
              <w:rPr>
                <w:rFonts w:ascii="Meiryo" w:hAnsi="Meiryo" w:eastAsia="Meiryo"/>
                <w:b w:val="0"/>
                <w:sz w:val="20"/>
              </w:rPr>
            </w:r>
          </w:p>
        </w:tc>
      </w:tr>
    </w:tbl>
    <w:p>
      <w:pPr>
        <w:spacing w:after="40" w:before="0"/>
      </w:pPr>
      <w:r>
        <w:rPr>
          <w:rFonts w:ascii="Meiryo" w:hAnsi="Meiryo" w:eastAsia="Meiryo"/>
          <w:b w:val="0"/>
          <w:sz w:val="12"/>
        </w:rPr>
      </w:r>
    </w:p>
    <w:p>
      <w:pPr>
        <w:spacing w:after="0" w:before="0"/>
      </w:pPr>
      <w:r>
        <w:rPr>
          <w:rFonts w:ascii="Meiryo" w:hAnsi="Meiryo" w:eastAsia="Meiryo"/>
          <w:b w:val="0"/>
          <w:color w:val="636E72"/>
          <w:sz w:val="19"/>
        </w:rPr>
        <w:t>※ 間違えた項目はその場で正解を伝え、シート5の「補強する点」に記入する。</w:t>
      </w:r>
    </w:p>
    <w:p>
      <w:r>
        <w:br w:type="page"/>
      </w:r>
    </w:p>
    <w:p>
      <w:pPr>
        <w:spacing w:after="40" w:before="0"/>
      </w:pPr>
      <w:r>
        <w:rPr>
          <w:rFonts w:ascii="Meiryo" w:hAnsi="Meiryo" w:eastAsia="Meiryo"/>
          <w:b w:val="0"/>
          <w:color w:val="636E72"/>
          <w:sz w:val="18"/>
        </w:rPr>
        <w:t>兵庫県 令和8年度 健康づくり研修会支援事業　講師育成 60分チェック</w:t>
      </w:r>
    </w:p>
    <w:p>
      <w:pPr>
        <w:spacing w:after="40" w:before="0"/>
      </w:pPr>
      <w:r>
        <w:rPr>
          <w:rFonts w:ascii="Meiryo" w:hAnsi="Meiryo" w:eastAsia="Meiryo"/>
          <w:b/>
          <w:color w:val="1B4332"/>
          <w:sz w:val="34"/>
        </w:rPr>
        <w:t>シート3　実演評価シート</w:t>
      </w:r>
    </w:p>
    <w:p>
      <w:pPr>
        <w:spacing w:after="160" w:before="0"/>
      </w:pPr>
      <w:r>
        <w:rPr>
          <w:rFonts w:ascii="Meiryo" w:hAnsi="Meiryo" w:eastAsia="Meiryo"/>
          <w:b w:val="0"/>
          <w:color w:val="2D6A4F"/>
          <w:sz w:val="19"/>
        </w:rPr>
        <w:t>記入者：育成担当者　／　説明15分・実技10分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2041"/>
        <w:gridCol w:w="2494"/>
        <w:gridCol w:w="3515"/>
        <w:gridCol w:w="2041"/>
      </w:tblGrid>
      <w:tr>
        <w:tc>
          <w:tcPr>
            <w:tcW w:type="dxa" w:w="2041"/>
          </w:tcPr>
          <w:p>
            <w:pPr>
              <w:spacing w:after="40" w:before="40"/>
            </w:pPr>
            <w:r>
              <w:rPr>
                <w:rFonts w:ascii="Meiryo" w:hAnsi="Meiryo" w:eastAsia="Meiryo"/>
                <w:b/>
                <w:color w:val="1B4332"/>
                <w:sz w:val="19"/>
              </w:rPr>
              <w:t>受講者名</w:t>
            </w:r>
          </w:p>
        </w:tc>
        <w:tc>
          <w:tcPr>
            <w:tcW w:type="dxa" w:w="2494"/>
          </w:tcPr>
          <w:p>
            <w:pPr>
              <w:spacing w:after="40" w:before="40"/>
            </w:pPr>
            <w:r>
              <w:rPr>
                <w:rFonts w:ascii="Meiryo" w:hAnsi="Meiryo" w:eastAsia="Meiryo"/>
                <w:b/>
                <w:color w:val="1B4332"/>
                <w:sz w:val="19"/>
              </w:rPr>
              <w:t>実施日</w:t>
            </w:r>
          </w:p>
        </w:tc>
        <w:tc>
          <w:tcPr>
            <w:tcW w:type="dxa" w:w="3515"/>
          </w:tcPr>
          <w:p>
            <w:pPr>
              <w:spacing w:after="40" w:before="40"/>
            </w:pPr>
            <w:r>
              <w:rPr>
                <w:rFonts w:ascii="Meiryo" w:hAnsi="Meiryo" w:eastAsia="Meiryo"/>
                <w:b/>
                <w:color w:val="1B4332"/>
                <w:sz w:val="19"/>
              </w:rPr>
              <w:t>対象講座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>
              <w:rPr>
                <w:rFonts w:ascii="Meiryo" w:hAnsi="Meiryo" w:eastAsia="Meiryo"/>
                <w:b/>
                <w:color w:val="1B4332"/>
                <w:sz w:val="19"/>
              </w:rPr>
              <w:t>形式</w:t>
            </w:r>
          </w:p>
        </w:tc>
      </w:tr>
      <w:tr>
        <w:tc>
          <w:tcPr>
            <w:tcW w:type="dxa" w:w="2041"/>
          </w:tcPr>
          <w:p>
            <w:pPr>
              <w:spacing w:after="40" w:before="40"/>
            </w:pPr>
            <w:r>
              <w:rPr>
                <w:rFonts w:ascii="Meiryo" w:hAnsi="Meiryo" w:eastAsia="Meiryo"/>
                <w:b w:val="0"/>
                <w:sz w:val="20"/>
              </w:rPr>
            </w:r>
          </w:p>
        </w:tc>
        <w:tc>
          <w:tcPr>
            <w:tcW w:type="dxa" w:w="2494"/>
          </w:tcPr>
          <w:p>
            <w:pPr>
              <w:spacing w:after="40" w:before="40"/>
            </w:pPr>
            <w:r>
              <w:rPr>
                <w:rFonts w:ascii="Meiryo" w:hAnsi="Meiryo" w:eastAsia="Meiryo"/>
                <w:b w:val="0"/>
                <w:sz w:val="20"/>
              </w:rPr>
              <w:t xml:space="preserve">　　　年　　月　　日</w:t>
            </w:r>
          </w:p>
        </w:tc>
        <w:tc>
          <w:tcPr>
            <w:tcW w:type="dxa" w:w="3515"/>
          </w:tcPr>
          <w:p>
            <w:pPr>
              <w:spacing w:after="40" w:before="40"/>
            </w:pPr>
            <w:r>
              <w:rPr>
                <w:rFonts w:ascii="Meiryo" w:hAnsi="Meiryo" w:eastAsia="Meiryo"/>
                <w:b w:val="0"/>
                <w:sz w:val="20"/>
              </w:rPr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>
              <w:rPr>
                <w:rFonts w:ascii="Meiryo" w:hAnsi="Meiryo" w:eastAsia="Meiryo"/>
                <w:b w:val="0"/>
                <w:sz w:val="20"/>
              </w:rPr>
              <w:t>対面 ・ オンライン</w:t>
            </w:r>
          </w:p>
        </w:tc>
      </w:tr>
    </w:tbl>
    <w:p>
      <w:pPr>
        <w:spacing w:after="40" w:before="0"/>
      </w:pPr>
      <w:r>
        <w:rPr>
          <w:rFonts w:ascii="Meiryo" w:hAnsi="Meiryo" w:eastAsia="Meiryo"/>
          <w:b w:val="0"/>
          <w:sz w:val="16"/>
        </w:rPr>
      </w:r>
    </w:p>
    <w:p>
      <w:pPr>
        <w:spacing w:after="80" w:before="0"/>
      </w:pPr>
      <w:r>
        <w:rPr>
          <w:rFonts w:ascii="Meiryo" w:hAnsi="Meiryo" w:eastAsia="Meiryo"/>
          <w:b/>
          <w:color w:val="2D6A4F"/>
          <w:sz w:val="24"/>
        </w:rPr>
        <w:t>説明パート（15分）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4535"/>
        <w:gridCol w:w="1361"/>
        <w:gridCol w:w="4195"/>
      </w:tblGrid>
      <w:tr>
        <w:tc>
          <w:tcPr>
            <w:tcW w:type="dxa" w:w="4535"/>
          </w:tcPr>
          <w:p>
            <w:pPr>
              <w:spacing w:after="40" w:before="40"/>
            </w:pPr>
            <w:r>
              <w:rPr>
                <w:rFonts w:ascii="Meiryo" w:hAnsi="Meiryo" w:eastAsia="Meiryo"/>
                <w:b/>
                <w:color w:val="1B4332"/>
                <w:sz w:val="19"/>
              </w:rPr>
              <w:t>観点</w:t>
            </w:r>
          </w:p>
        </w:tc>
        <w:tc>
          <w:tcPr>
            <w:tcW w:type="dxa" w:w="1361"/>
          </w:tcPr>
          <w:p>
            <w:pPr>
              <w:spacing w:after="40" w:before="40"/>
              <w:jc w:val="center"/>
            </w:pPr>
            <w:r>
              <w:rPr>
                <w:rFonts w:ascii="Meiryo" w:hAnsi="Meiryo" w:eastAsia="Meiryo"/>
                <w:b/>
                <w:color w:val="1B4332"/>
                <w:sz w:val="19"/>
              </w:rPr>
              <w:t>可／要補足</w:t>
            </w:r>
          </w:p>
        </w:tc>
        <w:tc>
          <w:tcPr>
            <w:tcW w:type="dxa" w:w="4195"/>
          </w:tcPr>
          <w:p>
            <w:pPr>
              <w:spacing w:after="40" w:before="40"/>
            </w:pPr>
            <w:r>
              <w:rPr>
                <w:rFonts w:ascii="Meiryo" w:hAnsi="Meiryo" w:eastAsia="Meiryo"/>
                <w:b/>
                <w:color w:val="1B4332"/>
                <w:sz w:val="19"/>
              </w:rPr>
              <w:t>メモ</w:t>
            </w:r>
          </w:p>
        </w:tc>
      </w:tr>
      <w:tr>
        <w:tc>
          <w:tcPr>
            <w:tcW w:type="dxa" w:w="4535"/>
          </w:tcPr>
          <w:p>
            <w:pPr>
              <w:spacing w:after="40" w:before="40"/>
            </w:pPr>
            <w:r>
              <w:rPr>
                <w:rFonts w:ascii="Meiryo" w:hAnsi="Meiryo" w:eastAsia="Meiryo"/>
                <w:b w:val="0"/>
                <w:sz w:val="19"/>
              </w:rPr>
              <w:t>冒頭で「本日のゴール」を示した</w:t>
            </w:r>
          </w:p>
        </w:tc>
        <w:tc>
          <w:tcPr>
            <w:tcW w:type="dxa" w:w="1361"/>
          </w:tcPr>
          <w:p>
            <w:pPr>
              <w:spacing w:after="40" w:before="40"/>
            </w:pPr>
            <w:r>
              <w:rPr>
                <w:rFonts w:ascii="Meiryo" w:hAnsi="Meiryo" w:eastAsia="Meiryo"/>
                <w:b w:val="0"/>
                <w:sz w:val="20"/>
              </w:rPr>
            </w:r>
          </w:p>
        </w:tc>
        <w:tc>
          <w:tcPr>
            <w:tcW w:type="dxa" w:w="4195"/>
          </w:tcPr>
          <w:p>
            <w:pPr>
              <w:spacing w:after="40" w:before="40"/>
            </w:pPr>
            <w:r>
              <w:rPr>
                <w:rFonts w:ascii="Meiryo" w:hAnsi="Meiryo" w:eastAsia="Meiryo"/>
                <w:b w:val="0"/>
                <w:sz w:val="19"/>
              </w:rPr>
            </w:r>
          </w:p>
        </w:tc>
      </w:tr>
      <w:tr>
        <w:tc>
          <w:tcPr>
            <w:tcW w:type="dxa" w:w="4535"/>
          </w:tcPr>
          <w:p>
            <w:pPr>
              <w:spacing w:after="40" w:before="40"/>
            </w:pPr>
            <w:r>
              <w:rPr>
                <w:rFonts w:ascii="Meiryo" w:hAnsi="Meiryo" w:eastAsia="Meiryo"/>
                <w:b w:val="0"/>
                <w:sz w:val="19"/>
              </w:rPr>
              <w:t>結論から話している（理由が先になっていない）</w:t>
            </w:r>
          </w:p>
        </w:tc>
        <w:tc>
          <w:tcPr>
            <w:tcW w:type="dxa" w:w="1361"/>
          </w:tcPr>
          <w:p>
            <w:pPr>
              <w:spacing w:after="40" w:before="40"/>
            </w:pPr>
            <w:r>
              <w:rPr>
                <w:rFonts w:ascii="Meiryo" w:hAnsi="Meiryo" w:eastAsia="Meiryo"/>
                <w:b w:val="0"/>
                <w:sz w:val="20"/>
              </w:rPr>
            </w:r>
          </w:p>
        </w:tc>
        <w:tc>
          <w:tcPr>
            <w:tcW w:type="dxa" w:w="4195"/>
          </w:tcPr>
          <w:p>
            <w:pPr>
              <w:spacing w:after="40" w:before="40"/>
            </w:pPr>
            <w:r>
              <w:rPr>
                <w:rFonts w:ascii="Meiryo" w:hAnsi="Meiryo" w:eastAsia="Meiryo"/>
                <w:b w:val="0"/>
                <w:sz w:val="19"/>
              </w:rPr>
            </w:r>
          </w:p>
        </w:tc>
      </w:tr>
      <w:tr>
        <w:tc>
          <w:tcPr>
            <w:tcW w:type="dxa" w:w="4535"/>
          </w:tcPr>
          <w:p>
            <w:pPr>
              <w:spacing w:after="40" w:before="40"/>
            </w:pPr>
            <w:r>
              <w:rPr>
                <w:rFonts w:ascii="Meiryo" w:hAnsi="Meiryo" w:eastAsia="Meiryo"/>
                <w:b w:val="0"/>
                <w:sz w:val="19"/>
              </w:rPr>
              <w:t>数値・出典を資料のとおりに言えている</w:t>
            </w:r>
          </w:p>
        </w:tc>
        <w:tc>
          <w:tcPr>
            <w:tcW w:type="dxa" w:w="1361"/>
          </w:tcPr>
          <w:p>
            <w:pPr>
              <w:spacing w:after="40" w:before="40"/>
            </w:pPr>
            <w:r>
              <w:rPr>
                <w:rFonts w:ascii="Meiryo" w:hAnsi="Meiryo" w:eastAsia="Meiryo"/>
                <w:b w:val="0"/>
                <w:sz w:val="20"/>
              </w:rPr>
            </w:r>
          </w:p>
        </w:tc>
        <w:tc>
          <w:tcPr>
            <w:tcW w:type="dxa" w:w="4195"/>
          </w:tcPr>
          <w:p>
            <w:pPr>
              <w:spacing w:after="40" w:before="40"/>
            </w:pPr>
            <w:r>
              <w:rPr>
                <w:rFonts w:ascii="Meiryo" w:hAnsi="Meiryo" w:eastAsia="Meiryo"/>
                <w:b w:val="0"/>
                <w:sz w:val="19"/>
              </w:rPr>
            </w:r>
          </w:p>
        </w:tc>
      </w:tr>
      <w:tr>
        <w:tc>
          <w:tcPr>
            <w:tcW w:type="dxa" w:w="4535"/>
          </w:tcPr>
          <w:p>
            <w:pPr>
              <w:spacing w:after="40" w:before="40"/>
            </w:pPr>
            <w:r>
              <w:rPr>
                <w:rFonts w:ascii="Meiryo" w:hAnsi="Meiryo" w:eastAsia="Meiryo"/>
                <w:b w:val="0"/>
                <w:sz w:val="19"/>
              </w:rPr>
              <w:t>いま資料のどこを話しているかが相手に分かる</w:t>
            </w:r>
          </w:p>
        </w:tc>
        <w:tc>
          <w:tcPr>
            <w:tcW w:type="dxa" w:w="1361"/>
          </w:tcPr>
          <w:p>
            <w:pPr>
              <w:spacing w:after="40" w:before="40"/>
            </w:pPr>
            <w:r>
              <w:rPr>
                <w:rFonts w:ascii="Meiryo" w:hAnsi="Meiryo" w:eastAsia="Meiryo"/>
                <w:b w:val="0"/>
                <w:sz w:val="20"/>
              </w:rPr>
            </w:r>
          </w:p>
        </w:tc>
        <w:tc>
          <w:tcPr>
            <w:tcW w:type="dxa" w:w="4195"/>
          </w:tcPr>
          <w:p>
            <w:pPr>
              <w:spacing w:after="40" w:before="40"/>
            </w:pPr>
            <w:r>
              <w:rPr>
                <w:rFonts w:ascii="Meiryo" w:hAnsi="Meiryo" w:eastAsia="Meiryo"/>
                <w:b w:val="0"/>
                <w:sz w:val="19"/>
              </w:rPr>
            </w:r>
          </w:p>
        </w:tc>
      </w:tr>
      <w:tr>
        <w:tc>
          <w:tcPr>
            <w:tcW w:type="dxa" w:w="4535"/>
          </w:tcPr>
          <w:p>
            <w:pPr>
              <w:spacing w:after="40" w:before="40"/>
            </w:pPr>
            <w:r>
              <w:rPr>
                <w:rFonts w:ascii="Meiryo" w:hAnsi="Meiryo" w:eastAsia="Meiryo"/>
                <w:b w:val="0"/>
                <w:sz w:val="19"/>
              </w:rPr>
              <w:t>声の大きさ・スピード、顔を上げるタイミング</w:t>
            </w:r>
          </w:p>
        </w:tc>
        <w:tc>
          <w:tcPr>
            <w:tcW w:type="dxa" w:w="1361"/>
          </w:tcPr>
          <w:p>
            <w:pPr>
              <w:spacing w:after="40" w:before="40"/>
            </w:pPr>
            <w:r>
              <w:rPr>
                <w:rFonts w:ascii="Meiryo" w:hAnsi="Meiryo" w:eastAsia="Meiryo"/>
                <w:b w:val="0"/>
                <w:sz w:val="20"/>
              </w:rPr>
            </w:r>
          </w:p>
        </w:tc>
        <w:tc>
          <w:tcPr>
            <w:tcW w:type="dxa" w:w="4195"/>
          </w:tcPr>
          <w:p>
            <w:pPr>
              <w:spacing w:after="40" w:before="40"/>
            </w:pPr>
            <w:r>
              <w:rPr>
                <w:rFonts w:ascii="Meiryo" w:hAnsi="Meiryo" w:eastAsia="Meiryo"/>
                <w:b w:val="0"/>
                <w:sz w:val="19"/>
              </w:rPr>
            </w:r>
          </w:p>
        </w:tc>
      </w:tr>
      <w:tr>
        <w:tc>
          <w:tcPr>
            <w:tcW w:type="dxa" w:w="4535"/>
          </w:tcPr>
          <w:p>
            <w:pPr>
              <w:spacing w:after="40" w:before="40"/>
            </w:pPr>
            <w:r>
              <w:rPr>
                <w:rFonts w:ascii="Meiryo" w:hAnsi="Meiryo" w:eastAsia="Meiryo"/>
                <w:b w:val="0"/>
                <w:sz w:val="19"/>
              </w:rPr>
              <w:t>時間内に収まっている</w:t>
            </w:r>
          </w:p>
        </w:tc>
        <w:tc>
          <w:tcPr>
            <w:tcW w:type="dxa" w:w="1361"/>
          </w:tcPr>
          <w:p>
            <w:pPr>
              <w:spacing w:after="40" w:before="40"/>
            </w:pPr>
            <w:r>
              <w:rPr>
                <w:rFonts w:ascii="Meiryo" w:hAnsi="Meiryo" w:eastAsia="Meiryo"/>
                <w:b w:val="0"/>
                <w:sz w:val="20"/>
              </w:rPr>
            </w:r>
          </w:p>
        </w:tc>
        <w:tc>
          <w:tcPr>
            <w:tcW w:type="dxa" w:w="4195"/>
          </w:tcPr>
          <w:p>
            <w:pPr>
              <w:spacing w:after="40" w:before="40"/>
            </w:pPr>
            <w:r>
              <w:rPr>
                <w:rFonts w:ascii="Meiryo" w:hAnsi="Meiryo" w:eastAsia="Meiryo"/>
                <w:b w:val="0"/>
                <w:sz w:val="19"/>
              </w:rPr>
            </w:r>
          </w:p>
        </w:tc>
      </w:tr>
    </w:tbl>
    <w:p>
      <w:pPr>
        <w:spacing w:after="40" w:before="0"/>
      </w:pPr>
      <w:r>
        <w:rPr>
          <w:rFonts w:ascii="Meiryo" w:hAnsi="Meiryo" w:eastAsia="Meiryo"/>
          <w:b w:val="0"/>
          <w:sz w:val="12"/>
        </w:rPr>
      </w:r>
    </w:p>
    <w:p>
      <w:pPr>
        <w:spacing w:after="80" w:before="0"/>
      </w:pPr>
      <w:r>
        <w:rPr>
          <w:rFonts w:ascii="Meiryo" w:hAnsi="Meiryo" w:eastAsia="Meiryo"/>
          <w:b/>
          <w:color w:val="2D6A4F"/>
          <w:sz w:val="24"/>
        </w:rPr>
        <w:t>実技パート（10分）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4535"/>
        <w:gridCol w:w="1361"/>
        <w:gridCol w:w="4195"/>
      </w:tblGrid>
      <w:tr>
        <w:tc>
          <w:tcPr>
            <w:tcW w:type="dxa" w:w="4535"/>
          </w:tcPr>
          <w:p>
            <w:pPr>
              <w:spacing w:after="40" w:before="40"/>
            </w:pPr>
            <w:r>
              <w:rPr>
                <w:rFonts w:ascii="Meiryo" w:hAnsi="Meiryo" w:eastAsia="Meiryo"/>
                <w:b/>
                <w:color w:val="1B4332"/>
                <w:sz w:val="19"/>
              </w:rPr>
              <w:t>観点</w:t>
            </w:r>
          </w:p>
        </w:tc>
        <w:tc>
          <w:tcPr>
            <w:tcW w:type="dxa" w:w="1361"/>
          </w:tcPr>
          <w:p>
            <w:pPr>
              <w:spacing w:after="40" w:before="40"/>
              <w:jc w:val="center"/>
            </w:pPr>
            <w:r>
              <w:rPr>
                <w:rFonts w:ascii="Meiryo" w:hAnsi="Meiryo" w:eastAsia="Meiryo"/>
                <w:b/>
                <w:color w:val="1B4332"/>
                <w:sz w:val="19"/>
              </w:rPr>
              <w:t>可／要補足</w:t>
            </w:r>
          </w:p>
        </w:tc>
        <w:tc>
          <w:tcPr>
            <w:tcW w:type="dxa" w:w="4195"/>
          </w:tcPr>
          <w:p>
            <w:pPr>
              <w:spacing w:after="40" w:before="40"/>
            </w:pPr>
            <w:r>
              <w:rPr>
                <w:rFonts w:ascii="Meiryo" w:hAnsi="Meiryo" w:eastAsia="Meiryo"/>
                <w:b/>
                <w:color w:val="1B4332"/>
                <w:sz w:val="19"/>
              </w:rPr>
              <w:t>メモ</w:t>
            </w:r>
          </w:p>
        </w:tc>
      </w:tr>
      <w:tr>
        <w:tc>
          <w:tcPr>
            <w:tcW w:type="dxa" w:w="4535"/>
          </w:tcPr>
          <w:p>
            <w:pPr>
              <w:spacing w:after="40" w:before="40"/>
            </w:pPr>
            <w:r>
              <w:rPr>
                <w:rFonts w:ascii="Meiryo" w:hAnsi="Meiryo" w:eastAsia="Meiryo"/>
                <w:b w:val="0"/>
                <w:sz w:val="19"/>
              </w:rPr>
              <w:t>開始前に体調確認の声かけをした</w:t>
            </w:r>
          </w:p>
        </w:tc>
        <w:tc>
          <w:tcPr>
            <w:tcW w:type="dxa" w:w="1361"/>
          </w:tcPr>
          <w:p>
            <w:pPr>
              <w:spacing w:after="40" w:before="40"/>
            </w:pPr>
            <w:r>
              <w:rPr>
                <w:rFonts w:ascii="Meiryo" w:hAnsi="Meiryo" w:eastAsia="Meiryo"/>
                <w:b w:val="0"/>
                <w:sz w:val="20"/>
              </w:rPr>
            </w:r>
          </w:p>
        </w:tc>
        <w:tc>
          <w:tcPr>
            <w:tcW w:type="dxa" w:w="4195"/>
          </w:tcPr>
          <w:p>
            <w:pPr>
              <w:spacing w:after="40" w:before="40"/>
            </w:pPr>
            <w:r>
              <w:rPr>
                <w:rFonts w:ascii="Meiryo" w:hAnsi="Meiryo" w:eastAsia="Meiryo"/>
                <w:b w:val="0"/>
                <w:sz w:val="19"/>
              </w:rPr>
            </w:r>
          </w:p>
        </w:tc>
      </w:tr>
      <w:tr>
        <w:tc>
          <w:tcPr>
            <w:tcW w:type="dxa" w:w="4535"/>
          </w:tcPr>
          <w:p>
            <w:pPr>
              <w:spacing w:after="40" w:before="40"/>
            </w:pPr>
            <w:r>
              <w:rPr>
                <w:rFonts w:ascii="Meiryo" w:hAnsi="Meiryo" w:eastAsia="Meiryo"/>
                <w:b w:val="0"/>
                <w:sz w:val="19"/>
              </w:rPr>
              <w:t>デモ → 参加者が実施 → 声かけ の流れになっている</w:t>
            </w:r>
          </w:p>
        </w:tc>
        <w:tc>
          <w:tcPr>
            <w:tcW w:type="dxa" w:w="1361"/>
          </w:tcPr>
          <w:p>
            <w:pPr>
              <w:spacing w:after="40" w:before="40"/>
            </w:pPr>
            <w:r>
              <w:rPr>
                <w:rFonts w:ascii="Meiryo" w:hAnsi="Meiryo" w:eastAsia="Meiryo"/>
                <w:b w:val="0"/>
                <w:sz w:val="20"/>
              </w:rPr>
            </w:r>
          </w:p>
        </w:tc>
        <w:tc>
          <w:tcPr>
            <w:tcW w:type="dxa" w:w="4195"/>
          </w:tcPr>
          <w:p>
            <w:pPr>
              <w:spacing w:after="40" w:before="40"/>
            </w:pPr>
            <w:r>
              <w:rPr>
                <w:rFonts w:ascii="Meiryo" w:hAnsi="Meiryo" w:eastAsia="Meiryo"/>
                <w:b w:val="0"/>
                <w:sz w:val="19"/>
              </w:rPr>
            </w:r>
          </w:p>
        </w:tc>
      </w:tr>
      <w:tr>
        <w:tc>
          <w:tcPr>
            <w:tcW w:type="dxa" w:w="4535"/>
          </w:tcPr>
          <w:p>
            <w:pPr>
              <w:spacing w:after="40" w:before="40"/>
            </w:pPr>
            <w:r>
              <w:rPr>
                <w:rFonts w:ascii="Meiryo" w:hAnsi="Meiryo" w:eastAsia="Meiryo"/>
                <w:b w:val="0"/>
                <w:sz w:val="19"/>
              </w:rPr>
              <w:t>座ったままできる代替種目を提示した</w:t>
            </w:r>
          </w:p>
        </w:tc>
        <w:tc>
          <w:tcPr>
            <w:tcW w:type="dxa" w:w="1361"/>
          </w:tcPr>
          <w:p>
            <w:pPr>
              <w:spacing w:after="40" w:before="40"/>
            </w:pPr>
            <w:r>
              <w:rPr>
                <w:rFonts w:ascii="Meiryo" w:hAnsi="Meiryo" w:eastAsia="Meiryo"/>
                <w:b w:val="0"/>
                <w:sz w:val="20"/>
              </w:rPr>
            </w:r>
          </w:p>
        </w:tc>
        <w:tc>
          <w:tcPr>
            <w:tcW w:type="dxa" w:w="4195"/>
          </w:tcPr>
          <w:p>
            <w:pPr>
              <w:spacing w:after="40" w:before="40"/>
            </w:pPr>
            <w:r>
              <w:rPr>
                <w:rFonts w:ascii="Meiryo" w:hAnsi="Meiryo" w:eastAsia="Meiryo"/>
                <w:b w:val="0"/>
                <w:sz w:val="19"/>
              </w:rPr>
            </w:r>
          </w:p>
        </w:tc>
      </w:tr>
      <w:tr>
        <w:tc>
          <w:tcPr>
            <w:tcW w:type="dxa" w:w="4535"/>
          </w:tcPr>
          <w:p>
            <w:pPr>
              <w:spacing w:after="40" w:before="40"/>
            </w:pPr>
            <w:r>
              <w:rPr>
                <w:rFonts w:ascii="Meiryo" w:hAnsi="Meiryo" w:eastAsia="Meiryo"/>
                <w:b w:val="0"/>
                <w:sz w:val="19"/>
              </w:rPr>
              <w:t>痛みが出た場合の中止指示を伝えた</w:t>
            </w:r>
          </w:p>
        </w:tc>
        <w:tc>
          <w:tcPr>
            <w:tcW w:type="dxa" w:w="1361"/>
          </w:tcPr>
          <w:p>
            <w:pPr>
              <w:spacing w:after="40" w:before="40"/>
            </w:pPr>
            <w:r>
              <w:rPr>
                <w:rFonts w:ascii="Meiryo" w:hAnsi="Meiryo" w:eastAsia="Meiryo"/>
                <w:b w:val="0"/>
                <w:sz w:val="20"/>
              </w:rPr>
            </w:r>
          </w:p>
        </w:tc>
        <w:tc>
          <w:tcPr>
            <w:tcW w:type="dxa" w:w="4195"/>
          </w:tcPr>
          <w:p>
            <w:pPr>
              <w:spacing w:after="40" w:before="40"/>
            </w:pPr>
            <w:r>
              <w:rPr>
                <w:rFonts w:ascii="Meiryo" w:hAnsi="Meiryo" w:eastAsia="Meiryo"/>
                <w:b w:val="0"/>
                <w:sz w:val="19"/>
              </w:rPr>
            </w:r>
          </w:p>
        </w:tc>
      </w:tr>
      <w:tr>
        <w:tc>
          <w:tcPr>
            <w:tcW w:type="dxa" w:w="4535"/>
          </w:tcPr>
          <w:p>
            <w:pPr>
              <w:spacing w:after="40" w:before="40"/>
            </w:pPr>
            <w:r>
              <w:rPr>
                <w:rFonts w:ascii="Meiryo" w:hAnsi="Meiryo" w:eastAsia="Meiryo"/>
                <w:b w:val="0"/>
                <w:sz w:val="19"/>
              </w:rPr>
              <w:t>その講座のねらいから外れていない</w:t>
            </w:r>
          </w:p>
        </w:tc>
        <w:tc>
          <w:tcPr>
            <w:tcW w:type="dxa" w:w="1361"/>
          </w:tcPr>
          <w:p>
            <w:pPr>
              <w:spacing w:after="40" w:before="40"/>
            </w:pPr>
            <w:r>
              <w:rPr>
                <w:rFonts w:ascii="Meiryo" w:hAnsi="Meiryo" w:eastAsia="Meiryo"/>
                <w:b w:val="0"/>
                <w:sz w:val="20"/>
              </w:rPr>
            </w:r>
          </w:p>
        </w:tc>
        <w:tc>
          <w:tcPr>
            <w:tcW w:type="dxa" w:w="4195"/>
          </w:tcPr>
          <w:p>
            <w:pPr>
              <w:spacing w:after="40" w:before="40"/>
            </w:pPr>
            <w:r>
              <w:rPr>
                <w:rFonts w:ascii="Meiryo" w:hAnsi="Meiryo" w:eastAsia="Meiryo"/>
                <w:b w:val="0"/>
                <w:sz w:val="19"/>
              </w:rPr>
            </w:r>
          </w:p>
        </w:tc>
      </w:tr>
      <w:tr>
        <w:tc>
          <w:tcPr>
            <w:tcW w:type="dxa" w:w="4535"/>
          </w:tcPr>
          <w:p>
            <w:pPr>
              <w:spacing w:after="40" w:before="40"/>
            </w:pPr>
            <w:r>
              <w:rPr>
                <w:rFonts w:ascii="Meiryo" w:hAnsi="Meiryo" w:eastAsia="Meiryo"/>
                <w:b w:val="0"/>
                <w:sz w:val="19"/>
              </w:rPr>
              <w:t>（オンラインの場合）カメラに全身が映る位置取り</w:t>
            </w:r>
          </w:p>
        </w:tc>
        <w:tc>
          <w:tcPr>
            <w:tcW w:type="dxa" w:w="1361"/>
          </w:tcPr>
          <w:p>
            <w:pPr>
              <w:spacing w:after="40" w:before="40"/>
            </w:pPr>
            <w:r>
              <w:rPr>
                <w:rFonts w:ascii="Meiryo" w:hAnsi="Meiryo" w:eastAsia="Meiryo"/>
                <w:b w:val="0"/>
                <w:sz w:val="20"/>
              </w:rPr>
            </w:r>
          </w:p>
        </w:tc>
        <w:tc>
          <w:tcPr>
            <w:tcW w:type="dxa" w:w="4195"/>
          </w:tcPr>
          <w:p>
            <w:pPr>
              <w:spacing w:after="40" w:before="40"/>
            </w:pPr>
            <w:r>
              <w:rPr>
                <w:rFonts w:ascii="Meiryo" w:hAnsi="Meiryo" w:eastAsia="Meiryo"/>
                <w:b w:val="0"/>
                <w:sz w:val="19"/>
              </w:rPr>
            </w:r>
          </w:p>
        </w:tc>
      </w:tr>
    </w:tbl>
    <w:p>
      <w:pPr>
        <w:spacing w:after="40" w:before="0"/>
      </w:pPr>
      <w:r>
        <w:rPr>
          <w:rFonts w:ascii="Meiryo" w:hAnsi="Meiryo" w:eastAsia="Meiryo"/>
          <w:b w:val="0"/>
          <w:sz w:val="12"/>
        </w:rPr>
      </w:r>
    </w:p>
    <w:p>
      <w:pPr>
        <w:spacing w:after="80" w:before="0"/>
      </w:pPr>
      <w:r>
        <w:rPr>
          <w:rFonts w:ascii="Meiryo" w:hAnsi="Meiryo" w:eastAsia="Meiryo"/>
          <w:b/>
          <w:color w:val="2D6A4F"/>
          <w:sz w:val="24"/>
        </w:rPr>
        <w:t>つなぎ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4535"/>
        <w:gridCol w:w="1361"/>
        <w:gridCol w:w="4195"/>
      </w:tblGrid>
      <w:tr>
        <w:tc>
          <w:tcPr>
            <w:tcW w:type="dxa" w:w="4535"/>
          </w:tcPr>
          <w:p>
            <w:pPr>
              <w:spacing w:after="40" w:before="40"/>
            </w:pPr>
            <w:r>
              <w:rPr>
                <w:rFonts w:ascii="Meiryo" w:hAnsi="Meiryo" w:eastAsia="Meiryo"/>
                <w:b/>
                <w:color w:val="1B4332"/>
                <w:sz w:val="19"/>
              </w:rPr>
              <w:t>観点</w:t>
            </w:r>
          </w:p>
        </w:tc>
        <w:tc>
          <w:tcPr>
            <w:tcW w:type="dxa" w:w="1361"/>
          </w:tcPr>
          <w:p>
            <w:pPr>
              <w:spacing w:after="40" w:before="40"/>
              <w:jc w:val="center"/>
            </w:pPr>
            <w:r>
              <w:rPr>
                <w:rFonts w:ascii="Meiryo" w:hAnsi="Meiryo" w:eastAsia="Meiryo"/>
                <w:b/>
                <w:color w:val="1B4332"/>
                <w:sz w:val="19"/>
              </w:rPr>
              <w:t>可／要補足</w:t>
            </w:r>
          </w:p>
        </w:tc>
        <w:tc>
          <w:tcPr>
            <w:tcW w:type="dxa" w:w="4195"/>
          </w:tcPr>
          <w:p>
            <w:pPr>
              <w:spacing w:after="40" w:before="40"/>
            </w:pPr>
            <w:r>
              <w:rPr>
                <w:rFonts w:ascii="Meiryo" w:hAnsi="Meiryo" w:eastAsia="Meiryo"/>
                <w:b/>
                <w:color w:val="1B4332"/>
                <w:sz w:val="19"/>
              </w:rPr>
              <w:t>メモ</w:t>
            </w:r>
          </w:p>
        </w:tc>
      </w:tr>
      <w:tr>
        <w:tc>
          <w:tcPr>
            <w:tcW w:type="dxa" w:w="4535"/>
          </w:tcPr>
          <w:p>
            <w:pPr>
              <w:spacing w:after="40" w:before="40"/>
            </w:pPr>
            <w:r>
              <w:rPr>
                <w:rFonts w:ascii="Meiryo" w:hAnsi="Meiryo" w:eastAsia="Meiryo"/>
                <w:b w:val="0"/>
                <w:sz w:val="19"/>
              </w:rPr>
              <w:t>説明 → 実技</w:t>
            </w:r>
          </w:p>
        </w:tc>
        <w:tc>
          <w:tcPr>
            <w:tcW w:type="dxa" w:w="1361"/>
          </w:tcPr>
          <w:p>
            <w:pPr>
              <w:spacing w:after="40" w:before="40"/>
            </w:pPr>
            <w:r>
              <w:rPr>
                <w:rFonts w:ascii="Meiryo" w:hAnsi="Meiryo" w:eastAsia="Meiryo"/>
                <w:b w:val="0"/>
                <w:sz w:val="20"/>
              </w:rPr>
            </w:r>
          </w:p>
        </w:tc>
        <w:tc>
          <w:tcPr>
            <w:tcW w:type="dxa" w:w="4195"/>
          </w:tcPr>
          <w:p>
            <w:pPr>
              <w:spacing w:after="40" w:before="40"/>
            </w:pPr>
            <w:r>
              <w:rPr>
                <w:rFonts w:ascii="Meiryo" w:hAnsi="Meiryo" w:eastAsia="Meiryo"/>
                <w:b w:val="0"/>
                <w:sz w:val="19"/>
              </w:rPr>
            </w:r>
          </w:p>
        </w:tc>
      </w:tr>
      <w:tr>
        <w:tc>
          <w:tcPr>
            <w:tcW w:type="dxa" w:w="4535"/>
          </w:tcPr>
          <w:p>
            <w:pPr>
              <w:spacing w:after="40" w:before="40"/>
            </w:pPr>
            <w:r>
              <w:rPr>
                <w:rFonts w:ascii="Meiryo" w:hAnsi="Meiryo" w:eastAsia="Meiryo"/>
                <w:b w:val="0"/>
                <w:sz w:val="19"/>
              </w:rPr>
              <w:t>実技 → 説明</w:t>
            </w:r>
          </w:p>
        </w:tc>
        <w:tc>
          <w:tcPr>
            <w:tcW w:type="dxa" w:w="1361"/>
          </w:tcPr>
          <w:p>
            <w:pPr>
              <w:spacing w:after="40" w:before="40"/>
            </w:pPr>
            <w:r>
              <w:rPr>
                <w:rFonts w:ascii="Meiryo" w:hAnsi="Meiryo" w:eastAsia="Meiryo"/>
                <w:b w:val="0"/>
                <w:sz w:val="20"/>
              </w:rPr>
            </w:r>
          </w:p>
        </w:tc>
        <w:tc>
          <w:tcPr>
            <w:tcW w:type="dxa" w:w="4195"/>
          </w:tcPr>
          <w:p>
            <w:pPr>
              <w:spacing w:after="40" w:before="40"/>
            </w:pPr>
            <w:r>
              <w:rPr>
                <w:rFonts w:ascii="Meiryo" w:hAnsi="Meiryo" w:eastAsia="Meiryo"/>
                <w:b w:val="0"/>
                <w:sz w:val="19"/>
              </w:rPr>
            </w:r>
          </w:p>
        </w:tc>
      </w:tr>
      <w:tr>
        <w:tc>
          <w:tcPr>
            <w:tcW w:type="dxa" w:w="4535"/>
          </w:tcPr>
          <w:p>
            <w:pPr>
              <w:spacing w:after="40" w:before="40"/>
            </w:pPr>
            <w:r>
              <w:rPr>
                <w:rFonts w:ascii="Meiryo" w:hAnsi="Meiryo" w:eastAsia="Meiryo"/>
                <w:b w:val="0"/>
                <w:sz w:val="19"/>
              </w:rPr>
              <w:t>実技 → 習慣化シート</w:t>
            </w:r>
          </w:p>
        </w:tc>
        <w:tc>
          <w:tcPr>
            <w:tcW w:type="dxa" w:w="1361"/>
          </w:tcPr>
          <w:p>
            <w:pPr>
              <w:spacing w:after="40" w:before="40"/>
            </w:pPr>
            <w:r>
              <w:rPr>
                <w:rFonts w:ascii="Meiryo" w:hAnsi="Meiryo" w:eastAsia="Meiryo"/>
                <w:b w:val="0"/>
                <w:sz w:val="20"/>
              </w:rPr>
            </w:r>
          </w:p>
        </w:tc>
        <w:tc>
          <w:tcPr>
            <w:tcW w:type="dxa" w:w="4195"/>
          </w:tcPr>
          <w:p>
            <w:pPr>
              <w:spacing w:after="40" w:before="40"/>
            </w:pPr>
            <w:r>
              <w:rPr>
                <w:rFonts w:ascii="Meiryo" w:hAnsi="Meiryo" w:eastAsia="Meiryo"/>
                <w:b w:val="0"/>
                <w:sz w:val="19"/>
              </w:rPr>
            </w:r>
          </w:p>
        </w:tc>
      </w:tr>
    </w:tbl>
    <w:p>
      <w:pPr>
        <w:spacing w:after="40" w:before="0"/>
      </w:pPr>
      <w:r>
        <w:rPr>
          <w:rFonts w:ascii="Meiryo" w:hAnsi="Meiryo" w:eastAsia="Meiryo"/>
          <w:b w:val="0"/>
          <w:sz w:val="12"/>
        </w:rPr>
      </w:r>
    </w:p>
    <w:p>
      <w:r>
        <w:br w:type="page"/>
      </w:r>
    </w:p>
    <w:p>
      <w:pPr>
        <w:spacing w:after="40" w:before="0"/>
      </w:pPr>
      <w:r>
        <w:rPr>
          <w:rFonts w:ascii="Meiryo" w:hAnsi="Meiryo" w:eastAsia="Meiryo"/>
          <w:b w:val="0"/>
          <w:color w:val="636E72"/>
          <w:sz w:val="18"/>
        </w:rPr>
        <w:t>兵庫県 令和8年度 健康づくり研修会支援事業　講師育成 60分チェック</w:t>
      </w:r>
    </w:p>
    <w:p>
      <w:pPr>
        <w:spacing w:after="40" w:before="0"/>
      </w:pPr>
      <w:r>
        <w:rPr>
          <w:rFonts w:ascii="Meiryo" w:hAnsi="Meiryo" w:eastAsia="Meiryo"/>
          <w:b/>
          <w:color w:val="1B4332"/>
          <w:sz w:val="34"/>
        </w:rPr>
        <w:t>シート4　ケース問答</w:t>
      </w:r>
    </w:p>
    <w:p>
      <w:pPr>
        <w:spacing w:after="160" w:before="0"/>
      </w:pPr>
      <w:r>
        <w:rPr>
          <w:rFonts w:ascii="Meiryo" w:hAnsi="Meiryo" w:eastAsia="Meiryo"/>
          <w:b w:val="0"/>
          <w:color w:val="2D6A4F"/>
          <w:sz w:val="19"/>
        </w:rPr>
        <w:t>使用者：育成担当者　／　10分　※正解の暗記ではなく初動を確認する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3175"/>
        <w:gridCol w:w="5329"/>
        <w:gridCol w:w="1587"/>
      </w:tblGrid>
      <w:tr>
        <w:tc>
          <w:tcPr>
            <w:tcW w:type="dxa" w:w="3175"/>
          </w:tcPr>
          <w:p>
            <w:pPr>
              <w:spacing w:after="40" w:before="40"/>
            </w:pPr>
            <w:r>
              <w:rPr>
                <w:rFonts w:ascii="Meiryo" w:hAnsi="Meiryo" w:eastAsia="Meiryo"/>
                <w:b/>
                <w:color w:val="1B4332"/>
                <w:sz w:val="19"/>
              </w:rPr>
              <w:t>設問</w:t>
            </w:r>
          </w:p>
        </w:tc>
        <w:tc>
          <w:tcPr>
            <w:tcW w:type="dxa" w:w="5329"/>
          </w:tcPr>
          <w:p>
            <w:pPr>
              <w:spacing w:after="40" w:before="40"/>
            </w:pPr>
            <w:r>
              <w:rPr>
                <w:rFonts w:ascii="Meiryo" w:hAnsi="Meiryo" w:eastAsia="Meiryo"/>
                <w:b/>
                <w:color w:val="1B4332"/>
                <w:sz w:val="19"/>
              </w:rPr>
              <w:t>確認したい初動</w:t>
            </w:r>
          </w:p>
        </w:tc>
        <w:tc>
          <w:tcPr>
            <w:tcW w:type="dxa" w:w="1587"/>
          </w:tcPr>
          <w:p>
            <w:pPr>
              <w:spacing w:after="40" w:before="40"/>
              <w:jc w:val="center"/>
            </w:pPr>
            <w:r>
              <w:rPr>
                <w:rFonts w:ascii="Meiryo" w:hAnsi="Meiryo" w:eastAsia="Meiryo"/>
                <w:b/>
                <w:color w:val="1B4332"/>
                <w:sz w:val="19"/>
              </w:rPr>
              <w:t>可／要補足</w:t>
            </w:r>
          </w:p>
        </w:tc>
      </w:tr>
      <w:tr>
        <w:tc>
          <w:tcPr>
            <w:tcW w:type="dxa" w:w="3175"/>
          </w:tcPr>
          <w:p>
            <w:pPr>
              <w:spacing w:after="40" w:before="40"/>
            </w:pPr>
            <w:r>
              <w:rPr>
                <w:rFonts w:ascii="Meiryo" w:hAnsi="Meiryo" w:eastAsia="Meiryo"/>
                <w:b/>
                <w:sz w:val="19"/>
              </w:rPr>
              <w:t>開始前に「腰が痛い」と申し出があった</w:t>
            </w:r>
          </w:p>
        </w:tc>
        <w:tc>
          <w:tcPr>
            <w:tcW w:type="dxa" w:w="5329"/>
          </w:tcPr>
          <w:p>
            <w:pPr>
              <w:spacing w:after="40" w:before="40"/>
            </w:pPr>
            <w:r>
              <w:rPr>
                <w:rFonts w:ascii="Meiryo" w:hAnsi="Meiryo" w:eastAsia="Meiryo"/>
                <w:b w:val="0"/>
                <w:color w:val="636E72"/>
                <w:sz w:val="19"/>
              </w:rPr>
              <w:t>無理をしないよう伝え、座ったままの代替種目を案内。痛みが強ければ見学でも可と伝える。医療的な判断はしない</w:t>
            </w:r>
          </w:p>
        </w:tc>
        <w:tc>
          <w:tcPr>
            <w:tcW w:type="dxa" w:w="1587"/>
          </w:tcPr>
          <w:p>
            <w:pPr>
              <w:spacing w:after="40" w:before="40"/>
            </w:pPr>
            <w:r>
              <w:rPr>
                <w:rFonts w:ascii="Meiryo" w:hAnsi="Meiryo" w:eastAsia="Meiryo"/>
                <w:b w:val="0"/>
                <w:sz w:val="20"/>
              </w:rPr>
            </w:r>
          </w:p>
        </w:tc>
      </w:tr>
      <w:tr>
        <w:tc>
          <w:tcPr>
            <w:tcW w:type="dxa" w:w="3175"/>
          </w:tcPr>
          <w:p>
            <w:pPr>
              <w:spacing w:after="40" w:before="40"/>
            </w:pPr>
            <w:r>
              <w:rPr>
                <w:rFonts w:ascii="Meiryo" w:hAnsi="Meiryo" w:eastAsia="Meiryo"/>
                <w:b/>
                <w:sz w:val="19"/>
              </w:rPr>
              <w:t>開始5分前、オンラインに接続できない</w:t>
            </w:r>
          </w:p>
        </w:tc>
        <w:tc>
          <w:tcPr>
            <w:tcW w:type="dxa" w:w="5329"/>
          </w:tcPr>
          <w:p>
            <w:pPr>
              <w:spacing w:after="40" w:before="40"/>
            </w:pPr>
            <w:r>
              <w:rPr>
                <w:rFonts w:ascii="Meiryo" w:hAnsi="Meiryo" w:eastAsia="Meiryo"/>
                <w:b w:val="0"/>
                <w:color w:val="636E72"/>
                <w:sz w:val="19"/>
              </w:rPr>
              <w:t>企業のご担当者に連絡し、同時に事務局へ電話。代替案（後日振替）は事務局が企業と調整する</w:t>
            </w:r>
          </w:p>
        </w:tc>
        <w:tc>
          <w:tcPr>
            <w:tcW w:type="dxa" w:w="1587"/>
          </w:tcPr>
          <w:p>
            <w:pPr>
              <w:spacing w:after="40" w:before="40"/>
            </w:pPr>
            <w:r>
              <w:rPr>
                <w:rFonts w:ascii="Meiryo" w:hAnsi="Meiryo" w:eastAsia="Meiryo"/>
                <w:b w:val="0"/>
                <w:sz w:val="20"/>
              </w:rPr>
            </w:r>
          </w:p>
        </w:tc>
      </w:tr>
      <w:tr>
        <w:tc>
          <w:tcPr>
            <w:tcW w:type="dxa" w:w="3175"/>
          </w:tcPr>
          <w:p>
            <w:pPr>
              <w:spacing w:after="40" w:before="40"/>
            </w:pPr>
            <w:r>
              <w:rPr>
                <w:rFonts w:ascii="Meiryo" w:hAnsi="Meiryo" w:eastAsia="Meiryo"/>
                <w:b/>
                <w:sz w:val="19"/>
              </w:rPr>
              <w:t>終了後、個別に治療の相談をされた</w:t>
            </w:r>
          </w:p>
        </w:tc>
        <w:tc>
          <w:tcPr>
            <w:tcW w:type="dxa" w:w="5329"/>
          </w:tcPr>
          <w:p>
            <w:pPr>
              <w:spacing w:after="40" w:before="40"/>
            </w:pPr>
            <w:r>
              <w:rPr>
                <w:rFonts w:ascii="Meiryo" w:hAnsi="Meiryo" w:eastAsia="Meiryo"/>
                <w:b w:val="0"/>
                <w:color w:val="636E72"/>
                <w:sz w:val="19"/>
              </w:rPr>
              <w:t>共感の一言 → 医療者ではないと伝える → かかりつけ医・産業医への相談を勧める（固定フレーズ）</w:t>
            </w:r>
          </w:p>
        </w:tc>
        <w:tc>
          <w:tcPr>
            <w:tcW w:type="dxa" w:w="1587"/>
          </w:tcPr>
          <w:p>
            <w:pPr>
              <w:spacing w:after="40" w:before="40"/>
            </w:pPr>
            <w:r>
              <w:rPr>
                <w:rFonts w:ascii="Meiryo" w:hAnsi="Meiryo" w:eastAsia="Meiryo"/>
                <w:b w:val="0"/>
                <w:sz w:val="20"/>
              </w:rPr>
            </w:r>
          </w:p>
        </w:tc>
      </w:tr>
      <w:tr>
        <w:tc>
          <w:tcPr>
            <w:tcW w:type="dxa" w:w="3175"/>
          </w:tcPr>
          <w:p>
            <w:pPr>
              <w:spacing w:after="40" w:before="40"/>
            </w:pPr>
            <w:r>
              <w:rPr>
                <w:rFonts w:ascii="Meiryo" w:hAnsi="Meiryo" w:eastAsia="Meiryo"/>
                <w:b/>
                <w:sz w:val="19"/>
              </w:rPr>
              <w:t>企業から「後日パーソナルもお願いしたい」と言われた</w:t>
            </w:r>
          </w:p>
        </w:tc>
        <w:tc>
          <w:tcPr>
            <w:tcW w:type="dxa" w:w="5329"/>
          </w:tcPr>
          <w:p>
            <w:pPr>
              <w:spacing w:after="40" w:before="40"/>
            </w:pPr>
            <w:r>
              <w:rPr>
                <w:rFonts w:ascii="Meiryo" w:hAnsi="Meiryo" w:eastAsia="Meiryo"/>
                <w:b w:val="0"/>
                <w:color w:val="636E72"/>
                <w:sz w:val="19"/>
              </w:rPr>
              <w:t>その場で受けない。営業・利益誘導は不可。事務局に持ち帰る</w:t>
            </w:r>
          </w:p>
        </w:tc>
        <w:tc>
          <w:tcPr>
            <w:tcW w:type="dxa" w:w="1587"/>
          </w:tcPr>
          <w:p>
            <w:pPr>
              <w:spacing w:after="40" w:before="40"/>
            </w:pPr>
            <w:r>
              <w:rPr>
                <w:rFonts w:ascii="Meiryo" w:hAnsi="Meiryo" w:eastAsia="Meiryo"/>
                <w:b w:val="0"/>
                <w:sz w:val="20"/>
              </w:rPr>
            </w:r>
          </w:p>
        </w:tc>
      </w:tr>
      <w:tr>
        <w:tc>
          <w:tcPr>
            <w:tcW w:type="dxa" w:w="3175"/>
          </w:tcPr>
          <w:p>
            <w:pPr>
              <w:spacing w:after="40" w:before="40"/>
            </w:pPr>
            <w:r>
              <w:rPr>
                <w:rFonts w:ascii="Meiryo" w:hAnsi="Meiryo" w:eastAsia="Meiryo"/>
                <w:b/>
                <w:sz w:val="19"/>
              </w:rPr>
              <w:t>実技で参加者がほとんど動いてくれない</w:t>
            </w:r>
          </w:p>
        </w:tc>
        <w:tc>
          <w:tcPr>
            <w:tcW w:type="dxa" w:w="5329"/>
          </w:tcPr>
          <w:p>
            <w:pPr>
              <w:spacing w:after="40" w:before="40"/>
            </w:pPr>
            <w:r>
              <w:rPr>
                <w:rFonts w:ascii="Meiryo" w:hAnsi="Meiryo" w:eastAsia="Meiryo"/>
                <w:b w:val="0"/>
                <w:color w:val="636E72"/>
                <w:sz w:val="19"/>
              </w:rPr>
              <w:t>強制しない。座位でできる小さい動きに切り替え、人数ではなく一人ずつに声をかける</w:t>
            </w:r>
          </w:p>
        </w:tc>
        <w:tc>
          <w:tcPr>
            <w:tcW w:type="dxa" w:w="1587"/>
          </w:tcPr>
          <w:p>
            <w:pPr>
              <w:spacing w:after="40" w:before="40"/>
            </w:pPr>
            <w:r>
              <w:rPr>
                <w:rFonts w:ascii="Meiryo" w:hAnsi="Meiryo" w:eastAsia="Meiryo"/>
                <w:b w:val="0"/>
                <w:sz w:val="20"/>
              </w:rPr>
            </w:r>
          </w:p>
        </w:tc>
      </w:tr>
    </w:tbl>
    <w:p>
      <w:pPr>
        <w:spacing w:after="40" w:before="0"/>
      </w:pPr>
      <w:r>
        <w:rPr>
          <w:rFonts w:ascii="Meiryo" w:hAnsi="Meiryo" w:eastAsia="Meiryo"/>
          <w:b w:val="0"/>
          <w:sz w:val="16"/>
        </w:rPr>
      </w:r>
    </w:p>
    <w:p>
      <w:pPr>
        <w:spacing w:after="0" w:before="0"/>
      </w:pPr>
      <w:r>
        <w:rPr>
          <w:rFonts w:ascii="Meiryo" w:hAnsi="Meiryo" w:eastAsia="Meiryo"/>
          <w:b w:val="0"/>
          <w:color w:val="636E72"/>
          <w:sz w:val="19"/>
        </w:rPr>
        <w:t>※ 5問すべてに共通する答えは「迷ったら事務局へ連絡する」。最後にこれを確認して終える。</w:t>
      </w:r>
    </w:p>
    <w:p>
      <w:r>
        <w:br w:type="page"/>
      </w:r>
    </w:p>
    <w:p>
      <w:pPr>
        <w:spacing w:after="40" w:before="0"/>
      </w:pPr>
      <w:r>
        <w:rPr>
          <w:rFonts w:ascii="Meiryo" w:hAnsi="Meiryo" w:eastAsia="Meiryo"/>
          <w:b w:val="0"/>
          <w:color w:val="636E72"/>
          <w:sz w:val="18"/>
        </w:rPr>
        <w:t>兵庫県 令和8年度 健康づくり研修会支援事業　講師育成 60分チェック</w:t>
      </w:r>
    </w:p>
    <w:p>
      <w:pPr>
        <w:spacing w:after="40" w:before="0"/>
      </w:pPr>
      <w:r>
        <w:rPr>
          <w:rFonts w:ascii="Meiryo" w:hAnsi="Meiryo" w:eastAsia="Meiryo"/>
          <w:b/>
          <w:color w:val="1B4332"/>
          <w:sz w:val="34"/>
        </w:rPr>
        <w:t>シート5　結果と補強プラン</w:t>
      </w:r>
    </w:p>
    <w:p>
      <w:pPr>
        <w:spacing w:after="160" w:before="0"/>
      </w:pPr>
      <w:r>
        <w:rPr>
          <w:rFonts w:ascii="Meiryo" w:hAnsi="Meiryo" w:eastAsia="Meiryo"/>
          <w:b w:val="0"/>
          <w:color w:val="2D6A4F"/>
          <w:sz w:val="19"/>
        </w:rPr>
        <w:t>記入者：育成担当者　／　控えを本人にお渡しください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2608"/>
        <w:gridCol w:w="2608"/>
        <w:gridCol w:w="4876"/>
      </w:tblGrid>
      <w:tr>
        <w:tc>
          <w:tcPr>
            <w:tcW w:type="dxa" w:w="2608"/>
          </w:tcPr>
          <w:p>
            <w:pPr>
              <w:spacing w:after="40" w:before="40"/>
            </w:pPr>
            <w:r>
              <w:rPr>
                <w:rFonts w:ascii="Meiryo" w:hAnsi="Meiryo" w:eastAsia="Meiryo"/>
                <w:b/>
                <w:color w:val="1B4332"/>
                <w:sz w:val="19"/>
              </w:rPr>
              <w:t>受講者名</w:t>
            </w:r>
          </w:p>
        </w:tc>
        <w:tc>
          <w:tcPr>
            <w:tcW w:type="dxa" w:w="2608"/>
          </w:tcPr>
          <w:p>
            <w:pPr>
              <w:spacing w:after="40" w:before="40"/>
            </w:pPr>
            <w:r>
              <w:rPr>
                <w:rFonts w:ascii="Meiryo" w:hAnsi="Meiryo" w:eastAsia="Meiryo"/>
                <w:b/>
                <w:color w:val="1B4332"/>
                <w:sz w:val="19"/>
              </w:rPr>
              <w:t>チェック実施日</w:t>
            </w:r>
          </w:p>
        </w:tc>
        <w:tc>
          <w:tcPr>
            <w:tcW w:type="dxa" w:w="4876"/>
          </w:tcPr>
          <w:p>
            <w:pPr>
              <w:spacing w:after="40" w:before="40"/>
            </w:pPr>
            <w:r>
              <w:rPr>
                <w:rFonts w:ascii="Meiryo" w:hAnsi="Meiryo" w:eastAsia="Meiryo"/>
                <w:b/>
                <w:color w:val="1B4332"/>
                <w:sz w:val="19"/>
              </w:rPr>
              <w:t>担当講座</w:t>
            </w:r>
          </w:p>
        </w:tc>
      </w:tr>
      <w:tr>
        <w:tc>
          <w:tcPr>
            <w:tcW w:type="dxa" w:w="2608"/>
          </w:tcPr>
          <w:p>
            <w:pPr>
              <w:spacing w:after="40" w:before="40"/>
            </w:pPr>
            <w:r>
              <w:rPr>
                <w:rFonts w:ascii="Meiryo" w:hAnsi="Meiryo" w:eastAsia="Meiryo"/>
                <w:b w:val="0"/>
                <w:sz w:val="20"/>
              </w:rPr>
            </w:r>
          </w:p>
        </w:tc>
        <w:tc>
          <w:tcPr>
            <w:tcW w:type="dxa" w:w="2608"/>
          </w:tcPr>
          <w:p>
            <w:pPr>
              <w:spacing w:after="40" w:before="40"/>
            </w:pPr>
            <w:r>
              <w:rPr>
                <w:rFonts w:ascii="Meiryo" w:hAnsi="Meiryo" w:eastAsia="Meiryo"/>
                <w:b w:val="0"/>
                <w:sz w:val="20"/>
              </w:rPr>
              <w:t xml:space="preserve">　　　年　　月　　日</w:t>
            </w:r>
          </w:p>
        </w:tc>
        <w:tc>
          <w:tcPr>
            <w:tcW w:type="dxa" w:w="4876"/>
          </w:tcPr>
          <w:p>
            <w:pPr>
              <w:spacing w:after="40" w:before="40"/>
            </w:pPr>
            <w:r>
              <w:rPr>
                <w:rFonts w:ascii="Meiryo" w:hAnsi="Meiryo" w:eastAsia="Meiryo"/>
                <w:b w:val="0"/>
                <w:sz w:val="20"/>
              </w:rPr>
            </w:r>
          </w:p>
        </w:tc>
      </w:tr>
    </w:tbl>
    <w:p>
      <w:pPr>
        <w:spacing w:after="40" w:before="0"/>
      </w:pPr>
      <w:r>
        <w:rPr>
          <w:rFonts w:ascii="Meiryo" w:hAnsi="Meiryo" w:eastAsia="Meiryo"/>
          <w:b w:val="0"/>
          <w:sz w:val="16"/>
        </w:rPr>
      </w:r>
    </w:p>
    <w:p>
      <w:pPr>
        <w:spacing w:after="80" w:before="0"/>
      </w:pPr>
      <w:r>
        <w:rPr>
          <w:rFonts w:ascii="Meiryo" w:hAnsi="Meiryo" w:eastAsia="Meiryo"/>
          <w:b/>
          <w:color w:val="1B4332"/>
          <w:sz w:val="24"/>
        </w:rPr>
        <w:t>結果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907"/>
        <w:gridCol w:w="2494"/>
        <w:gridCol w:w="6690"/>
      </w:tblGrid>
      <w:tr>
        <w:tc>
          <w:tcPr>
            <w:tcW w:type="dxa" w:w="907"/>
          </w:tcPr>
          <w:p>
            <w:pPr>
              <w:spacing w:after="40" w:before="40"/>
              <w:jc w:val="center"/>
            </w:pPr>
            <w:r>
              <w:rPr>
                <w:rFonts w:ascii="Meiryo" w:hAnsi="Meiryo" w:eastAsia="Meiryo"/>
                <w:b/>
                <w:color w:val="1B4332"/>
                <w:sz w:val="19"/>
              </w:rPr>
            </w:r>
          </w:p>
        </w:tc>
        <w:tc>
          <w:tcPr>
            <w:tcW w:type="dxa" w:w="2494"/>
          </w:tcPr>
          <w:p>
            <w:pPr>
              <w:spacing w:after="40" w:before="40"/>
            </w:pPr>
            <w:r>
              <w:rPr>
                <w:rFonts w:ascii="Meiryo" w:hAnsi="Meiryo" w:eastAsia="Meiryo"/>
                <w:b/>
                <w:color w:val="1B4332"/>
                <w:sz w:val="19"/>
              </w:rPr>
              <w:t>判定</w:t>
            </w:r>
          </w:p>
        </w:tc>
        <w:tc>
          <w:tcPr>
            <w:tcW w:type="dxa" w:w="6690"/>
          </w:tcPr>
          <w:p>
            <w:pPr>
              <w:spacing w:after="40" w:before="40"/>
            </w:pPr>
            <w:r>
              <w:rPr>
                <w:rFonts w:ascii="Meiryo" w:hAnsi="Meiryo" w:eastAsia="Meiryo"/>
                <w:b/>
                <w:color w:val="1B4332"/>
                <w:sz w:val="19"/>
              </w:rPr>
              <w:t>意味とその後の対応</w:t>
            </w:r>
          </w:p>
        </w:tc>
      </w:tr>
      <w:tr>
        <w:tc>
          <w:tcPr>
            <w:tcW w:type="dxa" w:w="907"/>
          </w:tcPr>
          <w:p>
            <w:pPr>
              <w:spacing w:after="40" w:before="40"/>
              <w:jc w:val="center"/>
            </w:pPr>
            <w:r>
              <w:rPr>
                <w:rFonts w:ascii="Meiryo" w:hAnsi="Meiryo" w:eastAsia="Meiryo"/>
                <w:b w:val="0"/>
                <w:sz w:val="24"/>
              </w:rPr>
              <w:t>□</w:t>
            </w:r>
          </w:p>
        </w:tc>
        <w:tc>
          <w:tcPr>
            <w:tcW w:type="dxa" w:w="2494"/>
          </w:tcPr>
          <w:p>
            <w:pPr>
              <w:spacing w:after="40" w:before="40"/>
            </w:pPr>
            <w:r>
              <w:rPr>
                <w:rFonts w:ascii="Meiryo" w:hAnsi="Meiryo" w:eastAsia="Meiryo"/>
                <w:b/>
                <w:color w:val="1B4332"/>
                <w:sz w:val="20"/>
              </w:rPr>
              <w:t>A. そのまま実施可</w:t>
            </w:r>
          </w:p>
        </w:tc>
        <w:tc>
          <w:tcPr>
            <w:tcW w:type="dxa" w:w="6690"/>
          </w:tcPr>
          <w:p>
            <w:pPr>
              <w:spacing w:after="40" w:before="40"/>
            </w:pPr>
            <w:r>
              <w:rPr>
                <w:rFonts w:ascii="Meiryo" w:hAnsi="Meiryo" w:eastAsia="Meiryo"/>
                <w:b w:val="0"/>
                <w:sz w:val="19"/>
              </w:rPr>
              <w:t>過不足なし。単独で担当していただきます</w:t>
            </w:r>
          </w:p>
        </w:tc>
      </w:tr>
      <w:tr>
        <w:tc>
          <w:tcPr>
            <w:tcW w:type="dxa" w:w="907"/>
          </w:tcPr>
          <w:p>
            <w:pPr>
              <w:spacing w:after="40" w:before="40"/>
              <w:jc w:val="center"/>
            </w:pPr>
            <w:r>
              <w:rPr>
                <w:rFonts w:ascii="Meiryo" w:hAnsi="Meiryo" w:eastAsia="Meiryo"/>
                <w:b w:val="0"/>
                <w:sz w:val="24"/>
              </w:rPr>
              <w:t>□</w:t>
            </w:r>
          </w:p>
        </w:tc>
        <w:tc>
          <w:tcPr>
            <w:tcW w:type="dxa" w:w="2494"/>
          </w:tcPr>
          <w:p>
            <w:pPr>
              <w:spacing w:after="40" w:before="40"/>
            </w:pPr>
            <w:r>
              <w:rPr>
                <w:rFonts w:ascii="Meiryo" w:hAnsi="Meiryo" w:eastAsia="Meiryo"/>
                <w:b/>
                <w:color w:val="1B4332"/>
                <w:sz w:val="20"/>
              </w:rPr>
              <w:t>B. 補足付きで実施可</w:t>
            </w:r>
          </w:p>
        </w:tc>
        <w:tc>
          <w:tcPr>
            <w:tcW w:type="dxa" w:w="6690"/>
          </w:tcPr>
          <w:p>
            <w:pPr>
              <w:spacing w:after="40" w:before="40"/>
            </w:pPr>
            <w:r>
              <w:rPr>
                <w:rFonts w:ascii="Meiryo" w:hAnsi="Meiryo" w:eastAsia="Meiryo"/>
                <w:b w:val="0"/>
                <w:sz w:val="19"/>
              </w:rPr>
              <w:t>一部に補強が必要。補足資料・テキストの読み合わせを追加します</w:t>
            </w:r>
          </w:p>
        </w:tc>
      </w:tr>
      <w:tr>
        <w:tc>
          <w:tcPr>
            <w:tcW w:type="dxa" w:w="907"/>
          </w:tcPr>
          <w:p>
            <w:pPr>
              <w:spacing w:after="40" w:before="40"/>
              <w:jc w:val="center"/>
            </w:pPr>
            <w:r>
              <w:rPr>
                <w:rFonts w:ascii="Meiryo" w:hAnsi="Meiryo" w:eastAsia="Meiryo"/>
                <w:b w:val="0"/>
                <w:sz w:val="24"/>
              </w:rPr>
              <w:t>□</w:t>
            </w:r>
          </w:p>
        </w:tc>
        <w:tc>
          <w:tcPr>
            <w:tcW w:type="dxa" w:w="2494"/>
          </w:tcPr>
          <w:p>
            <w:pPr>
              <w:spacing w:after="40" w:before="40"/>
            </w:pPr>
            <w:r>
              <w:rPr>
                <w:rFonts w:ascii="Meiryo" w:hAnsi="Meiryo" w:eastAsia="Meiryo"/>
                <w:b/>
                <w:color w:val="1B4332"/>
                <w:sz w:val="20"/>
              </w:rPr>
              <w:t>C. 同行サポート付き</w:t>
            </w:r>
          </w:p>
        </w:tc>
        <w:tc>
          <w:tcPr>
            <w:tcW w:type="dxa" w:w="6690"/>
          </w:tcPr>
          <w:p>
            <w:pPr>
              <w:spacing w:after="40" w:before="40"/>
            </w:pPr>
            <w:r>
              <w:rPr>
                <w:rFonts w:ascii="Meiryo" w:hAnsi="Meiryo" w:eastAsia="Meiryo"/>
                <w:b w:val="0"/>
                <w:sz w:val="19"/>
              </w:rPr>
              <w:t>初回のみ同行・オンライン同席のうえ担当していただきます</w:t>
            </w:r>
          </w:p>
        </w:tc>
      </w:tr>
    </w:tbl>
    <w:p>
      <w:pPr>
        <w:spacing w:after="160" w:before="0"/>
      </w:pPr>
      <w:r>
        <w:rPr>
          <w:rFonts w:ascii="Meiryo" w:hAnsi="Meiryo" w:eastAsia="Meiryo"/>
          <w:b/>
          <w:color w:val="2D6A4F"/>
          <w:sz w:val="19"/>
        </w:rPr>
        <w:t>「担当していただかない」という結果はありません。</w:t>
      </w:r>
    </w:p>
    <w:p>
      <w:pPr>
        <w:spacing w:after="60" w:before="0"/>
      </w:pPr>
      <w:r>
        <w:rPr>
          <w:rFonts w:ascii="Meiryo" w:hAnsi="Meiryo" w:eastAsia="Meiryo"/>
          <w:b/>
          <w:color w:val="2D6A4F"/>
          <w:sz w:val="23"/>
        </w:rPr>
        <w:t>良かった点（2つ以上）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10091"/>
      </w:tblGrid>
      <w:tr>
        <w:tc>
          <w:tcPr>
            <w:tcW w:type="dxa" w:w="10091"/>
          </w:tcPr>
          <w:p>
            <w:pPr>
              <w:spacing w:after="40" w:before="40"/>
            </w:pPr>
            <w:r>
              <w:rPr>
                <w:rFonts w:ascii="Meiryo" w:hAnsi="Meiryo" w:eastAsia="Meiryo"/>
                <w:b w:val="0"/>
                <w:color w:val="636E72"/>
                <w:sz w:val="19"/>
              </w:rPr>
            </w:r>
          </w:p>
          <w:p>
            <w:pPr>
              <w:spacing w:after="40" w:before="40"/>
            </w:pPr>
            <w:r>
              <w:rPr>
                <w:rFonts w:ascii="Meiryo" w:hAnsi="Meiryo" w:eastAsia="Meiryo"/>
                <w:b w:val="0"/>
                <w:sz w:val="19"/>
              </w:rPr>
            </w:r>
          </w:p>
          <w:p>
            <w:pPr>
              <w:spacing w:after="40" w:before="40"/>
            </w:pPr>
            <w:r>
              <w:rPr>
                <w:rFonts w:ascii="Meiryo" w:hAnsi="Meiryo" w:eastAsia="Meiryo"/>
                <w:b w:val="0"/>
                <w:sz w:val="19"/>
              </w:rPr>
            </w:r>
          </w:p>
        </w:tc>
      </w:tr>
    </w:tbl>
    <w:p>
      <w:pPr>
        <w:spacing w:after="0" w:before="0"/>
      </w:pPr>
      <w:r>
        <w:rPr>
          <w:rFonts w:ascii="Meiryo" w:hAnsi="Meiryo" w:eastAsia="Meiryo"/>
          <w:b w:val="0"/>
          <w:sz w:val="10"/>
        </w:rPr>
      </w:r>
    </w:p>
    <w:p>
      <w:pPr>
        <w:spacing w:after="60" w:before="0"/>
      </w:pPr>
      <w:r>
        <w:rPr>
          <w:rFonts w:ascii="Meiryo" w:hAnsi="Meiryo" w:eastAsia="Meiryo"/>
          <w:b/>
          <w:color w:val="E76F51"/>
          <w:sz w:val="23"/>
        </w:rPr>
        <w:t>研修当日までに補強する点（3つまで）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10091"/>
      </w:tblGrid>
      <w:tr>
        <w:tc>
          <w:tcPr>
            <w:tcW w:type="dxa" w:w="10091"/>
          </w:tcPr>
          <w:p>
            <w:pPr>
              <w:spacing w:after="40" w:before="40"/>
            </w:pPr>
            <w:r>
              <w:rPr>
                <w:rFonts w:ascii="Meiryo" w:hAnsi="Meiryo" w:eastAsia="Meiryo"/>
                <w:b w:val="0"/>
                <w:color w:val="636E72"/>
                <w:sz w:val="19"/>
              </w:rPr>
            </w:r>
          </w:p>
          <w:p>
            <w:pPr>
              <w:spacing w:after="40" w:before="40"/>
            </w:pPr>
            <w:r>
              <w:rPr>
                <w:rFonts w:ascii="Meiryo" w:hAnsi="Meiryo" w:eastAsia="Meiryo"/>
                <w:b w:val="0"/>
                <w:sz w:val="19"/>
              </w:rPr>
            </w:r>
          </w:p>
          <w:p>
            <w:pPr>
              <w:spacing w:after="40" w:before="40"/>
            </w:pPr>
            <w:r>
              <w:rPr>
                <w:rFonts w:ascii="Meiryo" w:hAnsi="Meiryo" w:eastAsia="Meiryo"/>
                <w:b w:val="0"/>
                <w:sz w:val="19"/>
              </w:rPr>
            </w:r>
          </w:p>
          <w:p>
            <w:pPr>
              <w:spacing w:after="40" w:before="40"/>
            </w:pPr>
            <w:r>
              <w:rPr>
                <w:rFonts w:ascii="Meiryo" w:hAnsi="Meiryo" w:eastAsia="Meiryo"/>
                <w:b w:val="0"/>
                <w:sz w:val="19"/>
              </w:rPr>
            </w:r>
          </w:p>
        </w:tc>
      </w:tr>
    </w:tbl>
    <w:p>
      <w:pPr>
        <w:spacing w:after="0" w:before="0"/>
      </w:pPr>
      <w:r>
        <w:rPr>
          <w:rFonts w:ascii="Meiryo" w:hAnsi="Meiryo" w:eastAsia="Meiryo"/>
          <w:b w:val="0"/>
          <w:sz w:val="10"/>
        </w:rPr>
      </w:r>
    </w:p>
    <w:p>
      <w:pPr>
        <w:spacing w:after="60" w:before="0"/>
      </w:pPr>
      <w:r>
        <w:rPr>
          <w:rFonts w:ascii="Meiryo" w:hAnsi="Meiryo" w:eastAsia="Meiryo"/>
          <w:b/>
          <w:color w:val="2D6A4F"/>
          <w:sz w:val="23"/>
        </w:rPr>
        <w:t>こちらで用意するもの（補足資料・読み合わせ・同行など）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10091"/>
      </w:tblGrid>
      <w:tr>
        <w:tc>
          <w:tcPr>
            <w:tcW w:type="dxa" w:w="10091"/>
          </w:tcPr>
          <w:p>
            <w:pPr>
              <w:spacing w:after="40" w:before="40"/>
            </w:pPr>
            <w:r>
              <w:rPr>
                <w:rFonts w:ascii="Meiryo" w:hAnsi="Meiryo" w:eastAsia="Meiryo"/>
                <w:b w:val="0"/>
                <w:color w:val="636E72"/>
                <w:sz w:val="19"/>
              </w:rPr>
            </w:r>
          </w:p>
          <w:p>
            <w:pPr>
              <w:spacing w:after="40" w:before="40"/>
            </w:pPr>
            <w:r>
              <w:rPr>
                <w:rFonts w:ascii="Meiryo" w:hAnsi="Meiryo" w:eastAsia="Meiryo"/>
                <w:b w:val="0"/>
                <w:sz w:val="19"/>
              </w:rPr>
            </w:r>
          </w:p>
          <w:p>
            <w:pPr>
              <w:spacing w:after="40" w:before="40"/>
            </w:pPr>
            <w:r>
              <w:rPr>
                <w:rFonts w:ascii="Meiryo" w:hAnsi="Meiryo" w:eastAsia="Meiryo"/>
                <w:b w:val="0"/>
                <w:sz w:val="19"/>
              </w:rPr>
            </w:r>
          </w:p>
        </w:tc>
      </w:tr>
    </w:tbl>
    <w:p>
      <w:pPr>
        <w:spacing w:after="0" w:before="0"/>
      </w:pPr>
      <w:r>
        <w:rPr>
          <w:rFonts w:ascii="Meiryo" w:hAnsi="Meiryo" w:eastAsia="Meiryo"/>
          <w:b w:val="0"/>
          <w:sz w:val="10"/>
        </w:rPr>
      </w:r>
    </w:p>
    <w:p>
      <w:pPr>
        <w:spacing w:after="40" w:before="0"/>
      </w:pPr>
      <w:r>
        <w:rPr>
          <w:rFonts w:ascii="Meiryo" w:hAnsi="Meiryo" w:eastAsia="Meiryo"/>
          <w:b w:val="0"/>
          <w:sz w:val="12"/>
        </w:rPr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5102"/>
        <w:gridCol w:w="2494"/>
        <w:gridCol w:w="2494"/>
      </w:tblGrid>
      <w:tr>
        <w:tc>
          <w:tcPr>
            <w:tcW w:type="dxa" w:w="5102"/>
          </w:tcPr>
          <w:p>
            <w:pPr>
              <w:spacing w:after="40" w:before="40"/>
            </w:pPr>
            <w:r>
              <w:rPr>
                <w:rFonts w:ascii="Meiryo" w:hAnsi="Meiryo" w:eastAsia="Meiryo"/>
                <w:b/>
                <w:color w:val="1B4332"/>
                <w:sz w:val="19"/>
              </w:rPr>
              <w:t>次のアクション</w:t>
            </w:r>
          </w:p>
        </w:tc>
        <w:tc>
          <w:tcPr>
            <w:tcW w:type="dxa" w:w="2494"/>
          </w:tcPr>
          <w:p>
            <w:pPr>
              <w:spacing w:after="40" w:before="40"/>
            </w:pPr>
            <w:r>
              <w:rPr>
                <w:rFonts w:ascii="Meiryo" w:hAnsi="Meiryo" w:eastAsia="Meiryo"/>
                <w:b/>
                <w:color w:val="1B4332"/>
                <w:sz w:val="19"/>
              </w:rPr>
              <w:t>期限</w:t>
            </w:r>
          </w:p>
        </w:tc>
        <w:tc>
          <w:tcPr>
            <w:tcW w:type="dxa" w:w="2494"/>
          </w:tcPr>
          <w:p>
            <w:pPr>
              <w:spacing w:after="40" w:before="40"/>
            </w:pPr>
            <w:r>
              <w:rPr>
                <w:rFonts w:ascii="Meiryo" w:hAnsi="Meiryo" w:eastAsia="Meiryo"/>
                <w:b/>
                <w:color w:val="1B4332"/>
                <w:sz w:val="19"/>
              </w:rPr>
              <w:t>担当</w:t>
            </w:r>
          </w:p>
        </w:tc>
      </w:tr>
      <w:tr>
        <w:tc>
          <w:tcPr>
            <w:tcW w:type="dxa" w:w="5102"/>
          </w:tcPr>
          <w:p>
            <w:pPr>
              <w:spacing w:after="40" w:before="40"/>
            </w:pPr>
            <w:r>
              <w:rPr>
                <w:rFonts w:ascii="Meiryo" w:hAnsi="Meiryo" w:eastAsia="Meiryo"/>
                <w:b w:val="0"/>
                <w:sz w:val="20"/>
              </w:rPr>
            </w:r>
          </w:p>
        </w:tc>
        <w:tc>
          <w:tcPr>
            <w:tcW w:type="dxa" w:w="2494"/>
          </w:tcPr>
          <w:p>
            <w:pPr>
              <w:spacing w:after="40" w:before="40"/>
            </w:pPr>
            <w:r>
              <w:rPr>
                <w:rFonts w:ascii="Meiryo" w:hAnsi="Meiryo" w:eastAsia="Meiryo"/>
                <w:b w:val="0"/>
                <w:sz w:val="20"/>
              </w:rPr>
            </w:r>
          </w:p>
        </w:tc>
        <w:tc>
          <w:tcPr>
            <w:tcW w:type="dxa" w:w="2494"/>
          </w:tcPr>
          <w:p>
            <w:pPr>
              <w:spacing w:after="40" w:before="40"/>
            </w:pPr>
            <w:r>
              <w:rPr>
                <w:rFonts w:ascii="Meiryo" w:hAnsi="Meiryo" w:eastAsia="Meiryo"/>
                <w:b w:val="0"/>
                <w:sz w:val="20"/>
              </w:rPr>
            </w:r>
          </w:p>
        </w:tc>
      </w:tr>
      <w:tr>
        <w:tc>
          <w:tcPr>
            <w:tcW w:type="dxa" w:w="5102"/>
          </w:tcPr>
          <w:p>
            <w:pPr>
              <w:spacing w:after="40" w:before="40"/>
            </w:pPr>
            <w:r>
              <w:rPr>
                <w:rFonts w:ascii="Meiryo" w:hAnsi="Meiryo" w:eastAsia="Meiryo"/>
                <w:b w:val="0"/>
                <w:sz w:val="20"/>
              </w:rPr>
            </w:r>
          </w:p>
        </w:tc>
        <w:tc>
          <w:tcPr>
            <w:tcW w:type="dxa" w:w="2494"/>
          </w:tcPr>
          <w:p>
            <w:pPr>
              <w:spacing w:after="40" w:before="40"/>
            </w:pPr>
            <w:r>
              <w:rPr>
                <w:rFonts w:ascii="Meiryo" w:hAnsi="Meiryo" w:eastAsia="Meiryo"/>
                <w:b w:val="0"/>
                <w:sz w:val="20"/>
              </w:rPr>
            </w:r>
          </w:p>
        </w:tc>
        <w:tc>
          <w:tcPr>
            <w:tcW w:type="dxa" w:w="2494"/>
          </w:tcPr>
          <w:p>
            <w:pPr>
              <w:spacing w:after="40" w:before="40"/>
            </w:pPr>
            <w:r>
              <w:rPr>
                <w:rFonts w:ascii="Meiryo" w:hAnsi="Meiryo" w:eastAsia="Meiryo"/>
                <w:b w:val="0"/>
                <w:sz w:val="20"/>
              </w:rPr>
            </w:r>
          </w:p>
        </w:tc>
      </w:tr>
      <w:tr>
        <w:tc>
          <w:tcPr>
            <w:tcW w:type="dxa" w:w="5102"/>
          </w:tcPr>
          <w:p>
            <w:pPr>
              <w:spacing w:after="40" w:before="40"/>
            </w:pPr>
            <w:r>
              <w:rPr>
                <w:rFonts w:ascii="Meiryo" w:hAnsi="Meiryo" w:eastAsia="Meiryo"/>
                <w:b w:val="0"/>
                <w:sz w:val="20"/>
              </w:rPr>
            </w:r>
          </w:p>
        </w:tc>
        <w:tc>
          <w:tcPr>
            <w:tcW w:type="dxa" w:w="2494"/>
          </w:tcPr>
          <w:p>
            <w:pPr>
              <w:spacing w:after="40" w:before="40"/>
            </w:pPr>
            <w:r>
              <w:rPr>
                <w:rFonts w:ascii="Meiryo" w:hAnsi="Meiryo" w:eastAsia="Meiryo"/>
                <w:b w:val="0"/>
                <w:sz w:val="20"/>
              </w:rPr>
            </w:r>
          </w:p>
        </w:tc>
        <w:tc>
          <w:tcPr>
            <w:tcW w:type="dxa" w:w="2494"/>
          </w:tcPr>
          <w:p>
            <w:pPr>
              <w:spacing w:after="40" w:before="40"/>
            </w:pPr>
            <w:r>
              <w:rPr>
                <w:rFonts w:ascii="Meiryo" w:hAnsi="Meiryo" w:eastAsia="Meiryo"/>
                <w:b w:val="0"/>
                <w:sz w:val="20"/>
              </w:rPr>
            </w:r>
          </w:p>
        </w:tc>
      </w:tr>
    </w:tbl>
    <w:p>
      <w:pPr>
        <w:spacing w:after="40" w:before="0"/>
      </w:pPr>
      <w:r>
        <w:rPr>
          <w:rFonts w:ascii="Meiryo" w:hAnsi="Meiryo" w:eastAsia="Meiryo"/>
          <w:b w:val="0"/>
          <w:sz w:val="16"/>
        </w:rPr>
      </w:r>
    </w:p>
    <w:p>
      <w:pPr>
        <w:spacing w:after="0" w:before="0"/>
      </w:pPr>
      <w:r>
        <w:rPr>
          <w:rFonts w:ascii="Meiryo" w:hAnsi="Meiryo" w:eastAsia="Meiryo"/>
          <w:b w:val="0"/>
          <w:sz w:val="21"/>
        </w:rPr>
        <w:t xml:space="preserve">ご署名　　　　　　　　　　　　　　　　　　　　　　　担当者確認　　　　　　　　　　　　　　　</w:t>
      </w:r>
    </w:p>
    <w:sectPr w:rsidR="00FC693F" w:rsidRPr="0006063C" w:rsidSect="00034616">
      <w:pgSz w:w="11906" w:h="16838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eiryo" w:hAnsi="Meiryo" w:eastAsia="Meiryo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