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数据表汇总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4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{{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table</w:t>
            </w:r>
            <w:r>
              <w:rPr>
                <w:rFonts w:hint="default"/>
                <w:sz w:val="18"/>
                <w:szCs w:val="18"/>
                <w:lang w:val="en" w:eastAsia="zh-CN"/>
              </w:rPr>
              <w:t>Info</w:t>
            </w:r>
            <w:r>
              <w:rPr>
                <w:rFonts w:hint="default"/>
                <w:sz w:val="18"/>
                <w:szCs w:val="18"/>
                <w:lang w:val="en"/>
              </w:rPr>
              <w:t>List}}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表名</w:t>
            </w:r>
          </w:p>
        </w:tc>
        <w:tc>
          <w:tcPr>
            <w:tcW w:w="4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sz w:val="18"/>
                <w:szCs w:val="18"/>
                <w:lang w:val="en" w:eastAsia="zh-CN"/>
              </w:rPr>
            </w:pPr>
            <w:r>
              <w:rPr>
                <w:rFonts w:hint="default" w:ascii="宋体" w:hAnsi="宋体" w:eastAsia="宋体" w:cs="宋体"/>
                <w:sz w:val="18"/>
                <w:szCs w:val="18"/>
                <w:lang w:val="en" w:eastAsia="zh-CN"/>
              </w:rPr>
              <w:t>[table_name]</w:t>
            </w:r>
          </w:p>
        </w:tc>
        <w:tc>
          <w:tcPr>
            <w:tcW w:w="4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bidi w:val="0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18"/>
                <w:szCs w:val="18"/>
                <w:shd w:val="clear" w:color="auto" w:fill="auto"/>
                <w:lang w:val="en"/>
              </w:rPr>
              <w:t>[</w:t>
            </w:r>
            <w:r>
              <w:rPr>
                <w:rFonts w:hint="default" w:ascii="宋体" w:hAnsi="宋体"/>
                <w:color w:val="000000"/>
                <w:sz w:val="18"/>
                <w:lang w:val="en"/>
              </w:rPr>
              <w:t>table_c</w:t>
            </w:r>
            <w:bookmarkStart w:id="0" w:name="_GoBack"/>
            <w:bookmarkEnd w:id="0"/>
            <w:r>
              <w:rPr>
                <w:rFonts w:hint="default" w:ascii="宋体" w:hAnsi="宋体"/>
                <w:color w:val="000000"/>
                <w:sz w:val="18"/>
                <w:lang w:val="en"/>
              </w:rPr>
              <w:t>omment</w:t>
            </w:r>
            <w:r>
              <w:rPr>
                <w:rFonts w:hint="default" w:ascii="宋体" w:hAnsi="宋体" w:eastAsia="宋体" w:cs="宋体"/>
                <w:color w:val="auto"/>
                <w:sz w:val="18"/>
                <w:szCs w:val="18"/>
                <w:shd w:val="clear" w:color="auto" w:fill="auto"/>
                <w:lang w:val="en"/>
              </w:rPr>
              <w:t>]</w:t>
            </w:r>
          </w:p>
        </w:tc>
      </w:tr>
    </w:tbl>
    <w:p>
      <w:pPr>
        <w:rPr>
          <w:rFonts w:hint="default"/>
          <w:lang w:val="en" w:eastAsia="zh-CN"/>
        </w:rPr>
      </w:pPr>
    </w:p>
    <w:p>
      <w:pPr>
        <w:rPr>
          <w:rFonts w:hint="eastAsia" w:eastAsiaTheme="minorEastAsia"/>
          <w:lang w:val="en" w:eastAsia="zh-CN"/>
        </w:rPr>
      </w:pPr>
      <w:r>
        <w:rPr>
          <w:rFonts w:hint="eastAsia"/>
          <w:lang w:val="en" w:eastAsia="zh-CN"/>
        </w:rPr>
        <w:t>数据库表结构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{{?tableList}}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266"/>
        <w:gridCol w:w="959"/>
        <w:gridCol w:w="880"/>
        <w:gridCol w:w="545"/>
        <w:gridCol w:w="588"/>
        <w:gridCol w:w="1357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表名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default" w:ascii="宋体" w:hAnsi="宋体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{{tableName}}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数据库用户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主键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{{pri</w:t>
            </w:r>
            <w:r>
              <w:rPr>
                <w:rFonts w:hint="default" w:ascii="宋体" w:hAnsi="宋体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C</w:t>
            </w:r>
            <w: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  <w:t>olumn}}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其他排序字段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pStyle w:val="4"/>
              <w:pBdr>
                <w:bottom w:val="none" w:color="auto" w:sz="0" w:space="0"/>
              </w:pBdr>
              <w:tabs>
                <w:tab w:val="left" w:pos="420"/>
              </w:tabs>
              <w:snapToGrid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索引字段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4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{{columnList}}</w:t>
            </w:r>
            <w:r>
              <w:rPr>
                <w:rFonts w:hint="eastAsia" w:ascii="宋体" w:hAnsi="宋体"/>
                <w:color w:val="000000"/>
                <w:sz w:val="18"/>
              </w:rPr>
              <w:t>序号</w:t>
            </w:r>
          </w:p>
        </w:tc>
        <w:tc>
          <w:tcPr>
            <w:tcW w:w="2192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字段名称</w:t>
            </w:r>
          </w:p>
        </w:tc>
        <w:tc>
          <w:tcPr>
            <w:tcW w:w="1066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数据类型（精度范围）</w:t>
            </w:r>
          </w:p>
        </w:tc>
        <w:tc>
          <w:tcPr>
            <w:tcW w:w="106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允许为空Y/N</w:t>
            </w:r>
          </w:p>
        </w:tc>
        <w:tc>
          <w:tcPr>
            <w:tcW w:w="106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唯一Y/N</w:t>
            </w:r>
          </w:p>
        </w:tc>
        <w:tc>
          <w:tcPr>
            <w:tcW w:w="1065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区别度</w:t>
            </w:r>
          </w:p>
        </w:tc>
        <w:tc>
          <w:tcPr>
            <w:tcW w:w="152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默认值</w:t>
            </w:r>
          </w:p>
        </w:tc>
        <w:tc>
          <w:tcPr>
            <w:tcW w:w="1731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约束条件/说明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" w:eastAsia="zh-CN" w:bidi="ar-SA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t>[ordinalPosition]</w:t>
            </w:r>
          </w:p>
        </w:tc>
        <w:tc>
          <w:tcPr>
            <w:tcW w:w="2192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[columnName]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[dataType]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[nullable]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[prk]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[qbd]</w:t>
            </w:r>
          </w:p>
        </w:tc>
        <w:tc>
          <w:tcPr>
            <w:tcW w:w="152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[columnDefault]</w:t>
            </w:r>
          </w:p>
        </w:tc>
        <w:tc>
          <w:tcPr>
            <w:tcW w:w="1731" w:type="dxa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[columnComment]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DDL</w:t>
            </w:r>
            <w:r>
              <w:rPr>
                <w:rFonts w:hint="eastAsia" w:ascii="宋体" w:hAnsi="宋体"/>
                <w:color w:val="000000"/>
                <w:sz w:val="18"/>
              </w:rPr>
              <w:t>脚本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  <w:lang w:val="en"/>
              </w:rPr>
              <w:t>{{ddlSql}}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记录数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增长量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 w:eastAsiaTheme="minorEastAsia" w:cstheme="minorBidi"/>
                <w:color w:val="000000"/>
                <w:kern w:val="2"/>
                <w:sz w:val="18"/>
                <w:szCs w:val="22"/>
                <w:lang w:val="en" w:eastAsia="zh-CN" w:bidi="ar-SA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表的并发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default" w:ascii="宋体" w:hAnsi="宋体"/>
                <w:color w:val="000000"/>
                <w:sz w:val="18"/>
                <w:lang w:val="en" w:eastAsia="zh-CN"/>
              </w:rPr>
            </w:pPr>
            <w:r>
              <w:rPr>
                <w:rFonts w:hint="eastAsia" w:ascii="宋体" w:hAnsi="宋体"/>
                <w:color w:val="000000"/>
                <w:sz w:val="18"/>
              </w:rPr>
              <w:t>补充说明</w:t>
            </w:r>
          </w:p>
        </w:tc>
        <w:tc>
          <w:tcPr>
            <w:tcW w:w="9705" w:type="dxa"/>
            <w:gridSpan w:val="7"/>
            <w:vAlign w:val="top"/>
          </w:tcPr>
          <w:p>
            <w:pPr>
              <w:jc w:val="left"/>
              <w:rPr>
                <w:rFonts w:hint="default" w:ascii="宋体" w:hAnsi="宋体"/>
                <w:color w:val="000000"/>
                <w:sz w:val="18"/>
                <w:lang w:val="en"/>
              </w:rPr>
            </w:pPr>
            <w:r>
              <w:rPr>
                <w:rFonts w:hint="default" w:ascii="宋体" w:hAnsi="宋体"/>
                <w:color w:val="000000"/>
                <w:sz w:val="18"/>
                <w:lang w:val="en"/>
              </w:rPr>
              <w:t>{{tableComment}}</w:t>
            </w:r>
          </w:p>
        </w:tc>
      </w:tr>
    </w:tbl>
    <w:p>
      <w:pPr>
        <w:rPr>
          <w:rFonts w:hint="eastAsia" w:eastAsiaTheme="minorEastAsia"/>
          <w:lang w:val="en" w:eastAsia="zh-C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{{/tableList}}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0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8B"/>
    <w:rsid w:val="00401FC8"/>
    <w:rsid w:val="00594CB7"/>
    <w:rsid w:val="005C512F"/>
    <w:rsid w:val="005D0138"/>
    <w:rsid w:val="006F701E"/>
    <w:rsid w:val="0071533D"/>
    <w:rsid w:val="008B56B5"/>
    <w:rsid w:val="008D418B"/>
    <w:rsid w:val="008E5ABE"/>
    <w:rsid w:val="00986624"/>
    <w:rsid w:val="009A3CAA"/>
    <w:rsid w:val="009D5973"/>
    <w:rsid w:val="00A53677"/>
    <w:rsid w:val="00AE69C2"/>
    <w:rsid w:val="00B7067B"/>
    <w:rsid w:val="00BF3B82"/>
    <w:rsid w:val="00DE1F95"/>
    <w:rsid w:val="00E32E9D"/>
    <w:rsid w:val="00EF6ECC"/>
    <w:rsid w:val="00FD2F26"/>
    <w:rsid w:val="1FCDCD90"/>
    <w:rsid w:val="2D7FC971"/>
    <w:rsid w:val="337F10AF"/>
    <w:rsid w:val="35DE8DD3"/>
    <w:rsid w:val="3C78F2C7"/>
    <w:rsid w:val="3D763A48"/>
    <w:rsid w:val="3E5E594B"/>
    <w:rsid w:val="3EA256D1"/>
    <w:rsid w:val="3EFF229C"/>
    <w:rsid w:val="3EFF42D0"/>
    <w:rsid w:val="3F32BDDE"/>
    <w:rsid w:val="4AF12560"/>
    <w:rsid w:val="4D6FB544"/>
    <w:rsid w:val="4FFFE2DC"/>
    <w:rsid w:val="55CF3100"/>
    <w:rsid w:val="57B7AFA1"/>
    <w:rsid w:val="5AFFF84C"/>
    <w:rsid w:val="5B2D3A18"/>
    <w:rsid w:val="5D150157"/>
    <w:rsid w:val="5DAFE4A5"/>
    <w:rsid w:val="5DBB1B4B"/>
    <w:rsid w:val="5EDBFF36"/>
    <w:rsid w:val="5FEC8C01"/>
    <w:rsid w:val="5FFB4B8B"/>
    <w:rsid w:val="67EF7A18"/>
    <w:rsid w:val="6B7D3283"/>
    <w:rsid w:val="76DFA45E"/>
    <w:rsid w:val="77DF9229"/>
    <w:rsid w:val="79BB3831"/>
    <w:rsid w:val="7AF87C90"/>
    <w:rsid w:val="7BE5AFFB"/>
    <w:rsid w:val="7BF79E20"/>
    <w:rsid w:val="7CA5017A"/>
    <w:rsid w:val="7DBE4B21"/>
    <w:rsid w:val="7DFF1CFD"/>
    <w:rsid w:val="7EFBAE5E"/>
    <w:rsid w:val="7FAD06AE"/>
    <w:rsid w:val="7FFF81EE"/>
    <w:rsid w:val="8FDB6D59"/>
    <w:rsid w:val="99F73B09"/>
    <w:rsid w:val="9CB2B586"/>
    <w:rsid w:val="ADBCA371"/>
    <w:rsid w:val="B3E6C51A"/>
    <w:rsid w:val="B95C86DA"/>
    <w:rsid w:val="BA7B23C6"/>
    <w:rsid w:val="BB57A50C"/>
    <w:rsid w:val="BB979837"/>
    <w:rsid w:val="BDFC6E62"/>
    <w:rsid w:val="D52979A2"/>
    <w:rsid w:val="DEF99CF6"/>
    <w:rsid w:val="DEFF7952"/>
    <w:rsid w:val="DFF63B2E"/>
    <w:rsid w:val="EF7B665E"/>
    <w:rsid w:val="EFCBED8E"/>
    <w:rsid w:val="EFEF4936"/>
    <w:rsid w:val="EFFE0233"/>
    <w:rsid w:val="EFFF0822"/>
    <w:rsid w:val="F2277914"/>
    <w:rsid w:val="F37E5AF2"/>
    <w:rsid w:val="F3ED2D43"/>
    <w:rsid w:val="F47D10A4"/>
    <w:rsid w:val="F643E750"/>
    <w:rsid w:val="F6DF850F"/>
    <w:rsid w:val="F7E38212"/>
    <w:rsid w:val="F7E44A5B"/>
    <w:rsid w:val="F7FEACA4"/>
    <w:rsid w:val="FB5E7F31"/>
    <w:rsid w:val="FCDF96E2"/>
    <w:rsid w:val="FD4B14DF"/>
    <w:rsid w:val="FD7D4D6D"/>
    <w:rsid w:val="FE734873"/>
    <w:rsid w:val="FF3D25FC"/>
    <w:rsid w:val="FF460FA4"/>
    <w:rsid w:val="FFBBC218"/>
    <w:rsid w:val="FFEE220A"/>
    <w:rsid w:val="FFEFD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97</Characters>
  <Lines>1</Lines>
  <Paragraphs>1</Paragraphs>
  <TotalTime>1</TotalTime>
  <ScaleCrop>false</ScaleCrop>
  <LinksUpToDate>false</LinksUpToDate>
  <CharactersWithSpaces>113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2018-10-10T09:36:00Z</dcterms:created>
  <dc:creator>Mo Shunwei</dc:creator>
  <cp:lastModifiedBy>zhangtao</cp:lastModifiedBy>
  <dcterms:modified xsi:type="dcterms:W3CDTF">2021-06-08T18:13:53Z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