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rId37.gif" ContentType="image/gif"/>
  <Override PartName="/word/media/rId34.png" ContentType="image/png"/>
  <Override PartName="/word/media/rId27.png" ContentType="image/png"/>
  <Override PartName="/word/media/image1.png" ContentType="image/png"/>
  <Override PartName="/word/media/image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One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Document,</w:t>
      </w:r>
      <w:r>
        <w:t xml:space="preserve"> </w:t>
      </w:r>
      <w:r>
        <w:t xml:space="preserve">Fourteen</w:t>
      </w:r>
      <w:r>
        <w:t xml:space="preserve"> </w:t>
      </w:r>
      <w:r>
        <w:t xml:space="preserve">Demos</w:t>
      </w:r>
    </w:p>
    <w:p>
      <w:pPr>
        <w:pStyle w:val="Author"/>
      </w:pPr>
      <w:r>
        <w:t xml:space="preserve">Yihui</w:t>
      </w:r>
      <w:r>
        <w:t xml:space="preserve"> </w:t>
      </w:r>
      <w:r>
        <w:t xml:space="preserve">Xie</w:t>
      </w:r>
    </w:p>
    <w:p>
      <w:pPr>
        <w:pStyle w:val="Date"/>
      </w:pPr>
      <w:r>
        <w:t xml:space="preserve">2020-01-30</w:t>
      </w:r>
      <w:r>
        <w:t xml:space="preserve"> </w:t>
      </w:r>
      <w:r>
        <w:t xml:space="preserve">@</w:t>
      </w:r>
      <w:r>
        <w:t xml:space="preserve"> </w:t>
      </w:r>
      <w:r>
        <w:t xml:space="preserve">rstudio::conf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This is an</w:t>
      </w:r>
      <w:r>
        <w:t xml:space="preserve"> </w:t>
      </w:r>
      <w:r>
        <w:rPr>
          <w:b/>
        </w:rPr>
        <w:t xml:space="preserve">R 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(Allaire et al.</w:t>
      </w:r>
      <w:r>
        <w:t xml:space="preserve"> </w:t>
      </w:r>
      <w:hyperlink w:anchor="ref-R-rmarkdown">
        <w:r>
          <w:rPr>
            <w:rStyle w:val="Hyperlink"/>
          </w:rPr>
          <w:t xml:space="preserve">2020</w:t>
        </w:r>
      </w:hyperlink>
      <w:r>
        <w:t xml:space="preserve">)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Markdown is a simple formatting syntax for authoring HTML, PDF, and MS Word documents, etc.</w:t>
      </w:r>
    </w:p>
    <w:p>
      <w:pPr>
        <w:pStyle w:val="Compact"/>
        <w:numPr>
          <w:numId w:val="1001"/>
          <w:ilvl w:val="0"/>
        </w:numPr>
      </w:pPr>
      <w:r>
        <w:t xml:space="preserve">For more details on using R Markdown, see</w:t>
      </w:r>
      <w:r>
        <w:t xml:space="preserve"> </w:t>
      </w:r>
      <w:hyperlink r:id="rId21">
        <w:r>
          <w:rPr>
            <w:rStyle w:val="Hyperlink"/>
          </w:rPr>
          <w:t xml:space="preserve">https://rmarkdown.rstudio.com</w:t>
        </w:r>
      </w:hyperlink>
      <w:r>
        <w:t xml:space="preserve">.</w:t>
      </w:r>
    </w:p>
    <w:p>
      <w:pPr>
        <w:pStyle w:val="Heading1"/>
      </w:pPr>
      <w:bookmarkStart w:id="22" w:name="r-markdown"/>
      <w:r>
        <w:t xml:space="preserve">R Markdown</w:t>
      </w:r>
      <w:bookmarkEnd w:id="22"/>
    </w:p>
    <w:p>
      <w:pPr>
        <w:pStyle w:val="Heading2"/>
      </w:pPr>
      <w:bookmarkStart w:id="23" w:name="embed-r-code"/>
      <w:r>
        <w:t xml:space="preserve">Embed R code</w:t>
      </w:r>
      <w:bookmarkEnd w:id="23"/>
    </w:p>
    <w:p>
      <w:pPr>
        <w:pStyle w:val="Heading3"/>
      </w:pPr>
      <w:bookmarkStart w:id="24" w:name="data"/>
      <w:r>
        <w:t xml:space="preserve">Data</w:t>
      </w:r>
      <w:bookmarkEnd w:id="24"/>
    </w:p>
    <w:p>
      <w:pPr>
        <w:pStyle w:val="FirstParagraph"/>
      </w:pPr>
      <w:r>
        <w:t xml:space="preserve">You can embed an R code chunk like this:</w:t>
      </w:r>
    </w:p>
    <w:p>
      <w:pPr>
        <w:pStyle w:val="SourceCode"/>
      </w:pP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'data.frame':    150 obs. of  2 variables:</w:t>
      </w:r>
      <w:r>
        <w:br w:type="textWrapping"/>
      </w:r>
      <w:r>
        <w:rPr>
          <w:rStyle w:val="VerbatimChar"/>
        </w:rPr>
        <w:t xml:space="preserve">##  $ x: num  5.1 4.9 4.7 4.6 5 5.4 4.6 5 4.4 4.9 ...</w:t>
      </w:r>
      <w:r>
        <w:br w:type="textWrapping"/>
      </w:r>
      <w:r>
        <w:rPr>
          <w:rStyle w:val="VerbatimChar"/>
        </w:rPr>
        <w:t xml:space="preserve">##  $ y: num  3.5 3 3.2 3.1 3.6 3.9 3.4 3.4 2.9 3.1 ...</w:t>
      </w:r>
    </w:p>
    <w:p>
      <w:pPr>
        <w:pStyle w:val="Heading2"/>
      </w:pPr>
      <w:bookmarkStart w:id="25" w:name="draw-plots"/>
      <w:r>
        <w:t xml:space="preserve">Draw plots</w:t>
      </w:r>
      <w:bookmarkEnd w:id="25"/>
    </w:p>
    <w:p>
      <w:pPr>
        <w:pStyle w:val="Heading3"/>
      </w:pPr>
      <w:bookmarkStart w:id="26" w:name="starry-night"/>
      <w:r>
        <w:t xml:space="preserve">Starry night</w:t>
      </w:r>
      <w:bookmarkEnd w:id="26"/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smoothScatter</w:t>
      </w:r>
      <w:r>
        <w:rPr>
          <w:rStyle w:val="NormalTok"/>
        </w:rPr>
        <w:t xml:space="preserve">(dat)</w:t>
      </w:r>
      <w:r>
        <w:br w:type="textWrapping"/>
      </w:r>
      <w:r>
        <w:rPr>
          <w:rStyle w:val="KeywordTok"/>
        </w:rPr>
        <w:t xml:space="preserve">sunflowerplot</w:t>
      </w:r>
      <w:r>
        <w:rPr>
          <w:rStyle w:val="NormalTok"/>
        </w:rPr>
        <w:t xml:space="preserve">(dat,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seg.col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486400" cy="35623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0-rstudio-conf-rmarkdown-demo_files/3/st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create-tables"/>
      <w:r>
        <w:t xml:space="preserve">Create tables</w:t>
      </w:r>
      <w:bookmarkEnd w:id="28"/>
    </w:p>
    <w:p>
      <w:pPr>
        <w:pStyle w:val="Heading3"/>
      </w:pPr>
      <w:bookmarkStart w:id="29" w:name="a-simple-table"/>
      <w:r>
        <w:t xml:space="preserve">A simple table</w:t>
      </w:r>
      <w:bookmarkEnd w:id="29"/>
    </w:p>
    <w:p>
      <w:pPr>
        <w:pStyle w:val="SourceCode"/>
      </w:pP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dat)</w:t>
      </w:r>
      <w:r>
        <w:br w:type="textWrapping"/>
      </w:r>
      <w:r>
        <w:rPr>
          <w:rStyle w:val="NormalTok"/>
        </w:rPr>
        <w:t xml:space="preserve">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(fit))  </w:t>
      </w:r>
      <w:r>
        <w:rPr>
          <w:rStyle w:val="CommentTok"/>
        </w:rPr>
        <w:t xml:space="preserve"># regression coefficients</w:t>
      </w:r>
      <w:r>
        <w:br w:type="textWrapping"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(tab,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 simple table.'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A simple table.</w:t>
      </w:r>
    </w:p>
    <w:tbl>
      <w:tblPr>
        <w:tblStyle w:val="Table"/>
        <w:tblW w:type="pct" w:w="0.0"/>
        <w:tblLook w:firstRow="1"/>
        <w:tblCaption w:val="A simple table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3.419</w:t>
            </w:r>
          </w:p>
        </w:tc>
        <w:tc>
          <w:p>
            <w:pPr>
              <w:pStyle w:val="Compact"/>
              <w:jc w:val="right"/>
            </w:pPr>
            <w:r>
              <w:t xml:space="preserve">0.254</w:t>
            </w:r>
          </w:p>
        </w:tc>
        <w:tc>
          <w:p>
            <w:pPr>
              <w:pStyle w:val="Compact"/>
              <w:jc w:val="right"/>
            </w:pPr>
            <w:r>
              <w:t xml:space="preserve">13.48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right"/>
            </w:pPr>
            <w:r>
              <w:t xml:space="preserve">-0.062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>
            <w:pPr>
              <w:pStyle w:val="Compact"/>
              <w:jc w:val="right"/>
            </w:pPr>
            <w:r>
              <w:t xml:space="preserve">-1.44</w:t>
            </w:r>
          </w:p>
        </w:tc>
        <w:tc>
          <w:p>
            <w:pPr>
              <w:pStyle w:val="Compact"/>
              <w:jc w:val="right"/>
            </w:pPr>
            <w:r>
              <w:t xml:space="preserve">0.152</w:t>
            </w:r>
          </w:p>
        </w:tc>
      </w:tr>
    </w:tbl>
    <w:p>
      <w:pPr>
        <w:pStyle w:val="Heading2"/>
      </w:pPr>
      <w:bookmarkStart w:id="30" w:name="inline-code"/>
      <w:r>
        <w:t xml:space="preserve">Inline code</w:t>
      </w:r>
      <w:bookmarkEnd w:id="30"/>
    </w:p>
    <w:p>
      <w:pPr>
        <w:pStyle w:val="Heading3"/>
      </w:pPr>
      <w:bookmarkStart w:id="31" w:name="the-model"/>
      <w:r>
        <w:t xml:space="preserve">The model</w:t>
      </w:r>
      <w:bookmarkEnd w:id="31"/>
    </w:p>
    <w:p>
      <w:pPr>
        <w:pStyle w:val="FirstParagraph"/>
      </w:pPr>
      <w:r>
        <w:t xml:space="preserve">The fitted model is: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r>
            <m:t>3.419</m:t>
          </m:r>
          <m:r>
            <m:t>+</m:t>
          </m:r>
          <m:r>
            <m:t>−</m:t>
          </m:r>
          <m:r>
            <m:t>0.062</m:t>
          </m:r>
          <m:r>
            <m:t>X</m:t>
          </m:r>
        </m:oMath>
      </m:oMathPara>
    </w:p>
    <w:p>
      <w:pPr>
        <w:pStyle w:val="Heading1"/>
      </w:pPr>
      <w:bookmarkStart w:id="32" w:name="other-features"/>
      <w:r>
        <w:t xml:space="preserve">Other features</w:t>
      </w:r>
      <w:bookmarkEnd w:id="32"/>
    </w:p>
    <w:p>
      <w:pPr>
        <w:pStyle w:val="Heading2"/>
      </w:pPr>
      <w:bookmarkStart w:id="33" w:name="figure-caption"/>
      <w:r>
        <w:t xml:space="preserve">Figure caption</w:t>
      </w:r>
      <w:bookmarkEnd w:id="33"/>
    </w:p>
    <w:p>
      <w:pPr>
        <w:pStyle w:val="FirstParagraph"/>
      </w:pPr>
      <w:r>
        <w:t xml:space="preserve">You can also add captions and numbers to figures. See Figure @ref(fig:pie) for example.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pie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'Sky'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'Sunny side of pyramid'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'Shady side of pyramid'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'#0292D8'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'#F7EA39'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'#C4B632'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init.angle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My favorite pie chart." title="" id="1" name="Picture"/>
            <a:graphic>
              <a:graphicData uri="http://schemas.openxmlformats.org/drawingml/2006/picture">
                <pic:pic>
                  <pic:nvPicPr>
                    <pic:cNvPr descr="2020-rstudio-conf-rmarkdown-demo_files/3/pi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My favorite pie chart.</w:t>
      </w:r>
    </w:p>
    <w:p>
      <w:pPr>
        <w:pStyle w:val="Heading2"/>
      </w:pPr>
      <w:bookmarkStart w:id="35" w:name="dynamic-content"/>
      <w:r>
        <w:t xml:space="preserve">Dynamic content</w:t>
      </w:r>
      <w:bookmarkEnd w:id="35"/>
    </w:p>
    <w:p>
      <w:pPr>
        <w:pStyle w:val="Heading3"/>
      </w:pPr>
      <w:bookmarkStart w:id="36" w:name="animation"/>
      <w:r>
        <w:t xml:space="preserve">Animation</w:t>
      </w:r>
      <w:bookmarkEnd w:id="36"/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pie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'yellow'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init.angle =</w:t>
      </w:r>
      <w:r>
        <w:rPr>
          <w:rStyle w:val="NormalTok"/>
        </w:rPr>
        <w:t xml:space="preserve"> a)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486400" cy="43891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0-rstudio-conf-rmarkdown-demo_files/3/pacman-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89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8" w:name="leaflet-maps"/>
      <w:r>
        <w:t xml:space="preserve">Leaflet maps</w:t>
      </w:r>
      <w:bookmarkEnd w:id="38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(leaflet)</w:t>
      </w:r>
      <w:r>
        <w:br w:type="textWrapping"/>
      </w:r>
      <w:r>
        <w:rPr>
          <w:rStyle w:val="KeywordTok"/>
        </w:rPr>
        <w:t xml:space="preserve">leaflet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addTiles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setView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122.410951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37.7858188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zoom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bookmarkStart w:id="39" w:name="htmlwidget-2ca1dc3bc3118ffc6711"/>
    <w:bookmarkEnd w:id="39"/>
    <w:p>
      <w:pPr>
        <w:pStyle w:val="Heading3"/>
      </w:pPr>
      <w:bookmarkStart w:id="40" w:name="datatables"/>
      <w:r>
        <w:t xml:space="preserve">DataTables</w:t>
      </w:r>
      <w:bookmarkEnd w:id="40"/>
    </w:p>
    <w:p>
      <w:pPr>
        <w:pStyle w:val="SourceCode"/>
      </w:pPr>
      <w:r>
        <w:rPr>
          <w:rStyle w:val="NormalTok"/>
        </w:rPr>
        <w:t xml:space="preserve">DT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datatable</w:t>
      </w:r>
      <w:r>
        <w:rPr>
          <w:rStyle w:val="NormalTok"/>
        </w:rPr>
        <w:t xml:space="preserve">(iris)</w:t>
      </w:r>
    </w:p>
    <w:bookmarkStart w:id="41" w:name="htmlwidget-99366de78996296dc1f8"/>
    <w:bookmarkEnd w:id="41"/>
    <w:bookmarkStart w:id="44" w:name="refs"/>
    <w:bookmarkStart w:id="43" w:name="ref-R-rmarkdown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2020.</w:t>
      </w:r>
      <w:r>
        <w:t xml:space="preserve"> </w:t>
      </w:r>
      <w:r>
        <w:rPr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42">
        <w:r>
          <w:rPr>
            <w:rStyle w:val="Hyperlink"/>
          </w:rPr>
          <w:t xml:space="preserve">https://CRAN.R-project.org/package=rmarkdown</w:t>
        </w:r>
      </w:hyperlink>
      <w:r>
        <w:t xml:space="preserve">.</w:t>
      </w:r>
    </w:p>
    <w:bookmarkEnd w:id="43"/>
    <w:bookmarkEnd w:id="44"/>
    <w:sectPr w:rsidR="00511A17">
      <w:head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AAB" w:rsidRDefault="00DB7AAB">
    <w:pPr>
      <w:pStyle w:val="Header"/>
    </w:pPr>
    <w:r>
      <w:rPr>
        <w:noProof/>
        <w:lang w:eastAsia="zh-C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-447676</wp:posOffset>
          </wp:positionV>
          <wp:extent cx="7781925" cy="90487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studioconf-la-title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6250"/>
                  <a:stretch/>
                </pic:blipFill>
                <pic:spPr bwMode="auto">
                  <a:xfrm>
                    <a:off x="0" y="0"/>
                    <a:ext cx="7781925" cy="9048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AE401"/>
    <w:multiLevelType w:val="multilevel"/>
    <w:tmpl w:val="ED1E54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DB7AA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B7AAB"/>
  </w:style>
  <w:style w:type="paragraph" w:styleId="Footer">
    <w:name w:val="footer"/>
    <w:basedOn w:val="Normal"/>
    <w:link w:val="FooterChar"/>
    <w:unhideWhenUsed/>
    <w:rsid w:val="00DB7AA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DB7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Type="http://schemas.openxmlformats.org/officeDocument/2006/relationships/image" Id="rId37" Target="media/rId37.gif" /><Relationship Type="http://schemas.openxmlformats.org/officeDocument/2006/relationships/image" Id="rId34" Target="media/rId34.png" /><Relationship Type="http://schemas.openxmlformats.org/officeDocument/2006/relationships/image" Id="rId27" Target="media/rId27.png" /><Relationship Type="http://schemas.openxmlformats.org/officeDocument/2006/relationships/hyperlink" Id="rId42" Target="https://CRAN.R-project.org/package=rmarkdown" TargetMode="External" /><Relationship Type="http://schemas.openxmlformats.org/officeDocument/2006/relationships/hyperlink" Id="rId21" Target="https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s://CRAN.R-project.org/package=rmarkdown" TargetMode="External" /><Relationship Type="http://schemas.openxmlformats.org/officeDocument/2006/relationships/hyperlink" Id="rId21" Target="https://rmarkdown.rstudio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139</Words>
  <Characters>798</Characters>
  <Application>Microsoft Office Word</Application>
  <DocSecurity>4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 R Markdown Document, Fourteen Demos</dc:title>
  <dc:creator>Yihui Xie</dc:creator>
  <cp:keywords/>
  <dcterms:created xsi:type="dcterms:W3CDTF">2020-03-08T05:51:39Z</dcterms:created>
  <dcterms:modified xsi:type="dcterms:W3CDTF">2020-03-08T05:51:39Z</dcterms:modified>
</cp:coreProperties>
</file>