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1351C5" w14:textId="77777777" w:rsidR="00FA32BF" w:rsidRPr="00FA32BF" w:rsidRDefault="00FA32BF">
      <w:pPr>
        <w:pStyle w:val="Ttulo1"/>
        <w:spacing w:before="280" w:after="120"/>
        <w:rPr>
          <w:rFonts w:ascii="Times New Roman" w:eastAsia="Times New Roman" w:hAnsi="Times New Roman" w:cs="Times New Roman"/>
          <w:color w:val="000000"/>
          <w:sz w:val="28"/>
        </w:rPr>
      </w:pPr>
      <w:bookmarkStart w:id="0" w:name="levantamiento-y-modelamiento-de-procesos"/>
    </w:p>
    <w:p w14:paraId="0D3E5F3D" w14:textId="77777777" w:rsidR="00FA32BF" w:rsidRDefault="00FA32BF" w:rsidP="00FA32BF">
      <w:pPr>
        <w:rPr>
          <w:sz w:val="32"/>
          <w:szCs w:val="32"/>
        </w:rPr>
      </w:pPr>
    </w:p>
    <w:p w14:paraId="042DE47A" w14:textId="77777777" w:rsidR="00FA32BF" w:rsidRDefault="00FA32BF" w:rsidP="00FA32BF">
      <w:pPr>
        <w:rPr>
          <w:sz w:val="32"/>
          <w:szCs w:val="32"/>
        </w:rPr>
      </w:pPr>
    </w:p>
    <w:p w14:paraId="522D6C40" w14:textId="77777777" w:rsidR="00FA32BF" w:rsidRDefault="00FA32BF" w:rsidP="00FA32BF">
      <w:pPr>
        <w:rPr>
          <w:sz w:val="32"/>
          <w:szCs w:val="32"/>
        </w:rPr>
      </w:pPr>
    </w:p>
    <w:p w14:paraId="685AA8EC" w14:textId="77777777" w:rsidR="00FA32BF" w:rsidRDefault="00FA32BF" w:rsidP="00FA32BF">
      <w:pPr>
        <w:rPr>
          <w:sz w:val="32"/>
          <w:szCs w:val="32"/>
        </w:rPr>
      </w:pPr>
    </w:p>
    <w:p w14:paraId="5E08C265" w14:textId="77777777" w:rsidR="00FA32BF" w:rsidRDefault="00FA32BF" w:rsidP="00FA32BF">
      <w:pPr>
        <w:rPr>
          <w:sz w:val="32"/>
          <w:szCs w:val="32"/>
        </w:rPr>
      </w:pPr>
    </w:p>
    <w:p w14:paraId="0870D46E" w14:textId="790F60FD" w:rsidR="00FA32BF" w:rsidRPr="00FA32BF" w:rsidRDefault="00FA32BF" w:rsidP="00FA32BF">
      <w:pPr>
        <w:jc w:val="center"/>
        <w:rPr>
          <w:sz w:val="32"/>
          <w:szCs w:val="32"/>
        </w:rPr>
      </w:pPr>
      <w:r w:rsidRPr="00FA32BF">
        <w:rPr>
          <w:sz w:val="32"/>
          <w:szCs w:val="32"/>
        </w:rPr>
        <w:t>Levantamiento y modelamiento – Hermandad de Dolores</w:t>
      </w:r>
    </w:p>
    <w:p w14:paraId="6B92274C" w14:textId="77777777" w:rsidR="00FA32BF" w:rsidRPr="00FA32BF" w:rsidRDefault="00FA32BF" w:rsidP="00FA32BF">
      <w:pPr>
        <w:jc w:val="center"/>
        <w:rPr>
          <w:sz w:val="32"/>
          <w:szCs w:val="32"/>
        </w:rPr>
      </w:pPr>
    </w:p>
    <w:p w14:paraId="60FA764F" w14:textId="77777777" w:rsidR="00FA32BF" w:rsidRPr="00FA32BF" w:rsidRDefault="00FA32BF" w:rsidP="00FA32BF">
      <w:pPr>
        <w:rPr>
          <w:sz w:val="32"/>
          <w:szCs w:val="32"/>
        </w:rPr>
      </w:pPr>
    </w:p>
    <w:p w14:paraId="03999D87" w14:textId="77777777" w:rsidR="00FA32BF" w:rsidRPr="00FA32BF" w:rsidRDefault="00FA32BF" w:rsidP="00FA32BF">
      <w:pPr>
        <w:jc w:val="center"/>
        <w:rPr>
          <w:sz w:val="32"/>
          <w:szCs w:val="32"/>
        </w:rPr>
      </w:pPr>
    </w:p>
    <w:p w14:paraId="373CFBF1" w14:textId="460A434C" w:rsidR="00FA32BF" w:rsidRPr="00FA32BF" w:rsidRDefault="00FA32BF" w:rsidP="00FA32BF">
      <w:pPr>
        <w:jc w:val="center"/>
      </w:pPr>
      <w:r w:rsidRPr="00FA32BF">
        <w:t>Fecha entrega: 2</w:t>
      </w:r>
      <w:r w:rsidRPr="00FA32BF">
        <w:t>4</w:t>
      </w:r>
      <w:r w:rsidRPr="00FA32BF">
        <w:t>/0</w:t>
      </w:r>
      <w:r w:rsidRPr="00FA32BF">
        <w:t>9/</w:t>
      </w:r>
      <w:r w:rsidRPr="00FA32BF">
        <w:t>2026</w:t>
      </w:r>
    </w:p>
    <w:p w14:paraId="399A135C" w14:textId="77777777" w:rsidR="00FA32BF" w:rsidRPr="00FA32BF" w:rsidRDefault="00FA32BF" w:rsidP="00FA32BF">
      <w:pPr>
        <w:jc w:val="center"/>
      </w:pPr>
      <w:r w:rsidRPr="00FA32BF">
        <w:t>Profesor:</w:t>
      </w:r>
    </w:p>
    <w:p w14:paraId="0CF3752A" w14:textId="15BBC98F" w:rsidR="00FA32BF" w:rsidRPr="00FA32BF" w:rsidRDefault="00FA32BF" w:rsidP="00FA32BF">
      <w:pPr>
        <w:jc w:val="center"/>
      </w:pPr>
      <w:r w:rsidRPr="00FA32BF">
        <w:t>Elizabeth Chicata</w:t>
      </w:r>
    </w:p>
    <w:p w14:paraId="0E7240BA" w14:textId="77777777" w:rsidR="00FA32BF" w:rsidRPr="00FA32BF" w:rsidRDefault="00FA32BF" w:rsidP="00FA32BF">
      <w:pPr>
        <w:jc w:val="center"/>
      </w:pPr>
    </w:p>
    <w:p w14:paraId="11DB2479" w14:textId="6DD5424B" w:rsidR="00FA32BF" w:rsidRPr="00FA32BF" w:rsidRDefault="00FA32BF" w:rsidP="00FA32BF">
      <w:pPr>
        <w:jc w:val="center"/>
      </w:pPr>
      <w:r w:rsidRPr="00FA32BF">
        <w:t>Integrantes</w:t>
      </w:r>
      <w:r>
        <w:t xml:space="preserve"> Grupo N°4</w:t>
      </w:r>
      <w:r w:rsidRPr="00FA32BF">
        <w:t>:</w:t>
      </w:r>
    </w:p>
    <w:p w14:paraId="10843A18" w14:textId="77777777" w:rsidR="00FA32BF" w:rsidRPr="00FA32BF" w:rsidRDefault="00FA32BF" w:rsidP="00FA32BF">
      <w:pPr>
        <w:jc w:val="center"/>
      </w:pPr>
      <w:r w:rsidRPr="00FA32BF">
        <w:t>Amalia Hermosilla</w:t>
      </w:r>
    </w:p>
    <w:p w14:paraId="4A626048" w14:textId="4479D243" w:rsidR="00FA32BF" w:rsidRPr="00FA32BF" w:rsidRDefault="00FA32BF" w:rsidP="00FA32BF">
      <w:pPr>
        <w:jc w:val="center"/>
      </w:pPr>
      <w:r w:rsidRPr="00FA32BF">
        <w:t>Franco Latorre</w:t>
      </w:r>
    </w:p>
    <w:p w14:paraId="48009817" w14:textId="1D71CD5E" w:rsidR="00FA32BF" w:rsidRDefault="00FA32BF">
      <w:pPr>
        <w:rPr>
          <w:b/>
          <w:bCs/>
          <w:color w:val="000000"/>
          <w:sz w:val="28"/>
          <w:szCs w:val="32"/>
        </w:rPr>
      </w:pPr>
    </w:p>
    <w:p w14:paraId="319526AA" w14:textId="77777777" w:rsidR="00FA32BF" w:rsidRDefault="00FA32BF">
      <w:pPr>
        <w:rPr>
          <w:b/>
          <w:bCs/>
          <w:color w:val="000000"/>
          <w:sz w:val="28"/>
          <w:szCs w:val="32"/>
        </w:rPr>
      </w:pPr>
    </w:p>
    <w:p w14:paraId="4D676A51" w14:textId="77777777" w:rsidR="00FA32BF" w:rsidRDefault="00FA32BF">
      <w:pPr>
        <w:rPr>
          <w:b/>
          <w:bCs/>
          <w:color w:val="000000"/>
          <w:sz w:val="28"/>
          <w:szCs w:val="32"/>
        </w:rPr>
      </w:pPr>
    </w:p>
    <w:p w14:paraId="5E9A6076" w14:textId="77777777" w:rsidR="00FA32BF" w:rsidRDefault="00FA32BF">
      <w:pPr>
        <w:rPr>
          <w:b/>
          <w:bCs/>
          <w:color w:val="000000"/>
          <w:sz w:val="28"/>
          <w:szCs w:val="32"/>
        </w:rPr>
      </w:pPr>
    </w:p>
    <w:p w14:paraId="5CFABFA2" w14:textId="77777777" w:rsidR="00FA32BF" w:rsidRDefault="00FA32BF">
      <w:pPr>
        <w:rPr>
          <w:b/>
          <w:bCs/>
          <w:color w:val="000000"/>
          <w:sz w:val="28"/>
          <w:szCs w:val="32"/>
        </w:rPr>
      </w:pPr>
    </w:p>
    <w:p w14:paraId="1C1BA568" w14:textId="77777777" w:rsidR="00FA32BF" w:rsidRDefault="00FA32BF">
      <w:pPr>
        <w:rPr>
          <w:b/>
          <w:bCs/>
          <w:color w:val="000000"/>
          <w:sz w:val="28"/>
          <w:szCs w:val="32"/>
        </w:rPr>
      </w:pPr>
    </w:p>
    <w:p w14:paraId="3CF24510" w14:textId="77777777" w:rsidR="00FA32BF" w:rsidRDefault="00FA32BF">
      <w:pPr>
        <w:rPr>
          <w:b/>
          <w:bCs/>
          <w:color w:val="000000"/>
          <w:sz w:val="28"/>
          <w:szCs w:val="32"/>
        </w:rPr>
      </w:pPr>
    </w:p>
    <w:p w14:paraId="7EF9A881" w14:textId="6834ADE8" w:rsidR="00F33CF1" w:rsidRPr="00FA32BF" w:rsidRDefault="00AC43F7">
      <w:pPr>
        <w:pStyle w:val="Ttulo1"/>
        <w:spacing w:before="280" w:after="120"/>
        <w:rPr>
          <w:rFonts w:ascii="Times New Roman" w:hAnsi="Times New Roman" w:cs="Times New Roman"/>
        </w:rPr>
      </w:pPr>
      <w:r w:rsidRPr="00FA32BF">
        <w:rPr>
          <w:rFonts w:ascii="Times New Roman" w:eastAsia="Times New Roman" w:hAnsi="Times New Roman" w:cs="Times New Roman"/>
          <w:color w:val="000000"/>
          <w:sz w:val="28"/>
        </w:rPr>
        <w:lastRenderedPageBreak/>
        <w:t>Levantamiento y modelamiento de procesos</w:t>
      </w:r>
    </w:p>
    <w:p w14:paraId="4AC24CE1" w14:textId="77777777" w:rsidR="00F33CF1" w:rsidRPr="00FA32BF" w:rsidRDefault="00AC43F7">
      <w:pPr>
        <w:pStyle w:val="Ttulo2"/>
        <w:spacing w:before="280" w:after="120"/>
        <w:rPr>
          <w:rFonts w:ascii="Times New Roman" w:hAnsi="Times New Roman" w:cs="Times New Roman"/>
        </w:rPr>
      </w:pPr>
      <w:bookmarkStart w:id="1" w:name="X5fcfa56be115c79e71a1bc734fb78555c3f5ec0"/>
      <w:r w:rsidRPr="00FA32BF">
        <w:rPr>
          <w:rFonts w:ascii="Times New Roman" w:eastAsia="Times New Roman" w:hAnsi="Times New Roman" w:cs="Times New Roman"/>
          <w:color w:val="000000"/>
          <w:sz w:val="25"/>
        </w:rPr>
        <w:t>Instituto de Caridad Hermandad de Dolores</w:t>
      </w:r>
    </w:p>
    <w:p w14:paraId="1B0C42DC" w14:textId="77777777" w:rsidR="00F33CF1" w:rsidRPr="00FA32BF" w:rsidRDefault="00AC43F7">
      <w:pPr>
        <w:pStyle w:val="FirstParagraph"/>
        <w:spacing w:after="120" w:line="276" w:lineRule="auto"/>
        <w:jc w:val="both"/>
      </w:pPr>
      <w:r w:rsidRPr="00FA32BF">
        <w:t>Ingeniería de Software · Unidad I: Procesos de Negocio · Modelo en cascada</w:t>
      </w:r>
    </w:p>
    <w:tbl>
      <w:tblPr>
        <w:tblStyle w:val="Table"/>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2875"/>
        <w:gridCol w:w="6469"/>
      </w:tblGrid>
      <w:tr w:rsidR="00F33CF1" w:rsidRPr="00FA32BF" w14:paraId="0AAAB914" w14:textId="77777777" w:rsidTr="00F33CF1">
        <w:trPr>
          <w:jc w:val="center"/>
        </w:trPr>
        <w:tc>
          <w:tcPr>
            <w:tcW w:w="2880" w:type="dxa"/>
          </w:tcPr>
          <w:p w14:paraId="406DB3B6" w14:textId="77777777" w:rsidR="00F33CF1" w:rsidRPr="00FA32BF" w:rsidRDefault="00AC43F7">
            <w:pPr>
              <w:pStyle w:val="Compact"/>
              <w:spacing w:before="40" w:after="40"/>
            </w:pPr>
            <w:r w:rsidRPr="00FA32BF">
              <w:rPr>
                <w:sz w:val="19"/>
              </w:rPr>
              <w:t>Proyecto / mandante</w:t>
            </w:r>
          </w:p>
        </w:tc>
        <w:tc>
          <w:tcPr>
            <w:tcW w:w="6480" w:type="dxa"/>
          </w:tcPr>
          <w:p w14:paraId="4B941306" w14:textId="77777777" w:rsidR="00F33CF1" w:rsidRPr="00FA32BF" w:rsidRDefault="00AC43F7">
            <w:pPr>
              <w:pStyle w:val="Compact"/>
              <w:spacing w:before="40" w:after="40"/>
            </w:pPr>
            <w:r w:rsidRPr="00FA32BF">
              <w:rPr>
                <w:sz w:val="19"/>
              </w:rPr>
              <w:t>Instituto de Caridad Hermandad de Dolores</w:t>
            </w:r>
          </w:p>
        </w:tc>
      </w:tr>
      <w:tr w:rsidR="00F33CF1" w:rsidRPr="00FA32BF" w14:paraId="5DF4E790" w14:textId="77777777" w:rsidTr="00F33CF1">
        <w:trPr>
          <w:jc w:val="center"/>
        </w:trPr>
        <w:tc>
          <w:tcPr>
            <w:tcW w:w="2880" w:type="dxa"/>
          </w:tcPr>
          <w:p w14:paraId="528AFD52" w14:textId="77777777" w:rsidR="00F33CF1" w:rsidRPr="00FA32BF" w:rsidRDefault="00AC43F7">
            <w:pPr>
              <w:pStyle w:val="Compact"/>
              <w:spacing w:before="40" w:after="40"/>
            </w:pPr>
            <w:r w:rsidRPr="00FA32BF">
              <w:rPr>
                <w:sz w:val="19"/>
              </w:rPr>
              <w:t>Integrantes</w:t>
            </w:r>
          </w:p>
        </w:tc>
        <w:tc>
          <w:tcPr>
            <w:tcW w:w="6480" w:type="dxa"/>
          </w:tcPr>
          <w:p w14:paraId="39251073" w14:textId="77777777" w:rsidR="00F33CF1" w:rsidRPr="00FA32BF" w:rsidRDefault="00AC43F7">
            <w:pPr>
              <w:pStyle w:val="Compact"/>
              <w:spacing w:before="40" w:after="40"/>
            </w:pPr>
            <w:r w:rsidRPr="00FA32BF">
              <w:rPr>
                <w:sz w:val="19"/>
              </w:rPr>
              <w:t>Amalia Hermosilla, Franco Latorre</w:t>
            </w:r>
          </w:p>
        </w:tc>
      </w:tr>
      <w:tr w:rsidR="00F33CF1" w:rsidRPr="00FA32BF" w14:paraId="7E534CF4" w14:textId="77777777" w:rsidTr="00F33CF1">
        <w:trPr>
          <w:jc w:val="center"/>
        </w:trPr>
        <w:tc>
          <w:tcPr>
            <w:tcW w:w="2880" w:type="dxa"/>
          </w:tcPr>
          <w:p w14:paraId="17646CB6" w14:textId="77777777" w:rsidR="00F33CF1" w:rsidRPr="00FA32BF" w:rsidRDefault="00AC43F7">
            <w:pPr>
              <w:pStyle w:val="Compact"/>
              <w:spacing w:before="40" w:after="40"/>
            </w:pPr>
            <w:r w:rsidRPr="00FA32BF">
              <w:rPr>
                <w:sz w:val="19"/>
              </w:rPr>
              <w:t>Grupo</w:t>
            </w:r>
          </w:p>
        </w:tc>
        <w:tc>
          <w:tcPr>
            <w:tcW w:w="6480" w:type="dxa"/>
          </w:tcPr>
          <w:p w14:paraId="02AB3D17" w14:textId="77777777" w:rsidR="00F33CF1" w:rsidRPr="00FA32BF" w:rsidRDefault="00AC43F7">
            <w:pPr>
              <w:pStyle w:val="Compact"/>
              <w:spacing w:before="40" w:after="40"/>
            </w:pPr>
            <w:r w:rsidRPr="00FA32BF">
              <w:rPr>
                <w:sz w:val="19"/>
              </w:rPr>
              <w:t>4</w:t>
            </w:r>
          </w:p>
        </w:tc>
      </w:tr>
      <w:tr w:rsidR="00F33CF1" w:rsidRPr="00FA32BF" w14:paraId="09F1D0FE" w14:textId="77777777" w:rsidTr="00F33CF1">
        <w:trPr>
          <w:jc w:val="center"/>
        </w:trPr>
        <w:tc>
          <w:tcPr>
            <w:tcW w:w="2880" w:type="dxa"/>
          </w:tcPr>
          <w:p w14:paraId="5CBC3649" w14:textId="77777777" w:rsidR="00F33CF1" w:rsidRPr="00FA32BF" w:rsidRDefault="00AC43F7">
            <w:pPr>
              <w:pStyle w:val="Compact"/>
              <w:spacing w:before="40" w:after="40"/>
            </w:pPr>
            <w:r w:rsidRPr="00FA32BF">
              <w:rPr>
                <w:sz w:val="19"/>
              </w:rPr>
              <w:t>Fecha</w:t>
            </w:r>
          </w:p>
        </w:tc>
        <w:tc>
          <w:tcPr>
            <w:tcW w:w="6480" w:type="dxa"/>
          </w:tcPr>
          <w:p w14:paraId="3B7B72D9" w14:textId="77777777" w:rsidR="00F33CF1" w:rsidRPr="00FA32BF" w:rsidRDefault="00AC43F7">
            <w:pPr>
              <w:pStyle w:val="Compact"/>
              <w:spacing w:before="40" w:after="40"/>
            </w:pPr>
            <w:r w:rsidRPr="00FA32BF">
              <w:rPr>
                <w:sz w:val="19"/>
              </w:rPr>
              <w:t>24 de septiembre de 2026</w:t>
            </w:r>
          </w:p>
        </w:tc>
      </w:tr>
      <w:tr w:rsidR="00F33CF1" w:rsidRPr="00FA32BF" w14:paraId="50874D77" w14:textId="77777777" w:rsidTr="00F33CF1">
        <w:trPr>
          <w:jc w:val="center"/>
        </w:trPr>
        <w:tc>
          <w:tcPr>
            <w:tcW w:w="2880" w:type="dxa"/>
          </w:tcPr>
          <w:p w14:paraId="1CEB51CE" w14:textId="77777777" w:rsidR="00F33CF1" w:rsidRPr="00FA32BF" w:rsidRDefault="00AC43F7">
            <w:pPr>
              <w:pStyle w:val="Compact"/>
              <w:spacing w:before="40" w:after="40"/>
            </w:pPr>
            <w:r w:rsidRPr="00FA32BF">
              <w:rPr>
                <w:sz w:val="19"/>
              </w:rPr>
              <w:t>Proceso seleccionado</w:t>
            </w:r>
          </w:p>
        </w:tc>
        <w:tc>
          <w:tcPr>
            <w:tcW w:w="6480" w:type="dxa"/>
          </w:tcPr>
          <w:p w14:paraId="0AAE01CA" w14:textId="77777777" w:rsidR="00F33CF1" w:rsidRPr="00FA32BF" w:rsidRDefault="00AC43F7">
            <w:pPr>
              <w:pStyle w:val="Compact"/>
              <w:spacing w:before="40" w:after="40"/>
            </w:pPr>
            <w:r w:rsidRPr="00FA32BF">
              <w:rPr>
                <w:sz w:val="19"/>
              </w:rPr>
              <w:t>Agendamiento y confirmación de atenciones de salud</w:t>
            </w:r>
          </w:p>
        </w:tc>
      </w:tr>
    </w:tbl>
    <w:p w14:paraId="71B3B913" w14:textId="77777777" w:rsidR="00F33CF1" w:rsidRPr="00FA32BF" w:rsidRDefault="00AC43F7">
      <w:pPr>
        <w:pStyle w:val="Textoindependiente"/>
        <w:spacing w:after="120" w:line="276" w:lineRule="auto"/>
        <w:jc w:val="both"/>
      </w:pPr>
      <w:r w:rsidRPr="00FA32BF">
        <w:t xml:space="preserve">La palabra </w:t>
      </w:r>
      <w:r w:rsidRPr="00FA32BF">
        <w:rPr>
          <w:b/>
          <w:color w:val="C00000"/>
        </w:rPr>
        <w:t>FALTANTE</w:t>
      </w:r>
      <w:r w:rsidRPr="00FA32BF">
        <w:rPr>
          <w:color w:val="000000"/>
        </w:rPr>
        <w:t>, en rojo, señala la información que aún no ha sido levantada o los archivos que todavía no se adjuntan.</w:t>
      </w:r>
    </w:p>
    <w:p w14:paraId="16D00EDB" w14:textId="77777777" w:rsidR="00F33CF1" w:rsidRPr="00FA32BF" w:rsidRDefault="00AC43F7">
      <w:pPr>
        <w:pStyle w:val="Ttulo2"/>
        <w:spacing w:before="280" w:after="120"/>
        <w:rPr>
          <w:rFonts w:ascii="Times New Roman" w:hAnsi="Times New Roman" w:cs="Times New Roman"/>
        </w:rPr>
      </w:pPr>
      <w:bookmarkStart w:id="2" w:name="X1bba304dae66422c3182661600f683225f36c3d"/>
      <w:bookmarkEnd w:id="1"/>
      <w:r w:rsidRPr="00FA32BF">
        <w:rPr>
          <w:rFonts w:ascii="Times New Roman" w:eastAsia="Times New Roman" w:hAnsi="Times New Roman" w:cs="Times New Roman"/>
          <w:color w:val="000000"/>
          <w:sz w:val="25"/>
        </w:rPr>
        <w:t>1. Proceso seleccionado y alcance del levantamiento</w:t>
      </w:r>
    </w:p>
    <w:p w14:paraId="46D6B243" w14:textId="77777777" w:rsidR="00F33CF1" w:rsidRPr="00FA32BF" w:rsidRDefault="00AC43F7">
      <w:pPr>
        <w:pStyle w:val="FirstParagraph"/>
        <w:spacing w:after="120" w:line="276" w:lineRule="auto"/>
        <w:jc w:val="both"/>
      </w:pPr>
      <w:r w:rsidRPr="00FA32BF">
        <w:t>El Instituto de Caridad Hermandad de Dolores es una corporación privada sin fines de lucro con más de doscientos años de historia. Entrega atenciones de salud primaria gratuitas a personas de escasos recursos en seis policlínicos ubicados en seis comunas de la Región Metropolitana, más un área de telemedicina que atiende pacientes de distintas regiones del país. Durante 2025 realizó 27.872 atenciones.</w:t>
      </w:r>
    </w:p>
    <w:p w14:paraId="358191DA" w14:textId="77777777" w:rsidR="00F33CF1" w:rsidRPr="00FA32BF" w:rsidRDefault="00AC43F7">
      <w:pPr>
        <w:pStyle w:val="Textoindependiente"/>
        <w:spacing w:after="120" w:line="276" w:lineRule="auto"/>
        <w:jc w:val="both"/>
      </w:pPr>
      <w:r w:rsidRPr="00FA32BF">
        <w:t>La institución no cuenta con sistemas informáticos para su operación clínica ni administrativa, salvo el sistema de recursos humanos BUK. El agendamiento se realiza de forma manual, en planillas Excel y cuadernos de registro de cada policlínico. La dirección identificó el agendamiento como su problemática principal y dejó la digitalización de la ficha clínica para una etapa posterior.</w:t>
      </w:r>
    </w:p>
    <w:p w14:paraId="46C5260C" w14:textId="77777777" w:rsidR="00F33CF1" w:rsidRPr="00FA32BF" w:rsidRDefault="00AC43F7">
      <w:pPr>
        <w:pStyle w:val="Ttulo3"/>
        <w:spacing w:before="280" w:after="120"/>
        <w:rPr>
          <w:rFonts w:ascii="Times New Roman" w:hAnsi="Times New Roman" w:cs="Times New Roman"/>
        </w:rPr>
      </w:pPr>
      <w:bookmarkStart w:id="3" w:name="delimitación-del-proceso"/>
      <w:r w:rsidRPr="00FA32BF">
        <w:rPr>
          <w:rFonts w:ascii="Times New Roman" w:eastAsia="Times New Roman" w:hAnsi="Times New Roman" w:cs="Times New Roman"/>
          <w:color w:val="000000"/>
          <w:sz w:val="23"/>
        </w:rPr>
        <w:t>1.1 Delimitación del proceso</w:t>
      </w:r>
    </w:p>
    <w:tbl>
      <w:tblPr>
        <w:tblStyle w:val="Table"/>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869"/>
        <w:gridCol w:w="2372"/>
        <w:gridCol w:w="1941"/>
        <w:gridCol w:w="1581"/>
        <w:gridCol w:w="1581"/>
      </w:tblGrid>
      <w:tr w:rsidR="00F33CF1" w:rsidRPr="00FA32BF" w14:paraId="0B71226A" w14:textId="77777777" w:rsidTr="00F33CF1">
        <w:trPr>
          <w:cnfStyle w:val="100000000000" w:firstRow="1" w:lastRow="0" w:firstColumn="0" w:lastColumn="0" w:oddVBand="0" w:evenVBand="0" w:oddHBand="0" w:evenHBand="0" w:firstRowFirstColumn="0" w:firstRowLastColumn="0" w:lastRowFirstColumn="0" w:lastRowLastColumn="0"/>
          <w:tblHeader/>
          <w:jc w:val="center"/>
        </w:trPr>
        <w:tc>
          <w:tcPr>
            <w:tcW w:w="1872" w:type="dxa"/>
            <w:shd w:val="clear" w:color="auto" w:fill="D9D9D9"/>
          </w:tcPr>
          <w:p w14:paraId="145169A3" w14:textId="77777777" w:rsidR="00F33CF1" w:rsidRPr="00FA32BF" w:rsidRDefault="00AC43F7">
            <w:pPr>
              <w:pStyle w:val="Compact"/>
              <w:spacing w:before="40" w:after="40"/>
            </w:pPr>
            <w:r w:rsidRPr="00FA32BF">
              <w:rPr>
                <w:b/>
                <w:sz w:val="19"/>
              </w:rPr>
              <w:t>Nombre del proceso</w:t>
            </w:r>
          </w:p>
        </w:tc>
        <w:tc>
          <w:tcPr>
            <w:tcW w:w="2376" w:type="dxa"/>
            <w:shd w:val="clear" w:color="auto" w:fill="D9D9D9"/>
          </w:tcPr>
          <w:p w14:paraId="124E4C70" w14:textId="77777777" w:rsidR="00F33CF1" w:rsidRPr="00FA32BF" w:rsidRDefault="00AC43F7">
            <w:pPr>
              <w:pStyle w:val="Compact"/>
              <w:spacing w:before="40" w:after="40"/>
            </w:pPr>
            <w:r w:rsidRPr="00FA32BF">
              <w:rPr>
                <w:b/>
                <w:sz w:val="19"/>
              </w:rPr>
              <w:t>Objetivo</w:t>
            </w:r>
          </w:p>
        </w:tc>
        <w:tc>
          <w:tcPr>
            <w:tcW w:w="1944" w:type="dxa"/>
            <w:shd w:val="clear" w:color="auto" w:fill="D9D9D9"/>
          </w:tcPr>
          <w:p w14:paraId="60D71D55" w14:textId="77777777" w:rsidR="00F33CF1" w:rsidRPr="00FA32BF" w:rsidRDefault="00AC43F7">
            <w:pPr>
              <w:pStyle w:val="Compact"/>
              <w:spacing w:before="40" w:after="40"/>
            </w:pPr>
            <w:r w:rsidRPr="00FA32BF">
              <w:rPr>
                <w:b/>
                <w:sz w:val="19"/>
              </w:rPr>
              <w:t>Evento de inicio</w:t>
            </w:r>
          </w:p>
        </w:tc>
        <w:tc>
          <w:tcPr>
            <w:tcW w:w="1584" w:type="dxa"/>
            <w:shd w:val="clear" w:color="auto" w:fill="D9D9D9"/>
          </w:tcPr>
          <w:p w14:paraId="378D2C02" w14:textId="77777777" w:rsidR="00F33CF1" w:rsidRPr="00FA32BF" w:rsidRDefault="00AC43F7">
            <w:pPr>
              <w:pStyle w:val="Compact"/>
              <w:spacing w:before="40" w:after="40"/>
            </w:pPr>
            <w:r w:rsidRPr="00FA32BF">
              <w:rPr>
                <w:b/>
                <w:sz w:val="19"/>
              </w:rPr>
              <w:t>Evento de término</w:t>
            </w:r>
          </w:p>
        </w:tc>
        <w:tc>
          <w:tcPr>
            <w:tcW w:w="1584" w:type="dxa"/>
            <w:shd w:val="clear" w:color="auto" w:fill="D9D9D9"/>
          </w:tcPr>
          <w:p w14:paraId="3DDE124E" w14:textId="77777777" w:rsidR="00F33CF1" w:rsidRPr="00FA32BF" w:rsidRDefault="00AC43F7">
            <w:pPr>
              <w:pStyle w:val="Compact"/>
              <w:spacing w:before="40" w:after="40"/>
            </w:pPr>
            <w:r w:rsidRPr="00FA32BF">
              <w:rPr>
                <w:b/>
                <w:sz w:val="19"/>
              </w:rPr>
              <w:t>Participantes principales</w:t>
            </w:r>
          </w:p>
        </w:tc>
      </w:tr>
      <w:tr w:rsidR="00F33CF1" w:rsidRPr="00FA32BF" w14:paraId="5B0A2DFC" w14:textId="77777777" w:rsidTr="00F33CF1">
        <w:trPr>
          <w:jc w:val="center"/>
        </w:trPr>
        <w:tc>
          <w:tcPr>
            <w:tcW w:w="1872" w:type="dxa"/>
          </w:tcPr>
          <w:p w14:paraId="0E41FB73" w14:textId="77777777" w:rsidR="00F33CF1" w:rsidRPr="00FA32BF" w:rsidRDefault="00AC43F7">
            <w:pPr>
              <w:pStyle w:val="Compact"/>
              <w:spacing w:before="40" w:after="40"/>
            </w:pPr>
            <w:r w:rsidRPr="00FA32BF">
              <w:rPr>
                <w:sz w:val="19"/>
              </w:rPr>
              <w:t>Agendamiento y confirmación de atenciones de salud</w:t>
            </w:r>
          </w:p>
        </w:tc>
        <w:tc>
          <w:tcPr>
            <w:tcW w:w="2376" w:type="dxa"/>
          </w:tcPr>
          <w:p w14:paraId="1458346F" w14:textId="77777777" w:rsidR="00F33CF1" w:rsidRPr="00FA32BF" w:rsidRDefault="00AC43F7">
            <w:pPr>
              <w:pStyle w:val="Compact"/>
              <w:spacing w:before="40" w:after="40"/>
            </w:pPr>
            <w:r w:rsidRPr="00FA32BF">
              <w:rPr>
                <w:sz w:val="19"/>
              </w:rPr>
              <w:t>Asignar al paciente un bloque horario disponible con el tipo de profesional que requiere, confirmar la cita y registrar su resultado para la gestión institucional</w:t>
            </w:r>
          </w:p>
        </w:tc>
        <w:tc>
          <w:tcPr>
            <w:tcW w:w="1944" w:type="dxa"/>
          </w:tcPr>
          <w:p w14:paraId="16E04F02" w14:textId="77777777" w:rsidR="00F33CF1" w:rsidRPr="00FA32BF" w:rsidRDefault="00AC43F7">
            <w:pPr>
              <w:pStyle w:val="Compact"/>
              <w:spacing w:before="40" w:after="40"/>
            </w:pPr>
            <w:r w:rsidRPr="00FA32BF">
              <w:rPr>
                <w:sz w:val="19"/>
              </w:rPr>
              <w:t>El paciente, o un tercero en su nombre, solicita una hora de atención</w:t>
            </w:r>
          </w:p>
        </w:tc>
        <w:tc>
          <w:tcPr>
            <w:tcW w:w="1584" w:type="dxa"/>
          </w:tcPr>
          <w:p w14:paraId="3643BA8C" w14:textId="77777777" w:rsidR="00F33CF1" w:rsidRPr="00FA32BF" w:rsidRDefault="00AC43F7">
            <w:pPr>
              <w:pStyle w:val="Compact"/>
              <w:spacing w:before="40" w:after="40"/>
            </w:pPr>
            <w:r w:rsidRPr="00FA32BF">
              <w:rPr>
                <w:sz w:val="19"/>
              </w:rPr>
              <w:t>La TENS traspasa los registros de la jornada a la planilla del policlínico</w:t>
            </w:r>
          </w:p>
        </w:tc>
        <w:tc>
          <w:tcPr>
            <w:tcW w:w="1584" w:type="dxa"/>
          </w:tcPr>
          <w:p w14:paraId="5F5856E3" w14:textId="77777777" w:rsidR="00F33CF1" w:rsidRPr="00FA32BF" w:rsidRDefault="00AC43F7">
            <w:pPr>
              <w:pStyle w:val="Compact"/>
              <w:spacing w:before="40" w:after="40"/>
            </w:pPr>
            <w:r w:rsidRPr="00FA32BF">
              <w:rPr>
                <w:sz w:val="19"/>
              </w:rPr>
              <w:t>Paciente o adulto responsable, TENS y TONS del policlínico, Administración central, profesional de la salud</w:t>
            </w:r>
          </w:p>
        </w:tc>
      </w:tr>
    </w:tbl>
    <w:p w14:paraId="30930F7D" w14:textId="77777777" w:rsidR="00F33CF1" w:rsidRPr="00FA32BF" w:rsidRDefault="00AC43F7">
      <w:pPr>
        <w:pStyle w:val="Ttulo3"/>
        <w:spacing w:before="280" w:after="120"/>
        <w:rPr>
          <w:rFonts w:ascii="Times New Roman" w:hAnsi="Times New Roman" w:cs="Times New Roman"/>
        </w:rPr>
      </w:pPr>
      <w:bookmarkStart w:id="4" w:name="alcance-del-levantamiento"/>
      <w:bookmarkEnd w:id="3"/>
      <w:r w:rsidRPr="00FA32BF">
        <w:rPr>
          <w:rFonts w:ascii="Times New Roman" w:eastAsia="Times New Roman" w:hAnsi="Times New Roman" w:cs="Times New Roman"/>
          <w:color w:val="000000"/>
          <w:sz w:val="23"/>
        </w:rPr>
        <w:t>1.2 Alcance del levantamiento</w:t>
      </w:r>
    </w:p>
    <w:p w14:paraId="14C5FA51" w14:textId="77777777" w:rsidR="00F33CF1" w:rsidRPr="00FA32BF" w:rsidRDefault="00AC43F7">
      <w:pPr>
        <w:pStyle w:val="FirstParagraph"/>
        <w:spacing w:after="120" w:line="276" w:lineRule="auto"/>
        <w:jc w:val="both"/>
      </w:pPr>
      <w:r w:rsidRPr="00FA32BF">
        <w:t>Se incluye la solicitud de hora por los canales vigentes, la consulta manual de disponibilidad, el registro de los datos del paciente, la confirmación telefónica de la cita, la gestión de cancelaciones y listas de espera, la verificación de los requisitos de ingreso, el registro de asistencia e inasistencia, la entrega de la encuesta de satisfacción y el traspaso de la información a las planillas de las que se obtiene la reportería. El alcance cubre los seis policlínicos y el área de telemedicina.</w:t>
      </w:r>
    </w:p>
    <w:p w14:paraId="0A20A8FB" w14:textId="77777777" w:rsidR="00F33CF1" w:rsidRPr="00FA32BF" w:rsidRDefault="00AC43F7">
      <w:pPr>
        <w:pStyle w:val="Textoindependiente"/>
        <w:spacing w:after="120" w:line="276" w:lineRule="auto"/>
        <w:jc w:val="both"/>
      </w:pPr>
      <w:r w:rsidRPr="00FA32BF">
        <w:lastRenderedPageBreak/>
        <w:t xml:space="preserve">Quedan fuera la </w:t>
      </w:r>
      <w:proofErr w:type="gramStart"/>
      <w:r w:rsidRPr="00FA32BF">
        <w:t>ficha clínica y el registro clínico</w:t>
      </w:r>
      <w:proofErr w:type="gramEnd"/>
      <w:r w:rsidRPr="00FA32BF">
        <w:t xml:space="preserve"> de la atención, la atención de salud propiamente tal, la derivación al CESFAM, la gestión de recursos humanos y la negociación de las horas contratadas a cada profesional.</w:t>
      </w:r>
    </w:p>
    <w:p w14:paraId="21FF5776" w14:textId="77777777" w:rsidR="00F33CF1" w:rsidRPr="00FA32BF" w:rsidRDefault="00AC43F7">
      <w:pPr>
        <w:pStyle w:val="Ttulo2"/>
        <w:spacing w:before="280" w:after="120"/>
        <w:rPr>
          <w:rFonts w:ascii="Times New Roman" w:hAnsi="Times New Roman" w:cs="Times New Roman"/>
        </w:rPr>
      </w:pPr>
      <w:bookmarkStart w:id="5" w:name="stakeholders"/>
      <w:bookmarkEnd w:id="2"/>
      <w:bookmarkEnd w:id="4"/>
      <w:r w:rsidRPr="00FA32BF">
        <w:rPr>
          <w:rFonts w:ascii="Times New Roman" w:eastAsia="Times New Roman" w:hAnsi="Times New Roman" w:cs="Times New Roman"/>
          <w:color w:val="000000"/>
          <w:sz w:val="25"/>
        </w:rPr>
        <w:t>2. Stakeholders</w:t>
      </w:r>
    </w:p>
    <w:tbl>
      <w:tblPr>
        <w:tblStyle w:val="Table"/>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869"/>
        <w:gridCol w:w="2372"/>
        <w:gridCol w:w="1941"/>
        <w:gridCol w:w="1581"/>
        <w:gridCol w:w="1581"/>
      </w:tblGrid>
      <w:tr w:rsidR="00F33CF1" w:rsidRPr="00FA32BF" w14:paraId="004CFE48" w14:textId="77777777" w:rsidTr="00F33CF1">
        <w:trPr>
          <w:cnfStyle w:val="100000000000" w:firstRow="1" w:lastRow="0" w:firstColumn="0" w:lastColumn="0" w:oddVBand="0" w:evenVBand="0" w:oddHBand="0" w:evenHBand="0" w:firstRowFirstColumn="0" w:firstRowLastColumn="0" w:lastRowFirstColumn="0" w:lastRowLastColumn="0"/>
          <w:tblHeader/>
          <w:jc w:val="center"/>
        </w:trPr>
        <w:tc>
          <w:tcPr>
            <w:tcW w:w="1872" w:type="dxa"/>
            <w:shd w:val="clear" w:color="auto" w:fill="D9D9D9"/>
          </w:tcPr>
          <w:p w14:paraId="5BCB1F22" w14:textId="77777777" w:rsidR="00F33CF1" w:rsidRPr="00FA32BF" w:rsidRDefault="00AC43F7">
            <w:pPr>
              <w:pStyle w:val="Compact"/>
              <w:spacing w:before="40" w:after="40"/>
            </w:pPr>
            <w:proofErr w:type="spellStart"/>
            <w:r w:rsidRPr="00FA32BF">
              <w:rPr>
                <w:b/>
                <w:sz w:val="19"/>
              </w:rPr>
              <w:t>Stakeholder</w:t>
            </w:r>
            <w:proofErr w:type="spellEnd"/>
          </w:p>
        </w:tc>
        <w:tc>
          <w:tcPr>
            <w:tcW w:w="2376" w:type="dxa"/>
            <w:shd w:val="clear" w:color="auto" w:fill="D9D9D9"/>
          </w:tcPr>
          <w:p w14:paraId="1A765051" w14:textId="77777777" w:rsidR="00F33CF1" w:rsidRPr="00FA32BF" w:rsidRDefault="00AC43F7">
            <w:pPr>
              <w:pStyle w:val="Compact"/>
              <w:spacing w:before="40" w:after="40"/>
            </w:pPr>
            <w:r w:rsidRPr="00FA32BF">
              <w:rPr>
                <w:b/>
                <w:sz w:val="19"/>
              </w:rPr>
              <w:t>Relación con el proceso</w:t>
            </w:r>
          </w:p>
        </w:tc>
        <w:tc>
          <w:tcPr>
            <w:tcW w:w="1944" w:type="dxa"/>
            <w:shd w:val="clear" w:color="auto" w:fill="D9D9D9"/>
          </w:tcPr>
          <w:p w14:paraId="47F3FBA8" w14:textId="77777777" w:rsidR="00F33CF1" w:rsidRPr="00FA32BF" w:rsidRDefault="00AC43F7">
            <w:pPr>
              <w:pStyle w:val="Compact"/>
              <w:spacing w:before="40" w:after="40"/>
            </w:pPr>
            <w:r w:rsidRPr="00FA32BF">
              <w:rPr>
                <w:b/>
                <w:sz w:val="19"/>
              </w:rPr>
              <w:t>Información que puede aportar</w:t>
            </w:r>
          </w:p>
        </w:tc>
        <w:tc>
          <w:tcPr>
            <w:tcW w:w="1584" w:type="dxa"/>
            <w:shd w:val="clear" w:color="auto" w:fill="D9D9D9"/>
          </w:tcPr>
          <w:p w14:paraId="760A39C3" w14:textId="77777777" w:rsidR="00F33CF1" w:rsidRPr="00FA32BF" w:rsidRDefault="00AC43F7">
            <w:pPr>
              <w:pStyle w:val="Compact"/>
              <w:spacing w:before="40" w:after="40"/>
            </w:pPr>
            <w:r w:rsidRPr="00FA32BF">
              <w:rPr>
                <w:b/>
                <w:sz w:val="19"/>
              </w:rPr>
              <w:t>Nivel de interés</w:t>
            </w:r>
          </w:p>
        </w:tc>
        <w:tc>
          <w:tcPr>
            <w:tcW w:w="1584" w:type="dxa"/>
            <w:shd w:val="clear" w:color="auto" w:fill="D9D9D9"/>
          </w:tcPr>
          <w:p w14:paraId="0156F6F6" w14:textId="77777777" w:rsidR="00F33CF1" w:rsidRPr="00FA32BF" w:rsidRDefault="00AC43F7">
            <w:pPr>
              <w:pStyle w:val="Compact"/>
              <w:spacing w:before="40" w:after="40"/>
            </w:pPr>
            <w:r w:rsidRPr="00FA32BF">
              <w:rPr>
                <w:b/>
                <w:sz w:val="19"/>
              </w:rPr>
              <w:t>Nivel de influencia</w:t>
            </w:r>
          </w:p>
        </w:tc>
      </w:tr>
      <w:tr w:rsidR="00F33CF1" w:rsidRPr="00FA32BF" w14:paraId="3A377FDB" w14:textId="77777777" w:rsidTr="00F33CF1">
        <w:trPr>
          <w:jc w:val="center"/>
        </w:trPr>
        <w:tc>
          <w:tcPr>
            <w:tcW w:w="1872" w:type="dxa"/>
          </w:tcPr>
          <w:p w14:paraId="24C3CB81" w14:textId="77777777" w:rsidR="00F33CF1" w:rsidRPr="00FA32BF" w:rsidRDefault="00AC43F7">
            <w:pPr>
              <w:pStyle w:val="Compact"/>
              <w:spacing w:before="40" w:after="40"/>
            </w:pPr>
            <w:r w:rsidRPr="00FA32BF">
              <w:rPr>
                <w:sz w:val="19"/>
              </w:rPr>
              <w:t>Administración central</w:t>
            </w:r>
          </w:p>
        </w:tc>
        <w:tc>
          <w:tcPr>
            <w:tcW w:w="2376" w:type="dxa"/>
          </w:tcPr>
          <w:p w14:paraId="0662CD73" w14:textId="77777777" w:rsidR="00F33CF1" w:rsidRPr="00FA32BF" w:rsidRDefault="00AC43F7">
            <w:pPr>
              <w:pStyle w:val="Compact"/>
              <w:spacing w:before="40" w:after="40"/>
            </w:pPr>
            <w:r w:rsidRPr="00FA32BF">
              <w:rPr>
                <w:sz w:val="19"/>
              </w:rPr>
              <w:t xml:space="preserve">Equipo de cuatro personas, integrado por la Administradora General, la </w:t>
            </w:r>
            <w:proofErr w:type="gramStart"/>
            <w:r w:rsidRPr="00FA32BF">
              <w:rPr>
                <w:sz w:val="19"/>
              </w:rPr>
              <w:t>Directora Técnica</w:t>
            </w:r>
            <w:proofErr w:type="gramEnd"/>
            <w:r w:rsidRPr="00FA32BF">
              <w:rPr>
                <w:sz w:val="19"/>
              </w:rPr>
              <w:t>, la coordinadora de campos clínicos y la encargada de recursos humanos y operaciones. Distribuye los bloques horarios, consolida las planillas y elabora la reportería mensual</w:t>
            </w:r>
          </w:p>
        </w:tc>
        <w:tc>
          <w:tcPr>
            <w:tcW w:w="1944" w:type="dxa"/>
          </w:tcPr>
          <w:p w14:paraId="1770579F" w14:textId="77777777" w:rsidR="00F33CF1" w:rsidRPr="00FA32BF" w:rsidRDefault="00AC43F7">
            <w:pPr>
              <w:pStyle w:val="Compact"/>
              <w:spacing w:before="40" w:after="40"/>
            </w:pPr>
            <w:r w:rsidRPr="00FA32BF">
              <w:rPr>
                <w:sz w:val="19"/>
              </w:rPr>
              <w:t>Construcción de la agenda, consolidación de los siete puntos de atención, reportes existentes</w:t>
            </w:r>
          </w:p>
        </w:tc>
        <w:tc>
          <w:tcPr>
            <w:tcW w:w="1584" w:type="dxa"/>
          </w:tcPr>
          <w:p w14:paraId="4BDE33FF" w14:textId="77777777" w:rsidR="00F33CF1" w:rsidRPr="00FA32BF" w:rsidRDefault="00AC43F7">
            <w:pPr>
              <w:pStyle w:val="Compact"/>
              <w:spacing w:before="40" w:after="40"/>
            </w:pPr>
            <w:r w:rsidRPr="00FA32BF">
              <w:rPr>
                <w:sz w:val="19"/>
              </w:rPr>
              <w:t>Alto</w:t>
            </w:r>
          </w:p>
        </w:tc>
        <w:tc>
          <w:tcPr>
            <w:tcW w:w="1584" w:type="dxa"/>
          </w:tcPr>
          <w:p w14:paraId="267D912F" w14:textId="77777777" w:rsidR="00F33CF1" w:rsidRPr="00FA32BF" w:rsidRDefault="00AC43F7">
            <w:pPr>
              <w:pStyle w:val="Compact"/>
              <w:spacing w:before="40" w:after="40"/>
            </w:pPr>
            <w:r w:rsidRPr="00FA32BF">
              <w:rPr>
                <w:sz w:val="19"/>
              </w:rPr>
              <w:t>Alta</w:t>
            </w:r>
          </w:p>
        </w:tc>
      </w:tr>
      <w:tr w:rsidR="00F33CF1" w:rsidRPr="00FA32BF" w14:paraId="69D782DF" w14:textId="77777777" w:rsidTr="00F33CF1">
        <w:trPr>
          <w:jc w:val="center"/>
        </w:trPr>
        <w:tc>
          <w:tcPr>
            <w:tcW w:w="1872" w:type="dxa"/>
          </w:tcPr>
          <w:p w14:paraId="7E30CED8" w14:textId="77777777" w:rsidR="00F33CF1" w:rsidRPr="00FA32BF" w:rsidRDefault="00AC43F7">
            <w:pPr>
              <w:pStyle w:val="Compact"/>
              <w:spacing w:before="40" w:after="40"/>
            </w:pPr>
            <w:r w:rsidRPr="00FA32BF">
              <w:rPr>
                <w:sz w:val="19"/>
              </w:rPr>
              <w:t>Laura Gaju Nicolau, Administradora General</w:t>
            </w:r>
          </w:p>
        </w:tc>
        <w:tc>
          <w:tcPr>
            <w:tcW w:w="2376" w:type="dxa"/>
          </w:tcPr>
          <w:p w14:paraId="317C2FF4" w14:textId="77777777" w:rsidR="00F33CF1" w:rsidRPr="00FA32BF" w:rsidRDefault="00AC43F7">
            <w:pPr>
              <w:pStyle w:val="Compact"/>
              <w:spacing w:before="40" w:after="40"/>
            </w:pPr>
            <w:r w:rsidRPr="00FA32BF">
              <w:rPr>
                <w:sz w:val="19"/>
              </w:rPr>
              <w:t>Integra la Administración central. Dirige la institución, reporta al directorio y usa la información consolidada para la gestión</w:t>
            </w:r>
          </w:p>
        </w:tc>
        <w:tc>
          <w:tcPr>
            <w:tcW w:w="1944" w:type="dxa"/>
          </w:tcPr>
          <w:p w14:paraId="0448644F" w14:textId="77777777" w:rsidR="00F33CF1" w:rsidRPr="00FA32BF" w:rsidRDefault="00AC43F7">
            <w:pPr>
              <w:pStyle w:val="Compact"/>
              <w:spacing w:before="40" w:after="40"/>
            </w:pPr>
            <w:r w:rsidRPr="00FA32BF">
              <w:rPr>
                <w:sz w:val="19"/>
              </w:rPr>
              <w:t>Objetivos institucionales, necesidades de reportería, prioridades y restricciones del proyecto</w:t>
            </w:r>
          </w:p>
        </w:tc>
        <w:tc>
          <w:tcPr>
            <w:tcW w:w="1584" w:type="dxa"/>
          </w:tcPr>
          <w:p w14:paraId="683CD4CF" w14:textId="77777777" w:rsidR="00F33CF1" w:rsidRPr="00FA32BF" w:rsidRDefault="00AC43F7">
            <w:pPr>
              <w:pStyle w:val="Compact"/>
              <w:spacing w:before="40" w:after="40"/>
            </w:pPr>
            <w:r w:rsidRPr="00FA32BF">
              <w:rPr>
                <w:sz w:val="19"/>
              </w:rPr>
              <w:t>Alto</w:t>
            </w:r>
          </w:p>
        </w:tc>
        <w:tc>
          <w:tcPr>
            <w:tcW w:w="1584" w:type="dxa"/>
          </w:tcPr>
          <w:p w14:paraId="00BCE630" w14:textId="77777777" w:rsidR="00F33CF1" w:rsidRPr="00FA32BF" w:rsidRDefault="00AC43F7">
            <w:pPr>
              <w:pStyle w:val="Compact"/>
              <w:spacing w:before="40" w:after="40"/>
            </w:pPr>
            <w:r w:rsidRPr="00FA32BF">
              <w:rPr>
                <w:sz w:val="19"/>
              </w:rPr>
              <w:t>Alta</w:t>
            </w:r>
          </w:p>
        </w:tc>
      </w:tr>
      <w:tr w:rsidR="00F33CF1" w:rsidRPr="00FA32BF" w14:paraId="1931F975" w14:textId="77777777" w:rsidTr="00F33CF1">
        <w:trPr>
          <w:jc w:val="center"/>
        </w:trPr>
        <w:tc>
          <w:tcPr>
            <w:tcW w:w="1872" w:type="dxa"/>
          </w:tcPr>
          <w:p w14:paraId="0BC49123" w14:textId="77777777" w:rsidR="00F33CF1" w:rsidRPr="00FA32BF" w:rsidRDefault="00AC43F7">
            <w:pPr>
              <w:pStyle w:val="Compact"/>
              <w:spacing w:before="40" w:after="40"/>
            </w:pPr>
            <w:r w:rsidRPr="00FA32BF">
              <w:rPr>
                <w:sz w:val="19"/>
              </w:rPr>
              <w:t xml:space="preserve">Ruby-Anne Armaza, </w:t>
            </w:r>
            <w:proofErr w:type="gramStart"/>
            <w:r w:rsidRPr="00FA32BF">
              <w:rPr>
                <w:sz w:val="19"/>
              </w:rPr>
              <w:t>Directora Técnica</w:t>
            </w:r>
            <w:proofErr w:type="gramEnd"/>
          </w:p>
        </w:tc>
        <w:tc>
          <w:tcPr>
            <w:tcW w:w="2376" w:type="dxa"/>
          </w:tcPr>
          <w:p w14:paraId="0F00AEC7" w14:textId="77777777" w:rsidR="00F33CF1" w:rsidRPr="00FA32BF" w:rsidRDefault="00AC43F7">
            <w:pPr>
              <w:pStyle w:val="Compact"/>
              <w:spacing w:before="40" w:after="40"/>
            </w:pPr>
            <w:r w:rsidRPr="00FA32BF">
              <w:rPr>
                <w:sz w:val="19"/>
              </w:rPr>
              <w:t>Integra la Administración central. Enfermera matrona, define la operación clínica y la distribución de las horas de atención</w:t>
            </w:r>
          </w:p>
        </w:tc>
        <w:tc>
          <w:tcPr>
            <w:tcW w:w="1944" w:type="dxa"/>
          </w:tcPr>
          <w:p w14:paraId="283DD193" w14:textId="77777777" w:rsidR="00F33CF1" w:rsidRPr="00FA32BF" w:rsidRDefault="00AC43F7">
            <w:pPr>
              <w:pStyle w:val="Compact"/>
              <w:spacing w:before="40" w:after="40"/>
            </w:pPr>
            <w:r w:rsidRPr="00FA32BF">
              <w:rPr>
                <w:sz w:val="19"/>
              </w:rPr>
              <w:t>Reglas del agendamiento, requisitos de ingreso, estructura del equipo, flujo real de trabajo</w:t>
            </w:r>
          </w:p>
        </w:tc>
        <w:tc>
          <w:tcPr>
            <w:tcW w:w="1584" w:type="dxa"/>
          </w:tcPr>
          <w:p w14:paraId="669DC09A" w14:textId="77777777" w:rsidR="00F33CF1" w:rsidRPr="00FA32BF" w:rsidRDefault="00AC43F7">
            <w:pPr>
              <w:pStyle w:val="Compact"/>
              <w:spacing w:before="40" w:after="40"/>
            </w:pPr>
            <w:r w:rsidRPr="00FA32BF">
              <w:rPr>
                <w:sz w:val="19"/>
              </w:rPr>
              <w:t>Alto</w:t>
            </w:r>
          </w:p>
        </w:tc>
        <w:tc>
          <w:tcPr>
            <w:tcW w:w="1584" w:type="dxa"/>
          </w:tcPr>
          <w:p w14:paraId="4CF2C9BB" w14:textId="77777777" w:rsidR="00F33CF1" w:rsidRPr="00FA32BF" w:rsidRDefault="00AC43F7">
            <w:pPr>
              <w:pStyle w:val="Compact"/>
              <w:spacing w:before="40" w:after="40"/>
            </w:pPr>
            <w:r w:rsidRPr="00FA32BF">
              <w:rPr>
                <w:sz w:val="19"/>
              </w:rPr>
              <w:t>Alta</w:t>
            </w:r>
          </w:p>
        </w:tc>
      </w:tr>
      <w:tr w:rsidR="00F33CF1" w:rsidRPr="00FA32BF" w14:paraId="00D06A37" w14:textId="77777777" w:rsidTr="00F33CF1">
        <w:trPr>
          <w:jc w:val="center"/>
        </w:trPr>
        <w:tc>
          <w:tcPr>
            <w:tcW w:w="1872" w:type="dxa"/>
          </w:tcPr>
          <w:p w14:paraId="2D3BADE9" w14:textId="77777777" w:rsidR="00F33CF1" w:rsidRPr="00FA32BF" w:rsidRDefault="00AC43F7">
            <w:pPr>
              <w:pStyle w:val="Compact"/>
              <w:spacing w:before="40" w:after="40"/>
            </w:pPr>
            <w:r w:rsidRPr="00FA32BF">
              <w:rPr>
                <w:sz w:val="19"/>
              </w:rPr>
              <w:t>TENS y TONS de policlínico</w:t>
            </w:r>
          </w:p>
        </w:tc>
        <w:tc>
          <w:tcPr>
            <w:tcW w:w="2376" w:type="dxa"/>
          </w:tcPr>
          <w:p w14:paraId="658B8428" w14:textId="77777777" w:rsidR="00F33CF1" w:rsidRPr="00FA32BF" w:rsidRDefault="00AC43F7">
            <w:pPr>
              <w:pStyle w:val="Compact"/>
              <w:spacing w:before="40" w:after="40"/>
            </w:pPr>
            <w:r w:rsidRPr="00FA32BF">
              <w:rPr>
                <w:sz w:val="19"/>
              </w:rPr>
              <w:t>Diecisiete personas. Reciben las solicitudes, agendan a mano, confirman, registran la asistencia y entregan la encuesta</w:t>
            </w:r>
          </w:p>
        </w:tc>
        <w:tc>
          <w:tcPr>
            <w:tcW w:w="1944" w:type="dxa"/>
          </w:tcPr>
          <w:p w14:paraId="3459DB6F" w14:textId="77777777" w:rsidR="00F33CF1" w:rsidRPr="00FA32BF" w:rsidRDefault="00AC43F7">
            <w:pPr>
              <w:pStyle w:val="Compact"/>
              <w:spacing w:before="40" w:after="40"/>
            </w:pPr>
            <w:r w:rsidRPr="00FA32BF">
              <w:rPr>
                <w:sz w:val="19"/>
              </w:rPr>
              <w:t>Operación diaria, excepciones, tiempos y volúmenes de trabajo</w:t>
            </w:r>
          </w:p>
        </w:tc>
        <w:tc>
          <w:tcPr>
            <w:tcW w:w="1584" w:type="dxa"/>
          </w:tcPr>
          <w:p w14:paraId="7643F030" w14:textId="77777777" w:rsidR="00F33CF1" w:rsidRPr="00FA32BF" w:rsidRDefault="00AC43F7">
            <w:pPr>
              <w:pStyle w:val="Compact"/>
              <w:spacing w:before="40" w:after="40"/>
            </w:pPr>
            <w:r w:rsidRPr="00FA32BF">
              <w:rPr>
                <w:sz w:val="19"/>
              </w:rPr>
              <w:t>Alto</w:t>
            </w:r>
          </w:p>
        </w:tc>
        <w:tc>
          <w:tcPr>
            <w:tcW w:w="1584" w:type="dxa"/>
          </w:tcPr>
          <w:p w14:paraId="27624A7D" w14:textId="77777777" w:rsidR="00F33CF1" w:rsidRPr="00FA32BF" w:rsidRDefault="00AC43F7">
            <w:pPr>
              <w:pStyle w:val="Compact"/>
              <w:spacing w:before="40" w:after="40"/>
            </w:pPr>
            <w:r w:rsidRPr="00FA32BF">
              <w:rPr>
                <w:sz w:val="19"/>
              </w:rPr>
              <w:t>Media</w:t>
            </w:r>
          </w:p>
        </w:tc>
      </w:tr>
      <w:tr w:rsidR="00F33CF1" w:rsidRPr="00FA32BF" w14:paraId="65D401A4" w14:textId="77777777" w:rsidTr="00F33CF1">
        <w:trPr>
          <w:jc w:val="center"/>
        </w:trPr>
        <w:tc>
          <w:tcPr>
            <w:tcW w:w="1872" w:type="dxa"/>
          </w:tcPr>
          <w:p w14:paraId="56877A6C" w14:textId="77777777" w:rsidR="00F33CF1" w:rsidRPr="00FA32BF" w:rsidRDefault="00AC43F7">
            <w:pPr>
              <w:pStyle w:val="Compact"/>
              <w:spacing w:before="40" w:after="40"/>
            </w:pPr>
            <w:r w:rsidRPr="00FA32BF">
              <w:rPr>
                <w:sz w:val="19"/>
              </w:rPr>
              <w:t>Pacientes y adultos responsables</w:t>
            </w:r>
          </w:p>
        </w:tc>
        <w:tc>
          <w:tcPr>
            <w:tcW w:w="2376" w:type="dxa"/>
          </w:tcPr>
          <w:p w14:paraId="26707527" w14:textId="77777777" w:rsidR="00F33CF1" w:rsidRPr="00FA32BF" w:rsidRDefault="00AC43F7">
            <w:pPr>
              <w:pStyle w:val="Compact"/>
              <w:spacing w:before="40" w:after="40"/>
            </w:pPr>
            <w:r w:rsidRPr="00FA32BF">
              <w:rPr>
                <w:sz w:val="19"/>
              </w:rPr>
              <w:t>Solicitan y reciben las atenciones. Población mayoritariamente adulto mayor</w:t>
            </w:r>
          </w:p>
        </w:tc>
        <w:tc>
          <w:tcPr>
            <w:tcW w:w="1944" w:type="dxa"/>
          </w:tcPr>
          <w:p w14:paraId="434B1808" w14:textId="77777777" w:rsidR="00F33CF1" w:rsidRPr="00FA32BF" w:rsidRDefault="00AC43F7">
            <w:pPr>
              <w:pStyle w:val="Compact"/>
              <w:spacing w:before="40" w:after="40"/>
            </w:pPr>
            <w:r w:rsidRPr="00FA32BF">
              <w:rPr>
                <w:sz w:val="19"/>
              </w:rPr>
              <w:t>Canales que utilizan, barreras de acceso, motivos de inasistencia</w:t>
            </w:r>
          </w:p>
        </w:tc>
        <w:tc>
          <w:tcPr>
            <w:tcW w:w="1584" w:type="dxa"/>
          </w:tcPr>
          <w:p w14:paraId="32E5D3F5" w14:textId="77777777" w:rsidR="00F33CF1" w:rsidRPr="00FA32BF" w:rsidRDefault="00AC43F7">
            <w:pPr>
              <w:pStyle w:val="Compact"/>
              <w:spacing w:before="40" w:after="40"/>
            </w:pPr>
            <w:r w:rsidRPr="00FA32BF">
              <w:rPr>
                <w:sz w:val="19"/>
              </w:rPr>
              <w:t>Alto</w:t>
            </w:r>
          </w:p>
        </w:tc>
        <w:tc>
          <w:tcPr>
            <w:tcW w:w="1584" w:type="dxa"/>
          </w:tcPr>
          <w:p w14:paraId="36012ACE" w14:textId="77777777" w:rsidR="00F33CF1" w:rsidRPr="00FA32BF" w:rsidRDefault="00AC43F7">
            <w:pPr>
              <w:pStyle w:val="Compact"/>
              <w:spacing w:before="40" w:after="40"/>
            </w:pPr>
            <w:r w:rsidRPr="00FA32BF">
              <w:rPr>
                <w:sz w:val="19"/>
              </w:rPr>
              <w:t>Baja</w:t>
            </w:r>
          </w:p>
        </w:tc>
      </w:tr>
      <w:tr w:rsidR="00F33CF1" w:rsidRPr="00FA32BF" w14:paraId="279DE182" w14:textId="77777777" w:rsidTr="00F33CF1">
        <w:trPr>
          <w:jc w:val="center"/>
        </w:trPr>
        <w:tc>
          <w:tcPr>
            <w:tcW w:w="1872" w:type="dxa"/>
          </w:tcPr>
          <w:p w14:paraId="114FE47F" w14:textId="77777777" w:rsidR="00F33CF1" w:rsidRPr="00FA32BF" w:rsidRDefault="00AC43F7">
            <w:pPr>
              <w:pStyle w:val="Compact"/>
              <w:spacing w:before="40" w:after="40"/>
            </w:pPr>
            <w:r w:rsidRPr="00FA32BF">
              <w:rPr>
                <w:sz w:val="19"/>
              </w:rPr>
              <w:t>Profesionales de la salud</w:t>
            </w:r>
          </w:p>
        </w:tc>
        <w:tc>
          <w:tcPr>
            <w:tcW w:w="2376" w:type="dxa"/>
          </w:tcPr>
          <w:p w14:paraId="40FD8F8A" w14:textId="77777777" w:rsidR="00F33CF1" w:rsidRPr="00FA32BF" w:rsidRDefault="00AC43F7">
            <w:pPr>
              <w:pStyle w:val="Compact"/>
              <w:spacing w:before="40" w:after="40"/>
            </w:pPr>
            <w:r w:rsidRPr="00FA32BF">
              <w:rPr>
                <w:sz w:val="19"/>
              </w:rPr>
              <w:t>Treinta profesionales de ocho especialidades. Atienden en los bloques asignados y rotan entre policlínicos</w:t>
            </w:r>
          </w:p>
        </w:tc>
        <w:tc>
          <w:tcPr>
            <w:tcW w:w="1944" w:type="dxa"/>
          </w:tcPr>
          <w:p w14:paraId="5A786BD6" w14:textId="77777777" w:rsidR="00F33CF1" w:rsidRPr="00FA32BF" w:rsidRDefault="00AC43F7">
            <w:pPr>
              <w:pStyle w:val="Compact"/>
              <w:spacing w:before="40" w:after="40"/>
            </w:pPr>
            <w:r w:rsidRPr="00FA32BF">
              <w:rPr>
                <w:sz w:val="19"/>
              </w:rPr>
              <w:t>Duración de las atenciones, disponibilidad, avisos de ausencia</w:t>
            </w:r>
          </w:p>
        </w:tc>
        <w:tc>
          <w:tcPr>
            <w:tcW w:w="1584" w:type="dxa"/>
          </w:tcPr>
          <w:p w14:paraId="58CDCE40" w14:textId="77777777" w:rsidR="00F33CF1" w:rsidRPr="00FA32BF" w:rsidRDefault="00AC43F7">
            <w:pPr>
              <w:pStyle w:val="Compact"/>
              <w:spacing w:before="40" w:after="40"/>
            </w:pPr>
            <w:r w:rsidRPr="00FA32BF">
              <w:rPr>
                <w:sz w:val="19"/>
              </w:rPr>
              <w:t>Medio</w:t>
            </w:r>
          </w:p>
        </w:tc>
        <w:tc>
          <w:tcPr>
            <w:tcW w:w="1584" w:type="dxa"/>
          </w:tcPr>
          <w:p w14:paraId="6A6E6176" w14:textId="77777777" w:rsidR="00F33CF1" w:rsidRPr="00FA32BF" w:rsidRDefault="00AC43F7">
            <w:pPr>
              <w:pStyle w:val="Compact"/>
              <w:spacing w:before="40" w:after="40"/>
            </w:pPr>
            <w:r w:rsidRPr="00FA32BF">
              <w:rPr>
                <w:sz w:val="19"/>
              </w:rPr>
              <w:t>Media</w:t>
            </w:r>
          </w:p>
        </w:tc>
      </w:tr>
      <w:tr w:rsidR="00F33CF1" w:rsidRPr="00FA32BF" w14:paraId="0CF9E03A" w14:textId="77777777" w:rsidTr="00F33CF1">
        <w:trPr>
          <w:jc w:val="center"/>
        </w:trPr>
        <w:tc>
          <w:tcPr>
            <w:tcW w:w="1872" w:type="dxa"/>
          </w:tcPr>
          <w:p w14:paraId="6EE0F271" w14:textId="77777777" w:rsidR="00F33CF1" w:rsidRPr="00FA32BF" w:rsidRDefault="00AC43F7">
            <w:pPr>
              <w:pStyle w:val="Compact"/>
              <w:spacing w:before="40" w:after="40"/>
            </w:pPr>
            <w:r w:rsidRPr="00FA32BF">
              <w:rPr>
                <w:sz w:val="19"/>
              </w:rPr>
              <w:t>Universidades en convenio</w:t>
            </w:r>
          </w:p>
        </w:tc>
        <w:tc>
          <w:tcPr>
            <w:tcW w:w="2376" w:type="dxa"/>
          </w:tcPr>
          <w:p w14:paraId="46C1DE6C" w14:textId="77777777" w:rsidR="00F33CF1" w:rsidRPr="00FA32BF" w:rsidRDefault="00AC43F7">
            <w:pPr>
              <w:pStyle w:val="Compact"/>
              <w:spacing w:before="40" w:after="40"/>
            </w:pPr>
            <w:r w:rsidRPr="00FA32BF">
              <w:rPr>
                <w:sz w:val="19"/>
              </w:rPr>
              <w:t>Aportan alumnos en práctica con sus tutores, que cubren bloques de atención</w:t>
            </w:r>
          </w:p>
        </w:tc>
        <w:tc>
          <w:tcPr>
            <w:tcW w:w="1944" w:type="dxa"/>
          </w:tcPr>
          <w:p w14:paraId="167EBB5D" w14:textId="77777777" w:rsidR="00F33CF1" w:rsidRPr="00FA32BF" w:rsidRDefault="00AC43F7">
            <w:pPr>
              <w:pStyle w:val="Compact"/>
              <w:spacing w:before="40" w:after="40"/>
            </w:pPr>
            <w:r w:rsidRPr="00FA32BF">
              <w:rPr>
                <w:sz w:val="19"/>
              </w:rPr>
              <w:t>Programación de las prácticas clínicas y su efecto en la agenda</w:t>
            </w:r>
          </w:p>
        </w:tc>
        <w:tc>
          <w:tcPr>
            <w:tcW w:w="1584" w:type="dxa"/>
          </w:tcPr>
          <w:p w14:paraId="16E6A85E" w14:textId="77777777" w:rsidR="00F33CF1" w:rsidRPr="00FA32BF" w:rsidRDefault="00AC43F7">
            <w:pPr>
              <w:pStyle w:val="Compact"/>
              <w:spacing w:before="40" w:after="40"/>
            </w:pPr>
            <w:r w:rsidRPr="00FA32BF">
              <w:rPr>
                <w:sz w:val="19"/>
              </w:rPr>
              <w:t>Bajo</w:t>
            </w:r>
          </w:p>
        </w:tc>
        <w:tc>
          <w:tcPr>
            <w:tcW w:w="1584" w:type="dxa"/>
          </w:tcPr>
          <w:p w14:paraId="29D5DFDD" w14:textId="77777777" w:rsidR="00F33CF1" w:rsidRPr="00FA32BF" w:rsidRDefault="00AC43F7">
            <w:pPr>
              <w:pStyle w:val="Compact"/>
              <w:spacing w:before="40" w:after="40"/>
            </w:pPr>
            <w:r w:rsidRPr="00FA32BF">
              <w:rPr>
                <w:sz w:val="19"/>
              </w:rPr>
              <w:t>Baja</w:t>
            </w:r>
          </w:p>
        </w:tc>
      </w:tr>
      <w:tr w:rsidR="00F33CF1" w:rsidRPr="00FA32BF" w14:paraId="581380CF" w14:textId="77777777" w:rsidTr="00F33CF1">
        <w:trPr>
          <w:jc w:val="center"/>
        </w:trPr>
        <w:tc>
          <w:tcPr>
            <w:tcW w:w="1872" w:type="dxa"/>
          </w:tcPr>
          <w:p w14:paraId="691BDAB9" w14:textId="77777777" w:rsidR="00F33CF1" w:rsidRPr="00FA32BF" w:rsidRDefault="00AC43F7">
            <w:pPr>
              <w:pStyle w:val="Compact"/>
              <w:spacing w:before="40" w:after="40"/>
            </w:pPr>
            <w:r w:rsidRPr="00FA32BF">
              <w:rPr>
                <w:sz w:val="19"/>
              </w:rPr>
              <w:t>Directorio</w:t>
            </w:r>
          </w:p>
        </w:tc>
        <w:tc>
          <w:tcPr>
            <w:tcW w:w="2376" w:type="dxa"/>
          </w:tcPr>
          <w:p w14:paraId="6CA2DA40" w14:textId="77777777" w:rsidR="00F33CF1" w:rsidRPr="00FA32BF" w:rsidRDefault="00AC43F7">
            <w:pPr>
              <w:pStyle w:val="Compact"/>
              <w:spacing w:before="40" w:after="40"/>
            </w:pPr>
            <w:r w:rsidRPr="00FA32BF">
              <w:rPr>
                <w:sz w:val="19"/>
              </w:rPr>
              <w:t>Nueve miembros. Supervisa la gestión institucional y recibe la memoria anual</w:t>
            </w:r>
          </w:p>
        </w:tc>
        <w:tc>
          <w:tcPr>
            <w:tcW w:w="1944" w:type="dxa"/>
          </w:tcPr>
          <w:p w14:paraId="3E9BAA6F" w14:textId="77777777" w:rsidR="00F33CF1" w:rsidRPr="00FA32BF" w:rsidRDefault="00AC43F7">
            <w:pPr>
              <w:pStyle w:val="Compact"/>
              <w:spacing w:before="40" w:after="40"/>
            </w:pPr>
            <w:r w:rsidRPr="00FA32BF">
              <w:rPr>
                <w:sz w:val="19"/>
              </w:rPr>
              <w:t>Información que debe producir la reportería</w:t>
            </w:r>
          </w:p>
        </w:tc>
        <w:tc>
          <w:tcPr>
            <w:tcW w:w="1584" w:type="dxa"/>
          </w:tcPr>
          <w:p w14:paraId="74E62E6D" w14:textId="77777777" w:rsidR="00F33CF1" w:rsidRPr="00FA32BF" w:rsidRDefault="00AC43F7">
            <w:pPr>
              <w:pStyle w:val="Compact"/>
              <w:spacing w:before="40" w:after="40"/>
            </w:pPr>
            <w:r w:rsidRPr="00FA32BF">
              <w:rPr>
                <w:sz w:val="19"/>
              </w:rPr>
              <w:t>Medio</w:t>
            </w:r>
          </w:p>
        </w:tc>
        <w:tc>
          <w:tcPr>
            <w:tcW w:w="1584" w:type="dxa"/>
          </w:tcPr>
          <w:p w14:paraId="3D8FFE17" w14:textId="77777777" w:rsidR="00F33CF1" w:rsidRPr="00FA32BF" w:rsidRDefault="00AC43F7">
            <w:pPr>
              <w:pStyle w:val="Compact"/>
              <w:spacing w:before="40" w:after="40"/>
            </w:pPr>
            <w:r w:rsidRPr="00FA32BF">
              <w:rPr>
                <w:sz w:val="19"/>
              </w:rPr>
              <w:t>Alta</w:t>
            </w:r>
          </w:p>
        </w:tc>
      </w:tr>
    </w:tbl>
    <w:p w14:paraId="7F4177D6" w14:textId="77777777" w:rsidR="00F33CF1" w:rsidRPr="00FA32BF" w:rsidRDefault="00AC43F7">
      <w:pPr>
        <w:pStyle w:val="Ttulo2"/>
        <w:spacing w:before="280" w:after="120"/>
        <w:rPr>
          <w:rFonts w:ascii="Times New Roman" w:hAnsi="Times New Roman" w:cs="Times New Roman"/>
        </w:rPr>
      </w:pPr>
      <w:bookmarkStart w:id="6" w:name="instrumentos-de-levantamiento"/>
      <w:bookmarkEnd w:id="5"/>
      <w:r w:rsidRPr="00FA32BF">
        <w:rPr>
          <w:rFonts w:ascii="Times New Roman" w:eastAsia="Times New Roman" w:hAnsi="Times New Roman" w:cs="Times New Roman"/>
          <w:color w:val="000000"/>
          <w:sz w:val="25"/>
        </w:rPr>
        <w:lastRenderedPageBreak/>
        <w:t>3. Instrumentos de levantamiento</w:t>
      </w:r>
    </w:p>
    <w:p w14:paraId="0D9F4980" w14:textId="77777777" w:rsidR="00F33CF1" w:rsidRPr="00FA32BF" w:rsidRDefault="00AC43F7">
      <w:pPr>
        <w:pStyle w:val="FirstParagraph"/>
        <w:spacing w:after="120" w:line="276" w:lineRule="auto"/>
        <w:jc w:val="both"/>
      </w:pPr>
      <w:r w:rsidRPr="00FA32BF">
        <w:t xml:space="preserve">Los tres instrumentos fueron diseñados antes de construir la versión final del AS-IS. El guion de entrevista se aplicó a la Administradora General y a la </w:t>
      </w:r>
      <w:proofErr w:type="gramStart"/>
      <w:r w:rsidRPr="00FA32BF">
        <w:t>Directora Técnica</w:t>
      </w:r>
      <w:proofErr w:type="gramEnd"/>
      <w:r w:rsidRPr="00FA32BF">
        <w:t>; la ficha de revisión documental se completó con los documentos institucionales disponibles; la pauta de observación quedó diseñada pero no se aplicó, según se explica en el apartado 3.2.</w:t>
      </w:r>
    </w:p>
    <w:p w14:paraId="32D3779C" w14:textId="77777777" w:rsidR="00F33CF1" w:rsidRPr="00FA32BF" w:rsidRDefault="00AC43F7">
      <w:pPr>
        <w:pStyle w:val="Ttulo3"/>
        <w:spacing w:before="280" w:after="120"/>
        <w:rPr>
          <w:rFonts w:ascii="Times New Roman" w:hAnsi="Times New Roman" w:cs="Times New Roman"/>
        </w:rPr>
      </w:pPr>
      <w:bookmarkStart w:id="7" w:name="guion-de-entrevista"/>
      <w:r w:rsidRPr="00FA32BF">
        <w:rPr>
          <w:rFonts w:ascii="Times New Roman" w:eastAsia="Times New Roman" w:hAnsi="Times New Roman" w:cs="Times New Roman"/>
          <w:color w:val="000000"/>
          <w:sz w:val="23"/>
        </w:rPr>
        <w:t>3.1 Guion de entrevista</w:t>
      </w:r>
    </w:p>
    <w:p w14:paraId="75A079C7" w14:textId="77777777" w:rsidR="00F33CF1" w:rsidRPr="00FA32BF" w:rsidRDefault="00AC43F7">
      <w:pPr>
        <w:pStyle w:val="FirstParagraph"/>
        <w:spacing w:after="120" w:line="276" w:lineRule="auto"/>
        <w:jc w:val="both"/>
      </w:pPr>
      <w:r w:rsidRPr="00FA32BF">
        <w:t>Entrevista semiestructurada aplicada a Laura Gaju Nicolau y Ruby-Anne Armaza. La sesión fue grabada y transcrita con autorización de las entrevistadas. La numeración de esta tabla es la que se utiliza como referencia en la columna de evidencia del apartado 4.</w:t>
      </w:r>
    </w:p>
    <w:tbl>
      <w:tblPr>
        <w:tblStyle w:val="Table"/>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647"/>
        <w:gridCol w:w="2516"/>
        <w:gridCol w:w="6181"/>
      </w:tblGrid>
      <w:tr w:rsidR="00F33CF1" w:rsidRPr="00FA32BF" w14:paraId="59925192" w14:textId="77777777" w:rsidTr="00F33CF1">
        <w:trPr>
          <w:cnfStyle w:val="100000000000" w:firstRow="1" w:lastRow="0" w:firstColumn="0" w:lastColumn="0" w:oddVBand="0" w:evenVBand="0" w:oddHBand="0" w:evenHBand="0" w:firstRowFirstColumn="0" w:firstRowLastColumn="0" w:lastRowFirstColumn="0" w:lastRowLastColumn="0"/>
          <w:tblHeader/>
          <w:jc w:val="center"/>
        </w:trPr>
        <w:tc>
          <w:tcPr>
            <w:tcW w:w="648" w:type="dxa"/>
            <w:shd w:val="clear" w:color="auto" w:fill="D9D9D9"/>
          </w:tcPr>
          <w:p w14:paraId="286CCCE4" w14:textId="77777777" w:rsidR="00F33CF1" w:rsidRPr="00FA32BF" w:rsidRDefault="00AC43F7">
            <w:pPr>
              <w:pStyle w:val="Compact"/>
              <w:spacing w:before="40" w:after="40"/>
            </w:pPr>
            <w:r w:rsidRPr="00FA32BF">
              <w:rPr>
                <w:b/>
                <w:sz w:val="19"/>
              </w:rPr>
              <w:t>N°</w:t>
            </w:r>
          </w:p>
        </w:tc>
        <w:tc>
          <w:tcPr>
            <w:tcW w:w="2520" w:type="dxa"/>
            <w:shd w:val="clear" w:color="auto" w:fill="D9D9D9"/>
          </w:tcPr>
          <w:p w14:paraId="70FD1B92" w14:textId="77777777" w:rsidR="00F33CF1" w:rsidRPr="00FA32BF" w:rsidRDefault="00AC43F7">
            <w:pPr>
              <w:pStyle w:val="Compact"/>
              <w:spacing w:before="40" w:after="40"/>
            </w:pPr>
            <w:r w:rsidRPr="00FA32BF">
              <w:rPr>
                <w:b/>
                <w:sz w:val="19"/>
              </w:rPr>
              <w:t>Tema</w:t>
            </w:r>
          </w:p>
        </w:tc>
        <w:tc>
          <w:tcPr>
            <w:tcW w:w="6192" w:type="dxa"/>
            <w:shd w:val="clear" w:color="auto" w:fill="D9D9D9"/>
          </w:tcPr>
          <w:p w14:paraId="39179A96" w14:textId="77777777" w:rsidR="00F33CF1" w:rsidRPr="00FA32BF" w:rsidRDefault="00AC43F7">
            <w:pPr>
              <w:pStyle w:val="Compact"/>
              <w:spacing w:before="40" w:after="40"/>
            </w:pPr>
            <w:r w:rsidRPr="00FA32BF">
              <w:rPr>
                <w:b/>
                <w:sz w:val="19"/>
              </w:rPr>
              <w:t>Pregunta</w:t>
            </w:r>
          </w:p>
        </w:tc>
      </w:tr>
      <w:tr w:rsidR="00F33CF1" w:rsidRPr="00FA32BF" w14:paraId="6A6A1E70" w14:textId="77777777" w:rsidTr="00F33CF1">
        <w:trPr>
          <w:jc w:val="center"/>
        </w:trPr>
        <w:tc>
          <w:tcPr>
            <w:tcW w:w="648" w:type="dxa"/>
          </w:tcPr>
          <w:p w14:paraId="5D502927" w14:textId="77777777" w:rsidR="00F33CF1" w:rsidRPr="00FA32BF" w:rsidRDefault="00AC43F7">
            <w:pPr>
              <w:pStyle w:val="Compact"/>
              <w:spacing w:before="40" w:after="40"/>
            </w:pPr>
            <w:r w:rsidRPr="00FA32BF">
              <w:rPr>
                <w:sz w:val="19"/>
              </w:rPr>
              <w:t>1</w:t>
            </w:r>
          </w:p>
        </w:tc>
        <w:tc>
          <w:tcPr>
            <w:tcW w:w="2520" w:type="dxa"/>
          </w:tcPr>
          <w:p w14:paraId="67479236" w14:textId="77777777" w:rsidR="00F33CF1" w:rsidRPr="00FA32BF" w:rsidRDefault="00AC43F7">
            <w:pPr>
              <w:pStyle w:val="Compact"/>
              <w:spacing w:before="40" w:after="40"/>
            </w:pPr>
            <w:r w:rsidRPr="00FA32BF">
              <w:rPr>
                <w:sz w:val="19"/>
              </w:rPr>
              <w:t>Comprensión general del proceso</w:t>
            </w:r>
          </w:p>
        </w:tc>
        <w:tc>
          <w:tcPr>
            <w:tcW w:w="6192" w:type="dxa"/>
          </w:tcPr>
          <w:p w14:paraId="3FC101AD" w14:textId="77777777" w:rsidR="00F33CF1" w:rsidRPr="00FA32BF" w:rsidRDefault="00AC43F7">
            <w:pPr>
              <w:pStyle w:val="Compact"/>
              <w:spacing w:before="40" w:after="40"/>
            </w:pPr>
            <w:r w:rsidRPr="00FA32BF">
              <w:rPr>
                <w:sz w:val="19"/>
              </w:rPr>
              <w:t>Describa paso a paso qué ocurre desde que una persona solicita una hora hasta que la cita queda confirmada.</w:t>
            </w:r>
          </w:p>
        </w:tc>
      </w:tr>
      <w:tr w:rsidR="00F33CF1" w:rsidRPr="00FA32BF" w14:paraId="335C5D8F" w14:textId="77777777" w:rsidTr="00F33CF1">
        <w:trPr>
          <w:jc w:val="center"/>
        </w:trPr>
        <w:tc>
          <w:tcPr>
            <w:tcW w:w="648" w:type="dxa"/>
          </w:tcPr>
          <w:p w14:paraId="041EB1AB" w14:textId="77777777" w:rsidR="00F33CF1" w:rsidRPr="00FA32BF" w:rsidRDefault="00AC43F7">
            <w:pPr>
              <w:pStyle w:val="Compact"/>
              <w:spacing w:before="40" w:after="40"/>
            </w:pPr>
            <w:r w:rsidRPr="00FA32BF">
              <w:rPr>
                <w:sz w:val="19"/>
              </w:rPr>
              <w:t>2</w:t>
            </w:r>
          </w:p>
        </w:tc>
        <w:tc>
          <w:tcPr>
            <w:tcW w:w="2520" w:type="dxa"/>
          </w:tcPr>
          <w:p w14:paraId="28928DB7" w14:textId="77777777" w:rsidR="00F33CF1" w:rsidRPr="00FA32BF" w:rsidRDefault="00AC43F7">
            <w:pPr>
              <w:pStyle w:val="Compact"/>
              <w:spacing w:before="40" w:after="40"/>
            </w:pPr>
            <w:r w:rsidRPr="00FA32BF">
              <w:rPr>
                <w:sz w:val="19"/>
              </w:rPr>
              <w:t>Comprensión general del proceso</w:t>
            </w:r>
          </w:p>
        </w:tc>
        <w:tc>
          <w:tcPr>
            <w:tcW w:w="6192" w:type="dxa"/>
          </w:tcPr>
          <w:p w14:paraId="19537FD9" w14:textId="77777777" w:rsidR="00F33CF1" w:rsidRPr="00FA32BF" w:rsidRDefault="00AC43F7">
            <w:pPr>
              <w:pStyle w:val="Compact"/>
              <w:spacing w:before="40" w:after="40"/>
            </w:pPr>
            <w:r w:rsidRPr="00FA32BF">
              <w:rPr>
                <w:sz w:val="19"/>
              </w:rPr>
              <w:t>¿Cuál es el objetivo del agendamiento y en qué momento considera que el proceso termina?</w:t>
            </w:r>
          </w:p>
        </w:tc>
      </w:tr>
      <w:tr w:rsidR="00F33CF1" w:rsidRPr="00FA32BF" w14:paraId="77B3C035" w14:textId="77777777" w:rsidTr="00F33CF1">
        <w:trPr>
          <w:jc w:val="center"/>
        </w:trPr>
        <w:tc>
          <w:tcPr>
            <w:tcW w:w="648" w:type="dxa"/>
          </w:tcPr>
          <w:p w14:paraId="797DF37D" w14:textId="77777777" w:rsidR="00F33CF1" w:rsidRPr="00FA32BF" w:rsidRDefault="00AC43F7">
            <w:pPr>
              <w:pStyle w:val="Compact"/>
              <w:spacing w:before="40" w:after="40"/>
            </w:pPr>
            <w:r w:rsidRPr="00FA32BF">
              <w:rPr>
                <w:sz w:val="19"/>
              </w:rPr>
              <w:t>3</w:t>
            </w:r>
          </w:p>
        </w:tc>
        <w:tc>
          <w:tcPr>
            <w:tcW w:w="2520" w:type="dxa"/>
          </w:tcPr>
          <w:p w14:paraId="6FF2F99E" w14:textId="77777777" w:rsidR="00F33CF1" w:rsidRPr="00FA32BF" w:rsidRDefault="00AC43F7">
            <w:pPr>
              <w:pStyle w:val="Compact"/>
              <w:spacing w:before="40" w:after="40"/>
            </w:pPr>
            <w:r w:rsidRPr="00FA32BF">
              <w:rPr>
                <w:sz w:val="19"/>
              </w:rPr>
              <w:t>Actividades y secuencia real de trabajo</w:t>
            </w:r>
          </w:p>
        </w:tc>
        <w:tc>
          <w:tcPr>
            <w:tcW w:w="6192" w:type="dxa"/>
          </w:tcPr>
          <w:p w14:paraId="575F224D" w14:textId="77777777" w:rsidR="00F33CF1" w:rsidRPr="00FA32BF" w:rsidRDefault="00AC43F7">
            <w:pPr>
              <w:pStyle w:val="Compact"/>
              <w:spacing w:before="40" w:after="40"/>
            </w:pPr>
            <w:r w:rsidRPr="00FA32BF">
              <w:rPr>
                <w:sz w:val="19"/>
              </w:rPr>
              <w:t>¿Dónde se registra la agenda y cómo se consulta la disponibilidad de un bloque?</w:t>
            </w:r>
          </w:p>
        </w:tc>
      </w:tr>
      <w:tr w:rsidR="00F33CF1" w:rsidRPr="00FA32BF" w14:paraId="218BE152" w14:textId="77777777" w:rsidTr="00F33CF1">
        <w:trPr>
          <w:jc w:val="center"/>
        </w:trPr>
        <w:tc>
          <w:tcPr>
            <w:tcW w:w="648" w:type="dxa"/>
          </w:tcPr>
          <w:p w14:paraId="45E1A219" w14:textId="77777777" w:rsidR="00F33CF1" w:rsidRPr="00FA32BF" w:rsidRDefault="00AC43F7">
            <w:pPr>
              <w:pStyle w:val="Compact"/>
              <w:spacing w:before="40" w:after="40"/>
            </w:pPr>
            <w:r w:rsidRPr="00FA32BF">
              <w:rPr>
                <w:sz w:val="19"/>
              </w:rPr>
              <w:t>4</w:t>
            </w:r>
          </w:p>
        </w:tc>
        <w:tc>
          <w:tcPr>
            <w:tcW w:w="2520" w:type="dxa"/>
          </w:tcPr>
          <w:p w14:paraId="7C1461AF" w14:textId="77777777" w:rsidR="00F33CF1" w:rsidRPr="00FA32BF" w:rsidRDefault="00AC43F7">
            <w:pPr>
              <w:pStyle w:val="Compact"/>
              <w:spacing w:before="40" w:after="40"/>
            </w:pPr>
            <w:r w:rsidRPr="00FA32BF">
              <w:rPr>
                <w:sz w:val="19"/>
              </w:rPr>
              <w:t>Actividades y secuencia real de trabajo</w:t>
            </w:r>
          </w:p>
        </w:tc>
        <w:tc>
          <w:tcPr>
            <w:tcW w:w="6192" w:type="dxa"/>
          </w:tcPr>
          <w:p w14:paraId="34F47727" w14:textId="77777777" w:rsidR="00F33CF1" w:rsidRPr="00FA32BF" w:rsidRDefault="00AC43F7">
            <w:pPr>
              <w:pStyle w:val="Compact"/>
              <w:spacing w:before="40" w:after="40"/>
            </w:pPr>
            <w:r w:rsidRPr="00FA32BF">
              <w:rPr>
                <w:sz w:val="19"/>
              </w:rPr>
              <w:t>¿Cómo se distribuyen las horas de cada profesional entre los policlínicos?</w:t>
            </w:r>
          </w:p>
        </w:tc>
      </w:tr>
      <w:tr w:rsidR="00F33CF1" w:rsidRPr="00FA32BF" w14:paraId="17295DC5" w14:textId="77777777" w:rsidTr="00F33CF1">
        <w:trPr>
          <w:jc w:val="center"/>
        </w:trPr>
        <w:tc>
          <w:tcPr>
            <w:tcW w:w="648" w:type="dxa"/>
          </w:tcPr>
          <w:p w14:paraId="0E4FCB94" w14:textId="77777777" w:rsidR="00F33CF1" w:rsidRPr="00FA32BF" w:rsidRDefault="00AC43F7">
            <w:pPr>
              <w:pStyle w:val="Compact"/>
              <w:spacing w:before="40" w:after="40"/>
            </w:pPr>
            <w:r w:rsidRPr="00FA32BF">
              <w:rPr>
                <w:sz w:val="19"/>
              </w:rPr>
              <w:t>5</w:t>
            </w:r>
          </w:p>
        </w:tc>
        <w:tc>
          <w:tcPr>
            <w:tcW w:w="2520" w:type="dxa"/>
          </w:tcPr>
          <w:p w14:paraId="26419681" w14:textId="77777777" w:rsidR="00F33CF1" w:rsidRPr="00FA32BF" w:rsidRDefault="00AC43F7">
            <w:pPr>
              <w:pStyle w:val="Compact"/>
              <w:spacing w:before="40" w:after="40"/>
            </w:pPr>
            <w:r w:rsidRPr="00FA32BF">
              <w:rPr>
                <w:sz w:val="19"/>
              </w:rPr>
              <w:t>Actividades y secuencia real de trabajo</w:t>
            </w:r>
          </w:p>
        </w:tc>
        <w:tc>
          <w:tcPr>
            <w:tcW w:w="6192" w:type="dxa"/>
          </w:tcPr>
          <w:p w14:paraId="3D378D02" w14:textId="77777777" w:rsidR="00F33CF1" w:rsidRPr="00FA32BF" w:rsidRDefault="00AC43F7">
            <w:pPr>
              <w:pStyle w:val="Compact"/>
              <w:spacing w:before="40" w:after="40"/>
            </w:pPr>
            <w:r w:rsidRPr="00FA32BF">
              <w:rPr>
                <w:sz w:val="19"/>
              </w:rPr>
              <w:t>¿En qué momento se sabe qué profesional atenderá al paciente?</w:t>
            </w:r>
          </w:p>
        </w:tc>
      </w:tr>
      <w:tr w:rsidR="00F33CF1" w:rsidRPr="00FA32BF" w14:paraId="621A7A38" w14:textId="77777777" w:rsidTr="00F33CF1">
        <w:trPr>
          <w:jc w:val="center"/>
        </w:trPr>
        <w:tc>
          <w:tcPr>
            <w:tcW w:w="648" w:type="dxa"/>
          </w:tcPr>
          <w:p w14:paraId="28FF1274" w14:textId="77777777" w:rsidR="00F33CF1" w:rsidRPr="00FA32BF" w:rsidRDefault="00AC43F7">
            <w:pPr>
              <w:pStyle w:val="Compact"/>
              <w:spacing w:before="40" w:after="40"/>
            </w:pPr>
            <w:r w:rsidRPr="00FA32BF">
              <w:rPr>
                <w:sz w:val="19"/>
              </w:rPr>
              <w:t>6</w:t>
            </w:r>
          </w:p>
        </w:tc>
        <w:tc>
          <w:tcPr>
            <w:tcW w:w="2520" w:type="dxa"/>
          </w:tcPr>
          <w:p w14:paraId="5C73B558" w14:textId="77777777" w:rsidR="00F33CF1" w:rsidRPr="00FA32BF" w:rsidRDefault="00AC43F7">
            <w:pPr>
              <w:pStyle w:val="Compact"/>
              <w:spacing w:before="40" w:after="40"/>
            </w:pPr>
            <w:r w:rsidRPr="00FA32BF">
              <w:rPr>
                <w:sz w:val="19"/>
              </w:rPr>
              <w:t>Participantes y responsabilidades</w:t>
            </w:r>
          </w:p>
        </w:tc>
        <w:tc>
          <w:tcPr>
            <w:tcW w:w="6192" w:type="dxa"/>
          </w:tcPr>
          <w:p w14:paraId="5E00DC90" w14:textId="77777777" w:rsidR="00F33CF1" w:rsidRPr="00FA32BF" w:rsidRDefault="00AC43F7">
            <w:pPr>
              <w:pStyle w:val="Compact"/>
              <w:spacing w:before="40" w:after="40"/>
            </w:pPr>
            <w:r w:rsidRPr="00FA32BF">
              <w:rPr>
                <w:sz w:val="19"/>
              </w:rPr>
              <w:t>¿Quiénes utilizarían el sistema de agendamiento?</w:t>
            </w:r>
          </w:p>
        </w:tc>
      </w:tr>
      <w:tr w:rsidR="00F33CF1" w:rsidRPr="00FA32BF" w14:paraId="6765AB77" w14:textId="77777777" w:rsidTr="00F33CF1">
        <w:trPr>
          <w:jc w:val="center"/>
        </w:trPr>
        <w:tc>
          <w:tcPr>
            <w:tcW w:w="648" w:type="dxa"/>
          </w:tcPr>
          <w:p w14:paraId="2CCFA47D" w14:textId="77777777" w:rsidR="00F33CF1" w:rsidRPr="00FA32BF" w:rsidRDefault="00AC43F7">
            <w:pPr>
              <w:pStyle w:val="Compact"/>
              <w:spacing w:before="40" w:after="40"/>
            </w:pPr>
            <w:r w:rsidRPr="00FA32BF">
              <w:rPr>
                <w:sz w:val="19"/>
              </w:rPr>
              <w:t>7</w:t>
            </w:r>
          </w:p>
        </w:tc>
        <w:tc>
          <w:tcPr>
            <w:tcW w:w="2520" w:type="dxa"/>
          </w:tcPr>
          <w:p w14:paraId="34E629B3" w14:textId="77777777" w:rsidR="00F33CF1" w:rsidRPr="00FA32BF" w:rsidRDefault="00AC43F7">
            <w:pPr>
              <w:pStyle w:val="Compact"/>
              <w:spacing w:before="40" w:after="40"/>
            </w:pPr>
            <w:r w:rsidRPr="00FA32BF">
              <w:rPr>
                <w:sz w:val="19"/>
              </w:rPr>
              <w:t>Participantes y responsabilidades</w:t>
            </w:r>
          </w:p>
        </w:tc>
        <w:tc>
          <w:tcPr>
            <w:tcW w:w="6192" w:type="dxa"/>
          </w:tcPr>
          <w:p w14:paraId="7CDA8D24" w14:textId="77777777" w:rsidR="00F33CF1" w:rsidRPr="00FA32BF" w:rsidRDefault="00AC43F7">
            <w:pPr>
              <w:pStyle w:val="Compact"/>
              <w:spacing w:before="40" w:after="40"/>
            </w:pPr>
            <w:r w:rsidRPr="00FA32BF">
              <w:rPr>
                <w:sz w:val="19"/>
              </w:rPr>
              <w:t>¿Quién puede bloquear, modificar o liberar una hora?</w:t>
            </w:r>
          </w:p>
        </w:tc>
      </w:tr>
      <w:tr w:rsidR="00F33CF1" w:rsidRPr="00FA32BF" w14:paraId="2BD9E0A0" w14:textId="77777777" w:rsidTr="00F33CF1">
        <w:trPr>
          <w:jc w:val="center"/>
        </w:trPr>
        <w:tc>
          <w:tcPr>
            <w:tcW w:w="648" w:type="dxa"/>
          </w:tcPr>
          <w:p w14:paraId="426FEB24" w14:textId="77777777" w:rsidR="00F33CF1" w:rsidRPr="00FA32BF" w:rsidRDefault="00AC43F7">
            <w:pPr>
              <w:pStyle w:val="Compact"/>
              <w:spacing w:before="40" w:after="40"/>
            </w:pPr>
            <w:r w:rsidRPr="00FA32BF">
              <w:rPr>
                <w:sz w:val="19"/>
              </w:rPr>
              <w:t>8</w:t>
            </w:r>
          </w:p>
        </w:tc>
        <w:tc>
          <w:tcPr>
            <w:tcW w:w="2520" w:type="dxa"/>
          </w:tcPr>
          <w:p w14:paraId="5A9CA808" w14:textId="77777777" w:rsidR="00F33CF1" w:rsidRPr="00FA32BF" w:rsidRDefault="00AC43F7">
            <w:pPr>
              <w:pStyle w:val="Compact"/>
              <w:spacing w:before="40" w:after="40"/>
            </w:pPr>
            <w:r w:rsidRPr="00FA32BF">
              <w:rPr>
                <w:sz w:val="19"/>
              </w:rPr>
              <w:t>Información, documentos y sistemas utilizados</w:t>
            </w:r>
          </w:p>
        </w:tc>
        <w:tc>
          <w:tcPr>
            <w:tcW w:w="6192" w:type="dxa"/>
          </w:tcPr>
          <w:p w14:paraId="46E72095" w14:textId="77777777" w:rsidR="00F33CF1" w:rsidRPr="00FA32BF" w:rsidRDefault="00AC43F7">
            <w:pPr>
              <w:pStyle w:val="Compact"/>
              <w:spacing w:before="40" w:after="40"/>
            </w:pPr>
            <w:r w:rsidRPr="00FA32BF">
              <w:rPr>
                <w:sz w:val="19"/>
              </w:rPr>
              <w:t>¿Qué información entrega el paciente al momento de reservar su hora?</w:t>
            </w:r>
          </w:p>
        </w:tc>
      </w:tr>
      <w:tr w:rsidR="00F33CF1" w:rsidRPr="00FA32BF" w14:paraId="7C75B90B" w14:textId="77777777" w:rsidTr="00F33CF1">
        <w:trPr>
          <w:jc w:val="center"/>
        </w:trPr>
        <w:tc>
          <w:tcPr>
            <w:tcW w:w="648" w:type="dxa"/>
          </w:tcPr>
          <w:p w14:paraId="608B3490" w14:textId="77777777" w:rsidR="00F33CF1" w:rsidRPr="00FA32BF" w:rsidRDefault="00AC43F7">
            <w:pPr>
              <w:pStyle w:val="Compact"/>
              <w:spacing w:before="40" w:after="40"/>
            </w:pPr>
            <w:r w:rsidRPr="00FA32BF">
              <w:rPr>
                <w:sz w:val="19"/>
              </w:rPr>
              <w:t>9</w:t>
            </w:r>
          </w:p>
        </w:tc>
        <w:tc>
          <w:tcPr>
            <w:tcW w:w="2520" w:type="dxa"/>
          </w:tcPr>
          <w:p w14:paraId="576C5B5E" w14:textId="77777777" w:rsidR="00F33CF1" w:rsidRPr="00FA32BF" w:rsidRDefault="00AC43F7">
            <w:pPr>
              <w:pStyle w:val="Compact"/>
              <w:spacing w:before="40" w:after="40"/>
            </w:pPr>
            <w:r w:rsidRPr="00FA32BF">
              <w:rPr>
                <w:sz w:val="19"/>
              </w:rPr>
              <w:t>Información, documentos y sistemas utilizados</w:t>
            </w:r>
          </w:p>
        </w:tc>
        <w:tc>
          <w:tcPr>
            <w:tcW w:w="6192" w:type="dxa"/>
          </w:tcPr>
          <w:p w14:paraId="72FA03EE" w14:textId="77777777" w:rsidR="00F33CF1" w:rsidRPr="00FA32BF" w:rsidRDefault="00AC43F7">
            <w:pPr>
              <w:pStyle w:val="Compact"/>
              <w:spacing w:before="40" w:after="40"/>
            </w:pPr>
            <w:r w:rsidRPr="00FA32BF">
              <w:rPr>
                <w:sz w:val="19"/>
              </w:rPr>
              <w:t>¿Qué documentos se exigen como requisito de atención y en qué momento se presentan?</w:t>
            </w:r>
          </w:p>
        </w:tc>
      </w:tr>
      <w:tr w:rsidR="00F33CF1" w:rsidRPr="00FA32BF" w14:paraId="0BA87AF2" w14:textId="77777777" w:rsidTr="00F33CF1">
        <w:trPr>
          <w:jc w:val="center"/>
        </w:trPr>
        <w:tc>
          <w:tcPr>
            <w:tcW w:w="648" w:type="dxa"/>
          </w:tcPr>
          <w:p w14:paraId="4B48D74D" w14:textId="77777777" w:rsidR="00F33CF1" w:rsidRPr="00FA32BF" w:rsidRDefault="00AC43F7">
            <w:pPr>
              <w:pStyle w:val="Compact"/>
              <w:spacing w:before="40" w:after="40"/>
            </w:pPr>
            <w:r w:rsidRPr="00FA32BF">
              <w:rPr>
                <w:sz w:val="19"/>
              </w:rPr>
              <w:t>10</w:t>
            </w:r>
          </w:p>
        </w:tc>
        <w:tc>
          <w:tcPr>
            <w:tcW w:w="2520" w:type="dxa"/>
          </w:tcPr>
          <w:p w14:paraId="44788C00" w14:textId="77777777" w:rsidR="00F33CF1" w:rsidRPr="00FA32BF" w:rsidRDefault="00AC43F7">
            <w:pPr>
              <w:pStyle w:val="Compact"/>
              <w:spacing w:before="40" w:after="40"/>
            </w:pPr>
            <w:r w:rsidRPr="00FA32BF">
              <w:rPr>
                <w:sz w:val="19"/>
              </w:rPr>
              <w:t>Información, documentos y sistemas utilizados</w:t>
            </w:r>
          </w:p>
        </w:tc>
        <w:tc>
          <w:tcPr>
            <w:tcW w:w="6192" w:type="dxa"/>
          </w:tcPr>
          <w:p w14:paraId="5F9FAC79" w14:textId="77777777" w:rsidR="00F33CF1" w:rsidRPr="00FA32BF" w:rsidRDefault="00AC43F7">
            <w:pPr>
              <w:pStyle w:val="Compact"/>
              <w:spacing w:before="40" w:after="40"/>
            </w:pPr>
            <w:r w:rsidRPr="00FA32BF">
              <w:rPr>
                <w:sz w:val="19"/>
              </w:rPr>
              <w:t>¿Qué información se registra en papel y cómo se transfiere a las planillas?</w:t>
            </w:r>
          </w:p>
        </w:tc>
      </w:tr>
      <w:tr w:rsidR="00F33CF1" w:rsidRPr="00FA32BF" w14:paraId="02F485BF" w14:textId="77777777" w:rsidTr="00F33CF1">
        <w:trPr>
          <w:jc w:val="center"/>
        </w:trPr>
        <w:tc>
          <w:tcPr>
            <w:tcW w:w="648" w:type="dxa"/>
          </w:tcPr>
          <w:p w14:paraId="59815959" w14:textId="77777777" w:rsidR="00F33CF1" w:rsidRPr="00FA32BF" w:rsidRDefault="00AC43F7">
            <w:pPr>
              <w:pStyle w:val="Compact"/>
              <w:spacing w:before="40" w:after="40"/>
            </w:pPr>
            <w:r w:rsidRPr="00FA32BF">
              <w:rPr>
                <w:sz w:val="19"/>
              </w:rPr>
              <w:t>11</w:t>
            </w:r>
          </w:p>
        </w:tc>
        <w:tc>
          <w:tcPr>
            <w:tcW w:w="2520" w:type="dxa"/>
          </w:tcPr>
          <w:p w14:paraId="524D9774" w14:textId="77777777" w:rsidR="00F33CF1" w:rsidRPr="00FA32BF" w:rsidRDefault="00AC43F7">
            <w:pPr>
              <w:pStyle w:val="Compact"/>
              <w:spacing w:before="40" w:after="40"/>
            </w:pPr>
            <w:r w:rsidRPr="00FA32BF">
              <w:rPr>
                <w:sz w:val="19"/>
              </w:rPr>
              <w:t>Decisiones, reglas y excepciones</w:t>
            </w:r>
          </w:p>
        </w:tc>
        <w:tc>
          <w:tcPr>
            <w:tcW w:w="6192" w:type="dxa"/>
          </w:tcPr>
          <w:p w14:paraId="05B81B1B" w14:textId="77777777" w:rsidR="00F33CF1" w:rsidRPr="00FA32BF" w:rsidRDefault="00AC43F7">
            <w:pPr>
              <w:pStyle w:val="Compact"/>
              <w:spacing w:before="40" w:after="40"/>
            </w:pPr>
            <w:r w:rsidRPr="00FA32BF">
              <w:rPr>
                <w:sz w:val="19"/>
              </w:rPr>
              <w:t>¿Cuánto dura la atención de cada tipo de profesional?</w:t>
            </w:r>
          </w:p>
        </w:tc>
      </w:tr>
      <w:tr w:rsidR="00F33CF1" w:rsidRPr="00FA32BF" w14:paraId="44AE6787" w14:textId="77777777" w:rsidTr="00F33CF1">
        <w:trPr>
          <w:jc w:val="center"/>
        </w:trPr>
        <w:tc>
          <w:tcPr>
            <w:tcW w:w="648" w:type="dxa"/>
          </w:tcPr>
          <w:p w14:paraId="79BBA6EE" w14:textId="77777777" w:rsidR="00F33CF1" w:rsidRPr="00FA32BF" w:rsidRDefault="00AC43F7">
            <w:pPr>
              <w:pStyle w:val="Compact"/>
              <w:spacing w:before="40" w:after="40"/>
            </w:pPr>
            <w:r w:rsidRPr="00FA32BF">
              <w:rPr>
                <w:sz w:val="19"/>
              </w:rPr>
              <w:t>12</w:t>
            </w:r>
          </w:p>
        </w:tc>
        <w:tc>
          <w:tcPr>
            <w:tcW w:w="2520" w:type="dxa"/>
          </w:tcPr>
          <w:p w14:paraId="2F0001A9" w14:textId="77777777" w:rsidR="00F33CF1" w:rsidRPr="00FA32BF" w:rsidRDefault="00AC43F7">
            <w:pPr>
              <w:pStyle w:val="Compact"/>
              <w:spacing w:before="40" w:after="40"/>
            </w:pPr>
            <w:r w:rsidRPr="00FA32BF">
              <w:rPr>
                <w:sz w:val="19"/>
              </w:rPr>
              <w:t>Decisiones, reglas y excepciones</w:t>
            </w:r>
          </w:p>
        </w:tc>
        <w:tc>
          <w:tcPr>
            <w:tcW w:w="6192" w:type="dxa"/>
          </w:tcPr>
          <w:p w14:paraId="2E4C6AEA" w14:textId="77777777" w:rsidR="00F33CF1" w:rsidRPr="00FA32BF" w:rsidRDefault="00AC43F7">
            <w:pPr>
              <w:pStyle w:val="Compact"/>
              <w:spacing w:before="40" w:after="40"/>
            </w:pPr>
            <w:r w:rsidRPr="00FA32BF">
              <w:rPr>
                <w:sz w:val="19"/>
              </w:rPr>
              <w:t>¿Existen prioridades para determinados pacientes?</w:t>
            </w:r>
          </w:p>
        </w:tc>
      </w:tr>
      <w:tr w:rsidR="00F33CF1" w:rsidRPr="00FA32BF" w14:paraId="698ABFA8" w14:textId="77777777" w:rsidTr="00F33CF1">
        <w:trPr>
          <w:jc w:val="center"/>
        </w:trPr>
        <w:tc>
          <w:tcPr>
            <w:tcW w:w="648" w:type="dxa"/>
          </w:tcPr>
          <w:p w14:paraId="71C67BAF" w14:textId="77777777" w:rsidR="00F33CF1" w:rsidRPr="00FA32BF" w:rsidRDefault="00AC43F7">
            <w:pPr>
              <w:pStyle w:val="Compact"/>
              <w:spacing w:before="40" w:after="40"/>
            </w:pPr>
            <w:r w:rsidRPr="00FA32BF">
              <w:rPr>
                <w:sz w:val="19"/>
              </w:rPr>
              <w:t>13</w:t>
            </w:r>
          </w:p>
        </w:tc>
        <w:tc>
          <w:tcPr>
            <w:tcW w:w="2520" w:type="dxa"/>
          </w:tcPr>
          <w:p w14:paraId="6683DA03" w14:textId="77777777" w:rsidR="00F33CF1" w:rsidRPr="00FA32BF" w:rsidRDefault="00AC43F7">
            <w:pPr>
              <w:pStyle w:val="Compact"/>
              <w:spacing w:before="40" w:after="40"/>
            </w:pPr>
            <w:r w:rsidRPr="00FA32BF">
              <w:rPr>
                <w:sz w:val="19"/>
              </w:rPr>
              <w:t>Decisiones, reglas y excepciones</w:t>
            </w:r>
          </w:p>
        </w:tc>
        <w:tc>
          <w:tcPr>
            <w:tcW w:w="6192" w:type="dxa"/>
          </w:tcPr>
          <w:p w14:paraId="6B4FA571" w14:textId="77777777" w:rsidR="00F33CF1" w:rsidRPr="00FA32BF" w:rsidRDefault="00AC43F7">
            <w:pPr>
              <w:pStyle w:val="Compact"/>
              <w:spacing w:before="40" w:after="40"/>
            </w:pPr>
            <w:r w:rsidRPr="00FA32BF">
              <w:rPr>
                <w:sz w:val="19"/>
              </w:rPr>
              <w:t>¿Puede una persona reservar una hora a nombre de otra?</w:t>
            </w:r>
          </w:p>
        </w:tc>
      </w:tr>
      <w:tr w:rsidR="00F33CF1" w:rsidRPr="00FA32BF" w14:paraId="28419554" w14:textId="77777777" w:rsidTr="00F33CF1">
        <w:trPr>
          <w:jc w:val="center"/>
        </w:trPr>
        <w:tc>
          <w:tcPr>
            <w:tcW w:w="648" w:type="dxa"/>
          </w:tcPr>
          <w:p w14:paraId="0AE7878C" w14:textId="77777777" w:rsidR="00F33CF1" w:rsidRPr="00FA32BF" w:rsidRDefault="00AC43F7">
            <w:pPr>
              <w:pStyle w:val="Compact"/>
              <w:spacing w:before="40" w:after="40"/>
            </w:pPr>
            <w:r w:rsidRPr="00FA32BF">
              <w:rPr>
                <w:sz w:val="19"/>
              </w:rPr>
              <w:t>14</w:t>
            </w:r>
          </w:p>
        </w:tc>
        <w:tc>
          <w:tcPr>
            <w:tcW w:w="2520" w:type="dxa"/>
          </w:tcPr>
          <w:p w14:paraId="6F47AE78" w14:textId="77777777" w:rsidR="00F33CF1" w:rsidRPr="00FA32BF" w:rsidRDefault="00AC43F7">
            <w:pPr>
              <w:pStyle w:val="Compact"/>
              <w:spacing w:before="40" w:after="40"/>
            </w:pPr>
            <w:r w:rsidRPr="00FA32BF">
              <w:rPr>
                <w:sz w:val="19"/>
              </w:rPr>
              <w:t>Problemas, esperas y trazabilidad</w:t>
            </w:r>
          </w:p>
        </w:tc>
        <w:tc>
          <w:tcPr>
            <w:tcW w:w="6192" w:type="dxa"/>
          </w:tcPr>
          <w:p w14:paraId="2BFD1CAB" w14:textId="77777777" w:rsidR="00F33CF1" w:rsidRPr="00FA32BF" w:rsidRDefault="00AC43F7">
            <w:pPr>
              <w:pStyle w:val="Compact"/>
              <w:spacing w:before="40" w:after="40"/>
            </w:pPr>
            <w:r w:rsidRPr="00FA32BF">
              <w:rPr>
                <w:sz w:val="19"/>
              </w:rPr>
              <w:t>¿Qué ocurre cuando un paciente cancela o no asiste a su cita y cómo se gestionan las listas de espera?</w:t>
            </w:r>
          </w:p>
        </w:tc>
      </w:tr>
      <w:tr w:rsidR="00F33CF1" w:rsidRPr="00FA32BF" w14:paraId="71FAE27C" w14:textId="77777777" w:rsidTr="00F33CF1">
        <w:trPr>
          <w:jc w:val="center"/>
        </w:trPr>
        <w:tc>
          <w:tcPr>
            <w:tcW w:w="648" w:type="dxa"/>
          </w:tcPr>
          <w:p w14:paraId="770A7CBF" w14:textId="77777777" w:rsidR="00F33CF1" w:rsidRPr="00FA32BF" w:rsidRDefault="00AC43F7">
            <w:pPr>
              <w:pStyle w:val="Compact"/>
              <w:spacing w:before="40" w:after="40"/>
            </w:pPr>
            <w:r w:rsidRPr="00FA32BF">
              <w:rPr>
                <w:sz w:val="19"/>
              </w:rPr>
              <w:t>15</w:t>
            </w:r>
          </w:p>
        </w:tc>
        <w:tc>
          <w:tcPr>
            <w:tcW w:w="2520" w:type="dxa"/>
          </w:tcPr>
          <w:p w14:paraId="6860A54B" w14:textId="77777777" w:rsidR="00F33CF1" w:rsidRPr="00FA32BF" w:rsidRDefault="00AC43F7">
            <w:pPr>
              <w:pStyle w:val="Compact"/>
              <w:spacing w:before="40" w:after="40"/>
            </w:pPr>
            <w:r w:rsidRPr="00FA32BF">
              <w:rPr>
                <w:sz w:val="19"/>
              </w:rPr>
              <w:t>Problemas, esperas y trazabilidad</w:t>
            </w:r>
          </w:p>
        </w:tc>
        <w:tc>
          <w:tcPr>
            <w:tcW w:w="6192" w:type="dxa"/>
          </w:tcPr>
          <w:p w14:paraId="5EB21C77" w14:textId="77777777" w:rsidR="00F33CF1" w:rsidRPr="00FA32BF" w:rsidRDefault="00AC43F7">
            <w:pPr>
              <w:pStyle w:val="Compact"/>
              <w:spacing w:before="40" w:after="40"/>
            </w:pPr>
            <w:r w:rsidRPr="00FA32BF">
              <w:rPr>
                <w:sz w:val="19"/>
              </w:rPr>
              <w:t>¿Qué información necesitan hoy y no pueden obtener con el registro manual?</w:t>
            </w:r>
          </w:p>
        </w:tc>
      </w:tr>
    </w:tbl>
    <w:p w14:paraId="40CFA668" w14:textId="77777777" w:rsidR="00F33CF1" w:rsidRPr="00FA32BF" w:rsidRDefault="00AC43F7">
      <w:pPr>
        <w:pStyle w:val="Ttulo3"/>
        <w:spacing w:before="280" w:after="120"/>
        <w:rPr>
          <w:rFonts w:ascii="Times New Roman" w:hAnsi="Times New Roman" w:cs="Times New Roman"/>
        </w:rPr>
      </w:pPr>
      <w:bookmarkStart w:id="8" w:name="pauta-de-observación"/>
      <w:bookmarkEnd w:id="7"/>
      <w:r w:rsidRPr="00FA32BF">
        <w:rPr>
          <w:rFonts w:ascii="Times New Roman" w:eastAsia="Times New Roman" w:hAnsi="Times New Roman" w:cs="Times New Roman"/>
          <w:color w:val="000000"/>
          <w:sz w:val="23"/>
        </w:rPr>
        <w:lastRenderedPageBreak/>
        <w:t>3.2 Pauta de observación</w:t>
      </w:r>
    </w:p>
    <w:p w14:paraId="792FCB41" w14:textId="77777777" w:rsidR="00F33CF1" w:rsidRPr="00FA32BF" w:rsidRDefault="00AC43F7">
      <w:pPr>
        <w:pStyle w:val="FirstParagraph"/>
        <w:spacing w:after="120" w:line="276" w:lineRule="auto"/>
        <w:jc w:val="both"/>
      </w:pPr>
      <w:r w:rsidRPr="00FA32BF">
        <w:t>Pauta diseñada para registrar hechos durante una jornada de agendamiento en un policlínico. El levantamiento se acordó con la Dirección en modalidad remota, por lo que la observación en terreno no se aplicó. Los tiempos de ejecución de cada actividad quedan, en consecuencia, sin medición directa.</w:t>
      </w:r>
    </w:p>
    <w:tbl>
      <w:tblPr>
        <w:tblStyle w:val="Table"/>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869"/>
        <w:gridCol w:w="2372"/>
        <w:gridCol w:w="1941"/>
        <w:gridCol w:w="1581"/>
        <w:gridCol w:w="1581"/>
      </w:tblGrid>
      <w:tr w:rsidR="00F33CF1" w:rsidRPr="00FA32BF" w14:paraId="03E958E3" w14:textId="77777777" w:rsidTr="00F33CF1">
        <w:trPr>
          <w:cnfStyle w:val="100000000000" w:firstRow="1" w:lastRow="0" w:firstColumn="0" w:lastColumn="0" w:oddVBand="0" w:evenVBand="0" w:oddHBand="0" w:evenHBand="0" w:firstRowFirstColumn="0" w:firstRowLastColumn="0" w:lastRowFirstColumn="0" w:lastRowLastColumn="0"/>
          <w:tblHeader/>
          <w:jc w:val="center"/>
        </w:trPr>
        <w:tc>
          <w:tcPr>
            <w:tcW w:w="1872" w:type="dxa"/>
            <w:shd w:val="clear" w:color="auto" w:fill="D9D9D9"/>
          </w:tcPr>
          <w:p w14:paraId="399576E6" w14:textId="77777777" w:rsidR="00F33CF1" w:rsidRPr="00FA32BF" w:rsidRDefault="00AC43F7">
            <w:pPr>
              <w:pStyle w:val="Compact"/>
              <w:spacing w:before="40" w:after="40"/>
            </w:pPr>
            <w:r w:rsidRPr="00FA32BF">
              <w:rPr>
                <w:b/>
                <w:sz w:val="19"/>
              </w:rPr>
              <w:t>Aspecto a observar</w:t>
            </w:r>
          </w:p>
        </w:tc>
        <w:tc>
          <w:tcPr>
            <w:tcW w:w="2376" w:type="dxa"/>
            <w:shd w:val="clear" w:color="auto" w:fill="D9D9D9"/>
          </w:tcPr>
          <w:p w14:paraId="35FF19D1" w14:textId="77777777" w:rsidR="00F33CF1" w:rsidRPr="00FA32BF" w:rsidRDefault="00AC43F7">
            <w:pPr>
              <w:pStyle w:val="Compact"/>
              <w:spacing w:before="40" w:after="40"/>
            </w:pPr>
            <w:r w:rsidRPr="00FA32BF">
              <w:rPr>
                <w:b/>
                <w:sz w:val="19"/>
              </w:rPr>
              <w:t>Qué ocurrió</w:t>
            </w:r>
          </w:p>
        </w:tc>
        <w:tc>
          <w:tcPr>
            <w:tcW w:w="1944" w:type="dxa"/>
            <w:shd w:val="clear" w:color="auto" w:fill="D9D9D9"/>
          </w:tcPr>
          <w:p w14:paraId="168E2C9D" w14:textId="77777777" w:rsidR="00F33CF1" w:rsidRPr="00FA32BF" w:rsidRDefault="00AC43F7">
            <w:pPr>
              <w:pStyle w:val="Compact"/>
              <w:spacing w:before="40" w:after="40"/>
            </w:pPr>
            <w:r w:rsidRPr="00FA32BF">
              <w:rPr>
                <w:b/>
                <w:sz w:val="19"/>
              </w:rPr>
              <w:t>Responsable</w:t>
            </w:r>
          </w:p>
        </w:tc>
        <w:tc>
          <w:tcPr>
            <w:tcW w:w="1584" w:type="dxa"/>
            <w:shd w:val="clear" w:color="auto" w:fill="D9D9D9"/>
          </w:tcPr>
          <w:p w14:paraId="675233A9" w14:textId="77777777" w:rsidR="00F33CF1" w:rsidRPr="00FA32BF" w:rsidRDefault="00AC43F7">
            <w:pPr>
              <w:pStyle w:val="Compact"/>
              <w:spacing w:before="40" w:after="40"/>
            </w:pPr>
            <w:r w:rsidRPr="00FA32BF">
              <w:rPr>
                <w:b/>
                <w:sz w:val="19"/>
              </w:rPr>
              <w:t>Herramienta / documento utilizado</w:t>
            </w:r>
          </w:p>
        </w:tc>
        <w:tc>
          <w:tcPr>
            <w:tcW w:w="1584" w:type="dxa"/>
            <w:shd w:val="clear" w:color="auto" w:fill="D9D9D9"/>
          </w:tcPr>
          <w:p w14:paraId="5794D62D" w14:textId="77777777" w:rsidR="00F33CF1" w:rsidRPr="00FA32BF" w:rsidRDefault="00AC43F7">
            <w:pPr>
              <w:pStyle w:val="Compact"/>
              <w:spacing w:before="40" w:after="40"/>
            </w:pPr>
            <w:r w:rsidRPr="00FA32BF">
              <w:rPr>
                <w:b/>
                <w:sz w:val="19"/>
              </w:rPr>
              <w:t>Observación relevante</w:t>
            </w:r>
          </w:p>
        </w:tc>
      </w:tr>
      <w:tr w:rsidR="00F33CF1" w:rsidRPr="00FA32BF" w14:paraId="7981585D" w14:textId="77777777" w:rsidTr="00F33CF1">
        <w:trPr>
          <w:jc w:val="center"/>
        </w:trPr>
        <w:tc>
          <w:tcPr>
            <w:tcW w:w="1872" w:type="dxa"/>
          </w:tcPr>
          <w:p w14:paraId="2A03BC75" w14:textId="77777777" w:rsidR="00F33CF1" w:rsidRPr="00FA32BF" w:rsidRDefault="00AC43F7">
            <w:pPr>
              <w:pStyle w:val="Compact"/>
              <w:spacing w:before="40" w:after="40"/>
            </w:pPr>
            <w:r w:rsidRPr="00FA32BF">
              <w:rPr>
                <w:sz w:val="19"/>
              </w:rPr>
              <w:t>Recepción de la solicitud de hora</w:t>
            </w:r>
          </w:p>
        </w:tc>
        <w:tc>
          <w:tcPr>
            <w:tcW w:w="2376" w:type="dxa"/>
          </w:tcPr>
          <w:p w14:paraId="6C618C9F" w14:textId="77777777" w:rsidR="00F33CF1" w:rsidRPr="00FA32BF" w:rsidRDefault="00AC43F7">
            <w:pPr>
              <w:pStyle w:val="Compact"/>
              <w:spacing w:before="40" w:after="40"/>
            </w:pPr>
            <w:r w:rsidRPr="00FA32BF">
              <w:rPr>
                <w:b/>
                <w:color w:val="C00000"/>
                <w:sz w:val="19"/>
              </w:rPr>
              <w:t>FALTANTE</w:t>
            </w:r>
          </w:p>
        </w:tc>
        <w:tc>
          <w:tcPr>
            <w:tcW w:w="1944" w:type="dxa"/>
          </w:tcPr>
          <w:p w14:paraId="755CB1D6" w14:textId="77777777" w:rsidR="00F33CF1" w:rsidRPr="00FA32BF" w:rsidRDefault="00AC43F7">
            <w:pPr>
              <w:pStyle w:val="Compact"/>
              <w:spacing w:before="40" w:after="40"/>
            </w:pPr>
            <w:r w:rsidRPr="00FA32BF">
              <w:rPr>
                <w:b/>
                <w:color w:val="C00000"/>
                <w:sz w:val="19"/>
              </w:rPr>
              <w:t>FALTANTE</w:t>
            </w:r>
          </w:p>
        </w:tc>
        <w:tc>
          <w:tcPr>
            <w:tcW w:w="1584" w:type="dxa"/>
          </w:tcPr>
          <w:p w14:paraId="001F452C" w14:textId="77777777" w:rsidR="00F33CF1" w:rsidRPr="00FA32BF" w:rsidRDefault="00AC43F7">
            <w:pPr>
              <w:pStyle w:val="Compact"/>
              <w:spacing w:before="40" w:after="40"/>
            </w:pPr>
            <w:r w:rsidRPr="00FA32BF">
              <w:rPr>
                <w:b/>
                <w:color w:val="C00000"/>
                <w:sz w:val="19"/>
              </w:rPr>
              <w:t>FALTANTE</w:t>
            </w:r>
          </w:p>
        </w:tc>
        <w:tc>
          <w:tcPr>
            <w:tcW w:w="1584" w:type="dxa"/>
          </w:tcPr>
          <w:p w14:paraId="4AAD6826" w14:textId="77777777" w:rsidR="00F33CF1" w:rsidRPr="00FA32BF" w:rsidRDefault="00AC43F7">
            <w:pPr>
              <w:pStyle w:val="Compact"/>
              <w:spacing w:before="40" w:after="40"/>
            </w:pPr>
            <w:r w:rsidRPr="00FA32BF">
              <w:rPr>
                <w:b/>
                <w:color w:val="C00000"/>
                <w:sz w:val="19"/>
              </w:rPr>
              <w:t>FALTANTE</w:t>
            </w:r>
          </w:p>
        </w:tc>
      </w:tr>
      <w:tr w:rsidR="00F33CF1" w:rsidRPr="00FA32BF" w14:paraId="1D272C76" w14:textId="77777777" w:rsidTr="00F33CF1">
        <w:trPr>
          <w:jc w:val="center"/>
        </w:trPr>
        <w:tc>
          <w:tcPr>
            <w:tcW w:w="1872" w:type="dxa"/>
          </w:tcPr>
          <w:p w14:paraId="7227D8D9" w14:textId="77777777" w:rsidR="00F33CF1" w:rsidRPr="00FA32BF" w:rsidRDefault="00AC43F7">
            <w:pPr>
              <w:pStyle w:val="Compact"/>
              <w:spacing w:before="40" w:after="40"/>
            </w:pPr>
            <w:r w:rsidRPr="00FA32BF">
              <w:rPr>
                <w:sz w:val="19"/>
              </w:rPr>
              <w:t>Consulta de disponibilidad en la agenda</w:t>
            </w:r>
          </w:p>
        </w:tc>
        <w:tc>
          <w:tcPr>
            <w:tcW w:w="2376" w:type="dxa"/>
          </w:tcPr>
          <w:p w14:paraId="7DB700C7" w14:textId="77777777" w:rsidR="00F33CF1" w:rsidRPr="00FA32BF" w:rsidRDefault="00AC43F7">
            <w:pPr>
              <w:pStyle w:val="Compact"/>
              <w:spacing w:before="40" w:after="40"/>
            </w:pPr>
            <w:r w:rsidRPr="00FA32BF">
              <w:rPr>
                <w:b/>
                <w:color w:val="C00000"/>
                <w:sz w:val="19"/>
              </w:rPr>
              <w:t>FALTANTE</w:t>
            </w:r>
          </w:p>
        </w:tc>
        <w:tc>
          <w:tcPr>
            <w:tcW w:w="1944" w:type="dxa"/>
          </w:tcPr>
          <w:p w14:paraId="70A5CD8C" w14:textId="77777777" w:rsidR="00F33CF1" w:rsidRPr="00FA32BF" w:rsidRDefault="00AC43F7">
            <w:pPr>
              <w:pStyle w:val="Compact"/>
              <w:spacing w:before="40" w:after="40"/>
            </w:pPr>
            <w:r w:rsidRPr="00FA32BF">
              <w:rPr>
                <w:b/>
                <w:color w:val="C00000"/>
                <w:sz w:val="19"/>
              </w:rPr>
              <w:t>FALTANTE</w:t>
            </w:r>
          </w:p>
        </w:tc>
        <w:tc>
          <w:tcPr>
            <w:tcW w:w="1584" w:type="dxa"/>
          </w:tcPr>
          <w:p w14:paraId="23CB6C6C" w14:textId="77777777" w:rsidR="00F33CF1" w:rsidRPr="00FA32BF" w:rsidRDefault="00AC43F7">
            <w:pPr>
              <w:pStyle w:val="Compact"/>
              <w:spacing w:before="40" w:after="40"/>
            </w:pPr>
            <w:r w:rsidRPr="00FA32BF">
              <w:rPr>
                <w:b/>
                <w:color w:val="C00000"/>
                <w:sz w:val="19"/>
              </w:rPr>
              <w:t>FALTANTE</w:t>
            </w:r>
          </w:p>
        </w:tc>
        <w:tc>
          <w:tcPr>
            <w:tcW w:w="1584" w:type="dxa"/>
          </w:tcPr>
          <w:p w14:paraId="4E0B28C0" w14:textId="77777777" w:rsidR="00F33CF1" w:rsidRPr="00FA32BF" w:rsidRDefault="00AC43F7">
            <w:pPr>
              <w:pStyle w:val="Compact"/>
              <w:spacing w:before="40" w:after="40"/>
            </w:pPr>
            <w:r w:rsidRPr="00FA32BF">
              <w:rPr>
                <w:b/>
                <w:color w:val="C00000"/>
                <w:sz w:val="19"/>
              </w:rPr>
              <w:t>FALTANTE</w:t>
            </w:r>
          </w:p>
        </w:tc>
      </w:tr>
      <w:tr w:rsidR="00F33CF1" w:rsidRPr="00FA32BF" w14:paraId="38F95C77" w14:textId="77777777" w:rsidTr="00F33CF1">
        <w:trPr>
          <w:jc w:val="center"/>
        </w:trPr>
        <w:tc>
          <w:tcPr>
            <w:tcW w:w="1872" w:type="dxa"/>
          </w:tcPr>
          <w:p w14:paraId="02E17520" w14:textId="77777777" w:rsidR="00F33CF1" w:rsidRPr="00FA32BF" w:rsidRDefault="00AC43F7">
            <w:pPr>
              <w:pStyle w:val="Compact"/>
              <w:spacing w:before="40" w:after="40"/>
            </w:pPr>
            <w:r w:rsidRPr="00FA32BF">
              <w:rPr>
                <w:sz w:val="19"/>
              </w:rPr>
              <w:t>Registro de los datos del paciente</w:t>
            </w:r>
          </w:p>
        </w:tc>
        <w:tc>
          <w:tcPr>
            <w:tcW w:w="2376" w:type="dxa"/>
          </w:tcPr>
          <w:p w14:paraId="1E570054" w14:textId="77777777" w:rsidR="00F33CF1" w:rsidRPr="00FA32BF" w:rsidRDefault="00AC43F7">
            <w:pPr>
              <w:pStyle w:val="Compact"/>
              <w:spacing w:before="40" w:after="40"/>
            </w:pPr>
            <w:r w:rsidRPr="00FA32BF">
              <w:rPr>
                <w:b/>
                <w:color w:val="C00000"/>
                <w:sz w:val="19"/>
              </w:rPr>
              <w:t>FALTANTE</w:t>
            </w:r>
          </w:p>
        </w:tc>
        <w:tc>
          <w:tcPr>
            <w:tcW w:w="1944" w:type="dxa"/>
          </w:tcPr>
          <w:p w14:paraId="0AB456BC" w14:textId="77777777" w:rsidR="00F33CF1" w:rsidRPr="00FA32BF" w:rsidRDefault="00AC43F7">
            <w:pPr>
              <w:pStyle w:val="Compact"/>
              <w:spacing w:before="40" w:after="40"/>
            </w:pPr>
            <w:r w:rsidRPr="00FA32BF">
              <w:rPr>
                <w:b/>
                <w:color w:val="C00000"/>
                <w:sz w:val="19"/>
              </w:rPr>
              <w:t>FALTANTE</w:t>
            </w:r>
          </w:p>
        </w:tc>
        <w:tc>
          <w:tcPr>
            <w:tcW w:w="1584" w:type="dxa"/>
          </w:tcPr>
          <w:p w14:paraId="437027F7" w14:textId="77777777" w:rsidR="00F33CF1" w:rsidRPr="00FA32BF" w:rsidRDefault="00AC43F7">
            <w:pPr>
              <w:pStyle w:val="Compact"/>
              <w:spacing w:before="40" w:after="40"/>
            </w:pPr>
            <w:r w:rsidRPr="00FA32BF">
              <w:rPr>
                <w:b/>
                <w:color w:val="C00000"/>
                <w:sz w:val="19"/>
              </w:rPr>
              <w:t>FALTANTE</w:t>
            </w:r>
          </w:p>
        </w:tc>
        <w:tc>
          <w:tcPr>
            <w:tcW w:w="1584" w:type="dxa"/>
          </w:tcPr>
          <w:p w14:paraId="40B9F503" w14:textId="77777777" w:rsidR="00F33CF1" w:rsidRPr="00FA32BF" w:rsidRDefault="00AC43F7">
            <w:pPr>
              <w:pStyle w:val="Compact"/>
              <w:spacing w:before="40" w:after="40"/>
            </w:pPr>
            <w:r w:rsidRPr="00FA32BF">
              <w:rPr>
                <w:b/>
                <w:color w:val="C00000"/>
                <w:sz w:val="19"/>
              </w:rPr>
              <w:t>FALTANTE</w:t>
            </w:r>
          </w:p>
        </w:tc>
      </w:tr>
      <w:tr w:rsidR="00F33CF1" w:rsidRPr="00FA32BF" w14:paraId="35DCA274" w14:textId="77777777" w:rsidTr="00F33CF1">
        <w:trPr>
          <w:jc w:val="center"/>
        </w:trPr>
        <w:tc>
          <w:tcPr>
            <w:tcW w:w="1872" w:type="dxa"/>
          </w:tcPr>
          <w:p w14:paraId="515D1C0B" w14:textId="77777777" w:rsidR="00F33CF1" w:rsidRPr="00FA32BF" w:rsidRDefault="00AC43F7">
            <w:pPr>
              <w:pStyle w:val="Compact"/>
              <w:spacing w:before="40" w:after="40"/>
            </w:pPr>
            <w:r w:rsidRPr="00FA32BF">
              <w:rPr>
                <w:sz w:val="19"/>
              </w:rPr>
              <w:t>Situación en que no hay hora disponible</w:t>
            </w:r>
          </w:p>
        </w:tc>
        <w:tc>
          <w:tcPr>
            <w:tcW w:w="2376" w:type="dxa"/>
          </w:tcPr>
          <w:p w14:paraId="7C09B187" w14:textId="77777777" w:rsidR="00F33CF1" w:rsidRPr="00FA32BF" w:rsidRDefault="00AC43F7">
            <w:pPr>
              <w:pStyle w:val="Compact"/>
              <w:spacing w:before="40" w:after="40"/>
            </w:pPr>
            <w:r w:rsidRPr="00FA32BF">
              <w:rPr>
                <w:b/>
                <w:color w:val="C00000"/>
                <w:sz w:val="19"/>
              </w:rPr>
              <w:t>FALTANTE</w:t>
            </w:r>
          </w:p>
        </w:tc>
        <w:tc>
          <w:tcPr>
            <w:tcW w:w="1944" w:type="dxa"/>
          </w:tcPr>
          <w:p w14:paraId="1AEC7896" w14:textId="77777777" w:rsidR="00F33CF1" w:rsidRPr="00FA32BF" w:rsidRDefault="00AC43F7">
            <w:pPr>
              <w:pStyle w:val="Compact"/>
              <w:spacing w:before="40" w:after="40"/>
            </w:pPr>
            <w:r w:rsidRPr="00FA32BF">
              <w:rPr>
                <w:b/>
                <w:color w:val="C00000"/>
                <w:sz w:val="19"/>
              </w:rPr>
              <w:t>FALTANTE</w:t>
            </w:r>
          </w:p>
        </w:tc>
        <w:tc>
          <w:tcPr>
            <w:tcW w:w="1584" w:type="dxa"/>
          </w:tcPr>
          <w:p w14:paraId="7CDAE596" w14:textId="77777777" w:rsidR="00F33CF1" w:rsidRPr="00FA32BF" w:rsidRDefault="00AC43F7">
            <w:pPr>
              <w:pStyle w:val="Compact"/>
              <w:spacing w:before="40" w:after="40"/>
            </w:pPr>
            <w:r w:rsidRPr="00FA32BF">
              <w:rPr>
                <w:b/>
                <w:color w:val="C00000"/>
                <w:sz w:val="19"/>
              </w:rPr>
              <w:t>FALTANTE</w:t>
            </w:r>
          </w:p>
        </w:tc>
        <w:tc>
          <w:tcPr>
            <w:tcW w:w="1584" w:type="dxa"/>
          </w:tcPr>
          <w:p w14:paraId="74A69630" w14:textId="77777777" w:rsidR="00F33CF1" w:rsidRPr="00FA32BF" w:rsidRDefault="00AC43F7">
            <w:pPr>
              <w:pStyle w:val="Compact"/>
              <w:spacing w:before="40" w:after="40"/>
            </w:pPr>
            <w:r w:rsidRPr="00FA32BF">
              <w:rPr>
                <w:b/>
                <w:color w:val="C00000"/>
                <w:sz w:val="19"/>
              </w:rPr>
              <w:t>FALTANTE</w:t>
            </w:r>
          </w:p>
        </w:tc>
      </w:tr>
      <w:tr w:rsidR="00F33CF1" w:rsidRPr="00FA32BF" w14:paraId="45B200E0" w14:textId="77777777" w:rsidTr="00F33CF1">
        <w:trPr>
          <w:jc w:val="center"/>
        </w:trPr>
        <w:tc>
          <w:tcPr>
            <w:tcW w:w="1872" w:type="dxa"/>
          </w:tcPr>
          <w:p w14:paraId="6C510F15" w14:textId="77777777" w:rsidR="00F33CF1" w:rsidRPr="00FA32BF" w:rsidRDefault="00AC43F7">
            <w:pPr>
              <w:pStyle w:val="Compact"/>
              <w:spacing w:before="40" w:after="40"/>
            </w:pPr>
            <w:r w:rsidRPr="00FA32BF">
              <w:rPr>
                <w:sz w:val="19"/>
              </w:rPr>
              <w:t>Llamada de confirmación de la cita</w:t>
            </w:r>
          </w:p>
        </w:tc>
        <w:tc>
          <w:tcPr>
            <w:tcW w:w="2376" w:type="dxa"/>
          </w:tcPr>
          <w:p w14:paraId="7CBC9BC0" w14:textId="77777777" w:rsidR="00F33CF1" w:rsidRPr="00FA32BF" w:rsidRDefault="00AC43F7">
            <w:pPr>
              <w:pStyle w:val="Compact"/>
              <w:spacing w:before="40" w:after="40"/>
            </w:pPr>
            <w:r w:rsidRPr="00FA32BF">
              <w:rPr>
                <w:b/>
                <w:color w:val="C00000"/>
                <w:sz w:val="19"/>
              </w:rPr>
              <w:t>FALTANTE</w:t>
            </w:r>
          </w:p>
        </w:tc>
        <w:tc>
          <w:tcPr>
            <w:tcW w:w="1944" w:type="dxa"/>
          </w:tcPr>
          <w:p w14:paraId="6AB01001" w14:textId="77777777" w:rsidR="00F33CF1" w:rsidRPr="00FA32BF" w:rsidRDefault="00AC43F7">
            <w:pPr>
              <w:pStyle w:val="Compact"/>
              <w:spacing w:before="40" w:after="40"/>
            </w:pPr>
            <w:r w:rsidRPr="00FA32BF">
              <w:rPr>
                <w:b/>
                <w:color w:val="C00000"/>
                <w:sz w:val="19"/>
              </w:rPr>
              <w:t>FALTANTE</w:t>
            </w:r>
          </w:p>
        </w:tc>
        <w:tc>
          <w:tcPr>
            <w:tcW w:w="1584" w:type="dxa"/>
          </w:tcPr>
          <w:p w14:paraId="7F62EEEB" w14:textId="77777777" w:rsidR="00F33CF1" w:rsidRPr="00FA32BF" w:rsidRDefault="00AC43F7">
            <w:pPr>
              <w:pStyle w:val="Compact"/>
              <w:spacing w:before="40" w:after="40"/>
            </w:pPr>
            <w:r w:rsidRPr="00FA32BF">
              <w:rPr>
                <w:b/>
                <w:color w:val="C00000"/>
                <w:sz w:val="19"/>
              </w:rPr>
              <w:t>FALTANTE</w:t>
            </w:r>
          </w:p>
        </w:tc>
        <w:tc>
          <w:tcPr>
            <w:tcW w:w="1584" w:type="dxa"/>
          </w:tcPr>
          <w:p w14:paraId="1174B78B" w14:textId="77777777" w:rsidR="00F33CF1" w:rsidRPr="00FA32BF" w:rsidRDefault="00AC43F7">
            <w:pPr>
              <w:pStyle w:val="Compact"/>
              <w:spacing w:before="40" w:after="40"/>
            </w:pPr>
            <w:r w:rsidRPr="00FA32BF">
              <w:rPr>
                <w:b/>
                <w:color w:val="C00000"/>
                <w:sz w:val="19"/>
              </w:rPr>
              <w:t>FALTANTE</w:t>
            </w:r>
          </w:p>
        </w:tc>
      </w:tr>
      <w:tr w:rsidR="00F33CF1" w:rsidRPr="00FA32BF" w14:paraId="1DB79E3D" w14:textId="77777777" w:rsidTr="00F33CF1">
        <w:trPr>
          <w:jc w:val="center"/>
        </w:trPr>
        <w:tc>
          <w:tcPr>
            <w:tcW w:w="1872" w:type="dxa"/>
          </w:tcPr>
          <w:p w14:paraId="58D85FC0" w14:textId="77777777" w:rsidR="00F33CF1" w:rsidRPr="00FA32BF" w:rsidRDefault="00AC43F7">
            <w:pPr>
              <w:pStyle w:val="Compact"/>
              <w:spacing w:before="40" w:after="40"/>
            </w:pPr>
            <w:r w:rsidRPr="00FA32BF">
              <w:rPr>
                <w:sz w:val="19"/>
              </w:rPr>
              <w:t>Registro de asistencia o inasistencia</w:t>
            </w:r>
          </w:p>
        </w:tc>
        <w:tc>
          <w:tcPr>
            <w:tcW w:w="2376" w:type="dxa"/>
          </w:tcPr>
          <w:p w14:paraId="7FDE2270" w14:textId="77777777" w:rsidR="00F33CF1" w:rsidRPr="00FA32BF" w:rsidRDefault="00AC43F7">
            <w:pPr>
              <w:pStyle w:val="Compact"/>
              <w:spacing w:before="40" w:after="40"/>
            </w:pPr>
            <w:r w:rsidRPr="00FA32BF">
              <w:rPr>
                <w:b/>
                <w:color w:val="C00000"/>
                <w:sz w:val="19"/>
              </w:rPr>
              <w:t>FALTANTE</w:t>
            </w:r>
          </w:p>
        </w:tc>
        <w:tc>
          <w:tcPr>
            <w:tcW w:w="1944" w:type="dxa"/>
          </w:tcPr>
          <w:p w14:paraId="07DC0CCA" w14:textId="77777777" w:rsidR="00F33CF1" w:rsidRPr="00FA32BF" w:rsidRDefault="00AC43F7">
            <w:pPr>
              <w:pStyle w:val="Compact"/>
              <w:spacing w:before="40" w:after="40"/>
            </w:pPr>
            <w:r w:rsidRPr="00FA32BF">
              <w:rPr>
                <w:b/>
                <w:color w:val="C00000"/>
                <w:sz w:val="19"/>
              </w:rPr>
              <w:t>FALTANTE</w:t>
            </w:r>
          </w:p>
        </w:tc>
        <w:tc>
          <w:tcPr>
            <w:tcW w:w="1584" w:type="dxa"/>
          </w:tcPr>
          <w:p w14:paraId="1FE35CA7" w14:textId="77777777" w:rsidR="00F33CF1" w:rsidRPr="00FA32BF" w:rsidRDefault="00AC43F7">
            <w:pPr>
              <w:pStyle w:val="Compact"/>
              <w:spacing w:before="40" w:after="40"/>
            </w:pPr>
            <w:r w:rsidRPr="00FA32BF">
              <w:rPr>
                <w:b/>
                <w:color w:val="C00000"/>
                <w:sz w:val="19"/>
              </w:rPr>
              <w:t>FALTANTE</w:t>
            </w:r>
          </w:p>
        </w:tc>
        <w:tc>
          <w:tcPr>
            <w:tcW w:w="1584" w:type="dxa"/>
          </w:tcPr>
          <w:p w14:paraId="70664024" w14:textId="77777777" w:rsidR="00F33CF1" w:rsidRPr="00FA32BF" w:rsidRDefault="00AC43F7">
            <w:pPr>
              <w:pStyle w:val="Compact"/>
              <w:spacing w:before="40" w:after="40"/>
            </w:pPr>
            <w:r w:rsidRPr="00FA32BF">
              <w:rPr>
                <w:b/>
                <w:color w:val="C00000"/>
                <w:sz w:val="19"/>
              </w:rPr>
              <w:t>FALTANTE</w:t>
            </w:r>
          </w:p>
        </w:tc>
      </w:tr>
      <w:tr w:rsidR="00F33CF1" w:rsidRPr="00FA32BF" w14:paraId="0C82CA8F" w14:textId="77777777" w:rsidTr="00F33CF1">
        <w:trPr>
          <w:jc w:val="center"/>
        </w:trPr>
        <w:tc>
          <w:tcPr>
            <w:tcW w:w="1872" w:type="dxa"/>
          </w:tcPr>
          <w:p w14:paraId="283E5910" w14:textId="77777777" w:rsidR="00F33CF1" w:rsidRPr="00FA32BF" w:rsidRDefault="00AC43F7">
            <w:pPr>
              <w:pStyle w:val="Compact"/>
              <w:spacing w:before="40" w:after="40"/>
            </w:pPr>
            <w:r w:rsidRPr="00FA32BF">
              <w:rPr>
                <w:sz w:val="19"/>
              </w:rPr>
              <w:t>Entrega de la encuesta de satisfacción</w:t>
            </w:r>
          </w:p>
        </w:tc>
        <w:tc>
          <w:tcPr>
            <w:tcW w:w="2376" w:type="dxa"/>
          </w:tcPr>
          <w:p w14:paraId="7AEB788D" w14:textId="77777777" w:rsidR="00F33CF1" w:rsidRPr="00FA32BF" w:rsidRDefault="00AC43F7">
            <w:pPr>
              <w:pStyle w:val="Compact"/>
              <w:spacing w:before="40" w:after="40"/>
            </w:pPr>
            <w:r w:rsidRPr="00FA32BF">
              <w:rPr>
                <w:b/>
                <w:color w:val="C00000"/>
                <w:sz w:val="19"/>
              </w:rPr>
              <w:t>FALTANTE</w:t>
            </w:r>
          </w:p>
        </w:tc>
        <w:tc>
          <w:tcPr>
            <w:tcW w:w="1944" w:type="dxa"/>
          </w:tcPr>
          <w:p w14:paraId="367CACD7" w14:textId="77777777" w:rsidR="00F33CF1" w:rsidRPr="00FA32BF" w:rsidRDefault="00AC43F7">
            <w:pPr>
              <w:pStyle w:val="Compact"/>
              <w:spacing w:before="40" w:after="40"/>
            </w:pPr>
            <w:r w:rsidRPr="00FA32BF">
              <w:rPr>
                <w:b/>
                <w:color w:val="C00000"/>
                <w:sz w:val="19"/>
              </w:rPr>
              <w:t>FALTANTE</w:t>
            </w:r>
          </w:p>
        </w:tc>
        <w:tc>
          <w:tcPr>
            <w:tcW w:w="1584" w:type="dxa"/>
          </w:tcPr>
          <w:p w14:paraId="67FF7212" w14:textId="77777777" w:rsidR="00F33CF1" w:rsidRPr="00FA32BF" w:rsidRDefault="00AC43F7">
            <w:pPr>
              <w:pStyle w:val="Compact"/>
              <w:spacing w:before="40" w:after="40"/>
            </w:pPr>
            <w:r w:rsidRPr="00FA32BF">
              <w:rPr>
                <w:b/>
                <w:color w:val="C00000"/>
                <w:sz w:val="19"/>
              </w:rPr>
              <w:t>FALTANTE</w:t>
            </w:r>
          </w:p>
        </w:tc>
        <w:tc>
          <w:tcPr>
            <w:tcW w:w="1584" w:type="dxa"/>
          </w:tcPr>
          <w:p w14:paraId="4DC7FEB2" w14:textId="77777777" w:rsidR="00F33CF1" w:rsidRPr="00FA32BF" w:rsidRDefault="00AC43F7">
            <w:pPr>
              <w:pStyle w:val="Compact"/>
              <w:spacing w:before="40" w:after="40"/>
            </w:pPr>
            <w:r w:rsidRPr="00FA32BF">
              <w:rPr>
                <w:b/>
                <w:color w:val="C00000"/>
                <w:sz w:val="19"/>
              </w:rPr>
              <w:t>FALTANTE</w:t>
            </w:r>
          </w:p>
        </w:tc>
      </w:tr>
      <w:tr w:rsidR="00F33CF1" w:rsidRPr="00FA32BF" w14:paraId="35AB4CD4" w14:textId="77777777" w:rsidTr="00F33CF1">
        <w:trPr>
          <w:jc w:val="center"/>
        </w:trPr>
        <w:tc>
          <w:tcPr>
            <w:tcW w:w="1872" w:type="dxa"/>
          </w:tcPr>
          <w:p w14:paraId="10A185E7" w14:textId="77777777" w:rsidR="00F33CF1" w:rsidRPr="00FA32BF" w:rsidRDefault="00AC43F7">
            <w:pPr>
              <w:pStyle w:val="Compact"/>
              <w:spacing w:before="40" w:after="40"/>
            </w:pPr>
            <w:r w:rsidRPr="00FA32BF">
              <w:rPr>
                <w:sz w:val="19"/>
              </w:rPr>
              <w:t>Traspaso de los registros a la planilla</w:t>
            </w:r>
          </w:p>
        </w:tc>
        <w:tc>
          <w:tcPr>
            <w:tcW w:w="2376" w:type="dxa"/>
          </w:tcPr>
          <w:p w14:paraId="1F9A9A01" w14:textId="77777777" w:rsidR="00F33CF1" w:rsidRPr="00FA32BF" w:rsidRDefault="00AC43F7">
            <w:pPr>
              <w:pStyle w:val="Compact"/>
              <w:spacing w:before="40" w:after="40"/>
            </w:pPr>
            <w:r w:rsidRPr="00FA32BF">
              <w:rPr>
                <w:b/>
                <w:color w:val="C00000"/>
                <w:sz w:val="19"/>
              </w:rPr>
              <w:t>FALTANTE</w:t>
            </w:r>
          </w:p>
        </w:tc>
        <w:tc>
          <w:tcPr>
            <w:tcW w:w="1944" w:type="dxa"/>
          </w:tcPr>
          <w:p w14:paraId="0912DCDA" w14:textId="77777777" w:rsidR="00F33CF1" w:rsidRPr="00FA32BF" w:rsidRDefault="00AC43F7">
            <w:pPr>
              <w:pStyle w:val="Compact"/>
              <w:spacing w:before="40" w:after="40"/>
            </w:pPr>
            <w:r w:rsidRPr="00FA32BF">
              <w:rPr>
                <w:b/>
                <w:color w:val="C00000"/>
                <w:sz w:val="19"/>
              </w:rPr>
              <w:t>FALTANTE</w:t>
            </w:r>
          </w:p>
        </w:tc>
        <w:tc>
          <w:tcPr>
            <w:tcW w:w="1584" w:type="dxa"/>
          </w:tcPr>
          <w:p w14:paraId="33AF4B6C" w14:textId="77777777" w:rsidR="00F33CF1" w:rsidRPr="00FA32BF" w:rsidRDefault="00AC43F7">
            <w:pPr>
              <w:pStyle w:val="Compact"/>
              <w:spacing w:before="40" w:after="40"/>
            </w:pPr>
            <w:r w:rsidRPr="00FA32BF">
              <w:rPr>
                <w:b/>
                <w:color w:val="C00000"/>
                <w:sz w:val="19"/>
              </w:rPr>
              <w:t>FALTANTE</w:t>
            </w:r>
          </w:p>
        </w:tc>
        <w:tc>
          <w:tcPr>
            <w:tcW w:w="1584" w:type="dxa"/>
          </w:tcPr>
          <w:p w14:paraId="66ED38DC" w14:textId="77777777" w:rsidR="00F33CF1" w:rsidRPr="00FA32BF" w:rsidRDefault="00AC43F7">
            <w:pPr>
              <w:pStyle w:val="Compact"/>
              <w:spacing w:before="40" w:after="40"/>
            </w:pPr>
            <w:r w:rsidRPr="00FA32BF">
              <w:rPr>
                <w:b/>
                <w:color w:val="C00000"/>
                <w:sz w:val="19"/>
              </w:rPr>
              <w:t>FALTANTE</w:t>
            </w:r>
          </w:p>
        </w:tc>
      </w:tr>
    </w:tbl>
    <w:p w14:paraId="07AF32FE" w14:textId="77777777" w:rsidR="00F33CF1" w:rsidRPr="00FA32BF" w:rsidRDefault="00AC43F7">
      <w:pPr>
        <w:pStyle w:val="Ttulo3"/>
        <w:spacing w:before="280" w:after="120"/>
        <w:rPr>
          <w:rFonts w:ascii="Times New Roman" w:hAnsi="Times New Roman" w:cs="Times New Roman"/>
        </w:rPr>
      </w:pPr>
      <w:bookmarkStart w:id="9" w:name="ficha-de-revisión-documental"/>
      <w:bookmarkEnd w:id="8"/>
      <w:r w:rsidRPr="00FA32BF">
        <w:rPr>
          <w:rFonts w:ascii="Times New Roman" w:eastAsia="Times New Roman" w:hAnsi="Times New Roman" w:cs="Times New Roman"/>
          <w:color w:val="000000"/>
          <w:sz w:val="23"/>
        </w:rPr>
        <w:t>3.3 Ficha de revisión documental</w:t>
      </w:r>
    </w:p>
    <w:tbl>
      <w:tblPr>
        <w:tblStyle w:val="Table"/>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869"/>
        <w:gridCol w:w="2372"/>
        <w:gridCol w:w="1941"/>
        <w:gridCol w:w="1581"/>
        <w:gridCol w:w="1581"/>
      </w:tblGrid>
      <w:tr w:rsidR="00F33CF1" w:rsidRPr="00FA32BF" w14:paraId="6805E77D" w14:textId="77777777" w:rsidTr="00682C14">
        <w:trPr>
          <w:cnfStyle w:val="100000000000" w:firstRow="1" w:lastRow="0" w:firstColumn="0" w:lastColumn="0" w:oddVBand="0" w:evenVBand="0" w:oddHBand="0" w:evenHBand="0" w:firstRowFirstColumn="0" w:firstRowLastColumn="0" w:lastRowFirstColumn="0" w:lastRowLastColumn="0"/>
          <w:tblHeader/>
          <w:jc w:val="center"/>
        </w:trPr>
        <w:tc>
          <w:tcPr>
            <w:tcW w:w="1869" w:type="dxa"/>
            <w:shd w:val="clear" w:color="auto" w:fill="D9D9D9"/>
          </w:tcPr>
          <w:p w14:paraId="6743E2CF" w14:textId="77777777" w:rsidR="00F33CF1" w:rsidRPr="00FA32BF" w:rsidRDefault="00AC43F7">
            <w:pPr>
              <w:pStyle w:val="Compact"/>
              <w:spacing w:before="40" w:after="40"/>
            </w:pPr>
            <w:r w:rsidRPr="00FA32BF">
              <w:rPr>
                <w:b/>
                <w:sz w:val="19"/>
              </w:rPr>
              <w:t>Documento / registro</w:t>
            </w:r>
          </w:p>
        </w:tc>
        <w:tc>
          <w:tcPr>
            <w:tcW w:w="2372" w:type="dxa"/>
            <w:shd w:val="clear" w:color="auto" w:fill="D9D9D9"/>
          </w:tcPr>
          <w:p w14:paraId="3261034E" w14:textId="77777777" w:rsidR="00F33CF1" w:rsidRPr="00FA32BF" w:rsidRDefault="00AC43F7">
            <w:pPr>
              <w:pStyle w:val="Compact"/>
              <w:spacing w:before="40" w:after="40"/>
            </w:pPr>
            <w:r w:rsidRPr="00FA32BF">
              <w:rPr>
                <w:b/>
                <w:sz w:val="19"/>
              </w:rPr>
              <w:t>Propósito</w:t>
            </w:r>
          </w:p>
        </w:tc>
        <w:tc>
          <w:tcPr>
            <w:tcW w:w="1941" w:type="dxa"/>
            <w:shd w:val="clear" w:color="auto" w:fill="D9D9D9"/>
          </w:tcPr>
          <w:p w14:paraId="4EC89496" w14:textId="77777777" w:rsidR="00F33CF1" w:rsidRPr="00FA32BF" w:rsidRDefault="00AC43F7">
            <w:pPr>
              <w:pStyle w:val="Compact"/>
              <w:spacing w:before="40" w:after="40"/>
            </w:pPr>
            <w:r w:rsidRPr="00FA32BF">
              <w:rPr>
                <w:b/>
                <w:sz w:val="19"/>
              </w:rPr>
              <w:t>Datos que contiene</w:t>
            </w:r>
          </w:p>
        </w:tc>
        <w:tc>
          <w:tcPr>
            <w:tcW w:w="1581" w:type="dxa"/>
            <w:shd w:val="clear" w:color="auto" w:fill="D9D9D9"/>
          </w:tcPr>
          <w:p w14:paraId="7FF922BE" w14:textId="77777777" w:rsidR="00F33CF1" w:rsidRPr="00FA32BF" w:rsidRDefault="00AC43F7">
            <w:pPr>
              <w:pStyle w:val="Compact"/>
              <w:spacing w:before="40" w:after="40"/>
            </w:pPr>
            <w:r w:rsidRPr="00FA32BF">
              <w:rPr>
                <w:b/>
                <w:sz w:val="19"/>
              </w:rPr>
              <w:t>Quién lo usa</w:t>
            </w:r>
          </w:p>
        </w:tc>
        <w:tc>
          <w:tcPr>
            <w:tcW w:w="1581" w:type="dxa"/>
            <w:shd w:val="clear" w:color="auto" w:fill="D9D9D9"/>
          </w:tcPr>
          <w:p w14:paraId="13B6D494" w14:textId="77777777" w:rsidR="00F33CF1" w:rsidRPr="00FA32BF" w:rsidRDefault="00AC43F7">
            <w:pPr>
              <w:pStyle w:val="Compact"/>
              <w:spacing w:before="40" w:after="40"/>
            </w:pPr>
            <w:r w:rsidRPr="00FA32BF">
              <w:rPr>
                <w:b/>
                <w:sz w:val="19"/>
              </w:rPr>
              <w:t>Aporte al modelamiento</w:t>
            </w:r>
          </w:p>
        </w:tc>
      </w:tr>
      <w:tr w:rsidR="00F33CF1" w:rsidRPr="00FA32BF" w14:paraId="0C4D4FF0" w14:textId="77777777" w:rsidTr="00682C14">
        <w:trPr>
          <w:jc w:val="center"/>
        </w:trPr>
        <w:tc>
          <w:tcPr>
            <w:tcW w:w="1869" w:type="dxa"/>
          </w:tcPr>
          <w:p w14:paraId="458E8951" w14:textId="77777777" w:rsidR="00F33CF1" w:rsidRPr="00FA32BF" w:rsidRDefault="00AC43F7">
            <w:pPr>
              <w:pStyle w:val="Compact"/>
              <w:spacing w:before="40" w:after="40"/>
            </w:pPr>
            <w:r w:rsidRPr="00FA32BF">
              <w:rPr>
                <w:sz w:val="19"/>
              </w:rPr>
              <w:t>Documento de necesidad del sistema de agendamiento</w:t>
            </w:r>
          </w:p>
        </w:tc>
        <w:tc>
          <w:tcPr>
            <w:tcW w:w="2372" w:type="dxa"/>
          </w:tcPr>
          <w:p w14:paraId="0836B947" w14:textId="77777777" w:rsidR="00F33CF1" w:rsidRPr="00FA32BF" w:rsidRDefault="00AC43F7">
            <w:pPr>
              <w:pStyle w:val="Compact"/>
              <w:spacing w:before="40" w:after="40"/>
            </w:pPr>
            <w:r w:rsidRPr="00FA32BF">
              <w:rPr>
                <w:sz w:val="19"/>
              </w:rPr>
              <w:t>Describir la necesidad institucional y las capacidades esperadas del sistema</w:t>
            </w:r>
          </w:p>
        </w:tc>
        <w:tc>
          <w:tcPr>
            <w:tcW w:w="1941" w:type="dxa"/>
          </w:tcPr>
          <w:p w14:paraId="366E8BE5" w14:textId="77777777" w:rsidR="00F33CF1" w:rsidRPr="00FA32BF" w:rsidRDefault="00AC43F7">
            <w:pPr>
              <w:pStyle w:val="Compact"/>
              <w:spacing w:before="40" w:after="40"/>
            </w:pPr>
            <w:r w:rsidRPr="00FA32BF">
              <w:rPr>
                <w:sz w:val="19"/>
              </w:rPr>
              <w:t>Situación actual, requisitos de ingreso, datos del paciente, funcionalidades esperadas</w:t>
            </w:r>
          </w:p>
        </w:tc>
        <w:tc>
          <w:tcPr>
            <w:tcW w:w="1581" w:type="dxa"/>
          </w:tcPr>
          <w:p w14:paraId="49F9A562" w14:textId="77777777" w:rsidR="00F33CF1" w:rsidRPr="00FA32BF" w:rsidRDefault="00AC43F7">
            <w:pPr>
              <w:pStyle w:val="Compact"/>
              <w:spacing w:before="40" w:after="40"/>
            </w:pPr>
            <w:r w:rsidRPr="00FA32BF">
              <w:rPr>
                <w:sz w:val="19"/>
              </w:rPr>
              <w:t>Administración central</w:t>
            </w:r>
          </w:p>
        </w:tc>
        <w:tc>
          <w:tcPr>
            <w:tcW w:w="1581" w:type="dxa"/>
          </w:tcPr>
          <w:p w14:paraId="094A8E9A" w14:textId="77777777" w:rsidR="00F33CF1" w:rsidRPr="00FA32BF" w:rsidRDefault="00AC43F7">
            <w:pPr>
              <w:pStyle w:val="Compact"/>
              <w:spacing w:before="40" w:after="40"/>
            </w:pPr>
            <w:r w:rsidRPr="00FA32BF">
              <w:rPr>
                <w:sz w:val="19"/>
              </w:rPr>
              <w:t>Origina el listado preliminar de requerimientos</w:t>
            </w:r>
          </w:p>
        </w:tc>
      </w:tr>
      <w:tr w:rsidR="00F33CF1" w:rsidRPr="00FA32BF" w14:paraId="49CDCBFD" w14:textId="77777777" w:rsidTr="00682C14">
        <w:trPr>
          <w:jc w:val="center"/>
        </w:trPr>
        <w:tc>
          <w:tcPr>
            <w:tcW w:w="1869" w:type="dxa"/>
          </w:tcPr>
          <w:p w14:paraId="0D006130" w14:textId="77777777" w:rsidR="00F33CF1" w:rsidRPr="00FA32BF" w:rsidRDefault="00AC43F7">
            <w:pPr>
              <w:pStyle w:val="Compact"/>
              <w:spacing w:before="40" w:after="40"/>
            </w:pPr>
            <w:r w:rsidRPr="00FA32BF">
              <w:rPr>
                <w:sz w:val="19"/>
              </w:rPr>
              <w:t>Memoria Anual 2025</w:t>
            </w:r>
          </w:p>
        </w:tc>
        <w:tc>
          <w:tcPr>
            <w:tcW w:w="2372" w:type="dxa"/>
          </w:tcPr>
          <w:p w14:paraId="629D2E59" w14:textId="77777777" w:rsidR="00F33CF1" w:rsidRPr="00FA32BF" w:rsidRDefault="00AC43F7">
            <w:pPr>
              <w:pStyle w:val="Compact"/>
              <w:spacing w:before="40" w:after="40"/>
            </w:pPr>
            <w:r w:rsidRPr="00FA32BF">
              <w:rPr>
                <w:sz w:val="19"/>
              </w:rPr>
              <w:t>Informar la gestión anual al directorio y a los socios</w:t>
            </w:r>
          </w:p>
        </w:tc>
        <w:tc>
          <w:tcPr>
            <w:tcW w:w="1941" w:type="dxa"/>
          </w:tcPr>
          <w:p w14:paraId="43080A36" w14:textId="77777777" w:rsidR="00F33CF1" w:rsidRPr="00FA32BF" w:rsidRDefault="00AC43F7">
            <w:pPr>
              <w:pStyle w:val="Compact"/>
              <w:spacing w:before="40" w:after="40"/>
            </w:pPr>
            <w:r w:rsidRPr="00FA32BF">
              <w:rPr>
                <w:sz w:val="19"/>
              </w:rPr>
              <w:t>Atenciones por policlínico y especialidad, boxes, dotación, convenios universitarios</w:t>
            </w:r>
          </w:p>
        </w:tc>
        <w:tc>
          <w:tcPr>
            <w:tcW w:w="1581" w:type="dxa"/>
          </w:tcPr>
          <w:p w14:paraId="267C9974" w14:textId="77777777" w:rsidR="00F33CF1" w:rsidRPr="00FA32BF" w:rsidRDefault="00AC43F7">
            <w:pPr>
              <w:pStyle w:val="Compact"/>
              <w:spacing w:before="40" w:after="40"/>
            </w:pPr>
            <w:r w:rsidRPr="00FA32BF">
              <w:rPr>
                <w:sz w:val="19"/>
              </w:rPr>
              <w:t>Directorio y Administración</w:t>
            </w:r>
          </w:p>
        </w:tc>
        <w:tc>
          <w:tcPr>
            <w:tcW w:w="1581" w:type="dxa"/>
          </w:tcPr>
          <w:p w14:paraId="1517B6D5" w14:textId="77777777" w:rsidR="00F33CF1" w:rsidRPr="00FA32BF" w:rsidRDefault="00AC43F7">
            <w:pPr>
              <w:pStyle w:val="Compact"/>
              <w:spacing w:before="40" w:after="40"/>
            </w:pPr>
            <w:r w:rsidRPr="00FA32BF">
              <w:rPr>
                <w:sz w:val="19"/>
              </w:rPr>
              <w:t>Aporta los volúmenes y la estructura de la operación</w:t>
            </w:r>
          </w:p>
        </w:tc>
      </w:tr>
      <w:tr w:rsidR="00682C14" w:rsidRPr="00FA32BF" w14:paraId="4DCF591C" w14:textId="77777777" w:rsidTr="00682C14">
        <w:trPr>
          <w:jc w:val="center"/>
        </w:trPr>
        <w:tc>
          <w:tcPr>
            <w:tcW w:w="1869" w:type="dxa"/>
          </w:tcPr>
          <w:p w14:paraId="7717951B" w14:textId="77777777" w:rsidR="00682C14" w:rsidRPr="00FA32BF" w:rsidRDefault="00682C14">
            <w:pPr>
              <w:pStyle w:val="Textoindependiente"/>
              <w:spacing w:before="40" w:after="40"/>
            </w:pPr>
            <w:r w:rsidRPr="00FA32BF">
              <w:rPr>
                <w:sz w:val="19"/>
              </w:rPr>
              <w:t>Planilla Excel de registro de atenciones</w:t>
            </w:r>
          </w:p>
        </w:tc>
        <w:tc>
          <w:tcPr>
            <w:tcW w:w="2372" w:type="dxa"/>
          </w:tcPr>
          <w:p w14:paraId="5EC011BC" w14:textId="77777777" w:rsidR="00682C14" w:rsidRPr="00FA32BF" w:rsidRDefault="00682C14">
            <w:pPr>
              <w:pStyle w:val="Textoindependiente"/>
              <w:spacing w:before="40" w:after="40"/>
            </w:pPr>
            <w:r w:rsidRPr="00FA32BF">
              <w:rPr>
                <w:sz w:val="19"/>
              </w:rPr>
              <w:t>Consolidar las atenciones de cada policlínico</w:t>
            </w:r>
          </w:p>
        </w:tc>
        <w:tc>
          <w:tcPr>
            <w:tcW w:w="1941" w:type="dxa"/>
          </w:tcPr>
          <w:p w14:paraId="09754CEA" w14:textId="19033B7B" w:rsidR="00682C14" w:rsidRPr="00FA32BF" w:rsidRDefault="00682C14">
            <w:pPr>
              <w:pStyle w:val="Textoindependiente"/>
              <w:spacing w:before="40" w:after="40"/>
            </w:pPr>
            <w:r w:rsidRPr="00FA32BF">
              <w:rPr>
                <w:b/>
                <w:color w:val="C00000"/>
                <w:sz w:val="19"/>
              </w:rPr>
              <w:t>FALTANTE</w:t>
            </w:r>
          </w:p>
        </w:tc>
        <w:tc>
          <w:tcPr>
            <w:tcW w:w="1581" w:type="dxa"/>
          </w:tcPr>
          <w:p w14:paraId="74146AE5" w14:textId="77777777" w:rsidR="00682C14" w:rsidRPr="00FA32BF" w:rsidRDefault="00682C14">
            <w:pPr>
              <w:pStyle w:val="Textoindependiente"/>
              <w:spacing w:before="40" w:after="40"/>
            </w:pPr>
            <w:r w:rsidRPr="00FA32BF">
              <w:rPr>
                <w:sz w:val="19"/>
              </w:rPr>
              <w:t>TENS y Administración</w:t>
            </w:r>
          </w:p>
        </w:tc>
        <w:tc>
          <w:tcPr>
            <w:tcW w:w="1581" w:type="dxa"/>
          </w:tcPr>
          <w:p w14:paraId="4E55D4BE" w14:textId="77777777" w:rsidR="00682C14" w:rsidRPr="00FA32BF" w:rsidRDefault="00682C14">
            <w:pPr>
              <w:pStyle w:val="Textoindependiente"/>
              <w:spacing w:before="40" w:after="40"/>
            </w:pPr>
            <w:r w:rsidRPr="00FA32BF">
              <w:rPr>
                <w:sz w:val="19"/>
              </w:rPr>
              <w:t>Identifica el traspaso manual y la fuente de la reportería</w:t>
            </w:r>
          </w:p>
        </w:tc>
      </w:tr>
      <w:tr w:rsidR="00F33CF1" w:rsidRPr="00FA32BF" w14:paraId="64E59876" w14:textId="77777777" w:rsidTr="00682C14">
        <w:trPr>
          <w:jc w:val="center"/>
        </w:trPr>
        <w:tc>
          <w:tcPr>
            <w:tcW w:w="1869" w:type="dxa"/>
          </w:tcPr>
          <w:p w14:paraId="269A6A14" w14:textId="77777777" w:rsidR="00F33CF1" w:rsidRPr="00FA32BF" w:rsidRDefault="00AC43F7">
            <w:pPr>
              <w:pStyle w:val="Compact"/>
              <w:spacing w:before="40" w:after="40"/>
            </w:pPr>
            <w:r w:rsidRPr="00FA32BF">
              <w:rPr>
                <w:sz w:val="19"/>
              </w:rPr>
              <w:t>Cuaderno o planilla de agenda del policlínico</w:t>
            </w:r>
          </w:p>
        </w:tc>
        <w:tc>
          <w:tcPr>
            <w:tcW w:w="2372" w:type="dxa"/>
          </w:tcPr>
          <w:p w14:paraId="0CE4521E" w14:textId="77777777" w:rsidR="00F33CF1" w:rsidRPr="00FA32BF" w:rsidRDefault="00AC43F7">
            <w:pPr>
              <w:pStyle w:val="Compact"/>
              <w:spacing w:before="40" w:after="40"/>
            </w:pPr>
            <w:r w:rsidRPr="00FA32BF">
              <w:rPr>
                <w:sz w:val="19"/>
              </w:rPr>
              <w:t>Registrar las horas asignadas por bloque</w:t>
            </w:r>
          </w:p>
        </w:tc>
        <w:tc>
          <w:tcPr>
            <w:tcW w:w="1941" w:type="dxa"/>
          </w:tcPr>
          <w:p w14:paraId="2E2EFC00" w14:textId="77777777" w:rsidR="00F33CF1" w:rsidRPr="00FA32BF" w:rsidRDefault="00AC43F7">
            <w:pPr>
              <w:pStyle w:val="Compact"/>
              <w:spacing w:before="40" w:after="40"/>
            </w:pPr>
            <w:r w:rsidRPr="00FA32BF">
              <w:rPr>
                <w:b/>
                <w:color w:val="C00000"/>
                <w:sz w:val="19"/>
              </w:rPr>
              <w:t>FALTANTE</w:t>
            </w:r>
          </w:p>
        </w:tc>
        <w:tc>
          <w:tcPr>
            <w:tcW w:w="1581" w:type="dxa"/>
          </w:tcPr>
          <w:p w14:paraId="5B866131" w14:textId="77777777" w:rsidR="00F33CF1" w:rsidRPr="00FA32BF" w:rsidRDefault="00AC43F7">
            <w:pPr>
              <w:pStyle w:val="Compact"/>
              <w:spacing w:before="40" w:after="40"/>
            </w:pPr>
            <w:r w:rsidRPr="00FA32BF">
              <w:rPr>
                <w:sz w:val="19"/>
              </w:rPr>
              <w:t>TENS y TONS</w:t>
            </w:r>
          </w:p>
        </w:tc>
        <w:tc>
          <w:tcPr>
            <w:tcW w:w="1581" w:type="dxa"/>
          </w:tcPr>
          <w:p w14:paraId="4D4B82CC" w14:textId="77777777" w:rsidR="00F33CF1" w:rsidRPr="00FA32BF" w:rsidRDefault="00AC43F7">
            <w:pPr>
              <w:pStyle w:val="Compact"/>
              <w:spacing w:before="40" w:after="40"/>
            </w:pPr>
            <w:r w:rsidRPr="00FA32BF">
              <w:rPr>
                <w:sz w:val="19"/>
              </w:rPr>
              <w:t xml:space="preserve">Evidencia cómo se consulta y </w:t>
            </w:r>
            <w:r w:rsidRPr="00FA32BF">
              <w:rPr>
                <w:sz w:val="19"/>
              </w:rPr>
              <w:lastRenderedPageBreak/>
              <w:t>ocupa la disponibilidad</w:t>
            </w:r>
          </w:p>
        </w:tc>
      </w:tr>
      <w:tr w:rsidR="00F33CF1" w:rsidRPr="00FA32BF" w14:paraId="6DBD912C" w14:textId="77777777" w:rsidTr="00682C14">
        <w:trPr>
          <w:jc w:val="center"/>
        </w:trPr>
        <w:tc>
          <w:tcPr>
            <w:tcW w:w="1869" w:type="dxa"/>
          </w:tcPr>
          <w:p w14:paraId="5716C43A" w14:textId="77777777" w:rsidR="00F33CF1" w:rsidRPr="00FA32BF" w:rsidRDefault="00AC43F7">
            <w:pPr>
              <w:pStyle w:val="Compact"/>
              <w:spacing w:before="40" w:after="40"/>
            </w:pPr>
            <w:r w:rsidRPr="00FA32BF">
              <w:rPr>
                <w:sz w:val="19"/>
              </w:rPr>
              <w:lastRenderedPageBreak/>
              <w:t>Certificado de afiliación a FONASA</w:t>
            </w:r>
          </w:p>
        </w:tc>
        <w:tc>
          <w:tcPr>
            <w:tcW w:w="2372" w:type="dxa"/>
          </w:tcPr>
          <w:p w14:paraId="1F72CB5A" w14:textId="77777777" w:rsidR="00F33CF1" w:rsidRPr="00FA32BF" w:rsidRDefault="00AC43F7">
            <w:pPr>
              <w:pStyle w:val="Compact"/>
              <w:spacing w:before="40" w:after="40"/>
            </w:pPr>
            <w:r w:rsidRPr="00FA32BF">
              <w:rPr>
                <w:sz w:val="19"/>
              </w:rPr>
              <w:t>Acreditar la previsión del paciente</w:t>
            </w:r>
          </w:p>
        </w:tc>
        <w:tc>
          <w:tcPr>
            <w:tcW w:w="1941" w:type="dxa"/>
          </w:tcPr>
          <w:p w14:paraId="11EFECDA" w14:textId="77777777" w:rsidR="00F33CF1" w:rsidRPr="00FA32BF" w:rsidRDefault="00AC43F7">
            <w:pPr>
              <w:pStyle w:val="Compact"/>
              <w:spacing w:before="40" w:after="40"/>
            </w:pPr>
            <w:r w:rsidRPr="00FA32BF">
              <w:rPr>
                <w:sz w:val="19"/>
              </w:rPr>
              <w:t>Datos previsionales del paciente</w:t>
            </w:r>
          </w:p>
        </w:tc>
        <w:tc>
          <w:tcPr>
            <w:tcW w:w="1581" w:type="dxa"/>
          </w:tcPr>
          <w:p w14:paraId="3C5E20AA" w14:textId="77777777" w:rsidR="00F33CF1" w:rsidRPr="00FA32BF" w:rsidRDefault="00AC43F7">
            <w:pPr>
              <w:pStyle w:val="Compact"/>
              <w:spacing w:before="40" w:after="40"/>
            </w:pPr>
            <w:r w:rsidRPr="00FA32BF">
              <w:rPr>
                <w:sz w:val="19"/>
              </w:rPr>
              <w:t>TENS y TONS</w:t>
            </w:r>
          </w:p>
        </w:tc>
        <w:tc>
          <w:tcPr>
            <w:tcW w:w="1581" w:type="dxa"/>
          </w:tcPr>
          <w:p w14:paraId="0217FFD0" w14:textId="77777777" w:rsidR="00F33CF1" w:rsidRPr="00FA32BF" w:rsidRDefault="00AC43F7">
            <w:pPr>
              <w:pStyle w:val="Compact"/>
              <w:spacing w:before="40" w:after="40"/>
            </w:pPr>
            <w:r w:rsidRPr="00FA32BF">
              <w:rPr>
                <w:sz w:val="19"/>
              </w:rPr>
              <w:t>Justifica la actividad de verificación de requisitos</w:t>
            </w:r>
          </w:p>
        </w:tc>
      </w:tr>
      <w:tr w:rsidR="00F33CF1" w:rsidRPr="00FA32BF" w14:paraId="6ECFE955" w14:textId="77777777" w:rsidTr="00682C14">
        <w:trPr>
          <w:jc w:val="center"/>
        </w:trPr>
        <w:tc>
          <w:tcPr>
            <w:tcW w:w="1869" w:type="dxa"/>
          </w:tcPr>
          <w:p w14:paraId="1C773130" w14:textId="77777777" w:rsidR="00F33CF1" w:rsidRPr="00FA32BF" w:rsidRDefault="00AC43F7">
            <w:pPr>
              <w:pStyle w:val="Compact"/>
              <w:spacing w:before="40" w:after="40"/>
            </w:pPr>
            <w:r w:rsidRPr="00FA32BF">
              <w:rPr>
                <w:sz w:val="19"/>
              </w:rPr>
              <w:t>Certificado de inscripción en CESFAM</w:t>
            </w:r>
          </w:p>
        </w:tc>
        <w:tc>
          <w:tcPr>
            <w:tcW w:w="2372" w:type="dxa"/>
          </w:tcPr>
          <w:p w14:paraId="23A6AD92" w14:textId="77777777" w:rsidR="00F33CF1" w:rsidRPr="00FA32BF" w:rsidRDefault="00AC43F7">
            <w:pPr>
              <w:pStyle w:val="Compact"/>
              <w:spacing w:before="40" w:after="40"/>
            </w:pPr>
            <w:r w:rsidRPr="00FA32BF">
              <w:rPr>
                <w:sz w:val="19"/>
              </w:rPr>
              <w:t>Acreditar el centro de salud del domicilio y habilitar la derivación</w:t>
            </w:r>
          </w:p>
        </w:tc>
        <w:tc>
          <w:tcPr>
            <w:tcW w:w="1941" w:type="dxa"/>
          </w:tcPr>
          <w:p w14:paraId="4C5D772E" w14:textId="77777777" w:rsidR="00F33CF1" w:rsidRPr="00FA32BF" w:rsidRDefault="00AC43F7">
            <w:pPr>
              <w:pStyle w:val="Compact"/>
              <w:spacing w:before="40" w:after="40"/>
            </w:pPr>
            <w:r w:rsidRPr="00FA32BF">
              <w:rPr>
                <w:sz w:val="19"/>
              </w:rPr>
              <w:t>Centro de salud asignado al paciente</w:t>
            </w:r>
          </w:p>
        </w:tc>
        <w:tc>
          <w:tcPr>
            <w:tcW w:w="1581" w:type="dxa"/>
          </w:tcPr>
          <w:p w14:paraId="38B201F1" w14:textId="77777777" w:rsidR="00F33CF1" w:rsidRPr="00FA32BF" w:rsidRDefault="00AC43F7">
            <w:pPr>
              <w:pStyle w:val="Compact"/>
              <w:spacing w:before="40" w:after="40"/>
            </w:pPr>
            <w:r w:rsidRPr="00FA32BF">
              <w:rPr>
                <w:sz w:val="19"/>
              </w:rPr>
              <w:t>TENS y TONS</w:t>
            </w:r>
          </w:p>
        </w:tc>
        <w:tc>
          <w:tcPr>
            <w:tcW w:w="1581" w:type="dxa"/>
          </w:tcPr>
          <w:p w14:paraId="2001596A" w14:textId="77777777" w:rsidR="00F33CF1" w:rsidRPr="00FA32BF" w:rsidRDefault="00AC43F7">
            <w:pPr>
              <w:pStyle w:val="Compact"/>
              <w:spacing w:before="40" w:after="40"/>
            </w:pPr>
            <w:r w:rsidRPr="00FA32BF">
              <w:rPr>
                <w:sz w:val="19"/>
              </w:rPr>
              <w:t>Justifica la actividad de verificación de requisitos</w:t>
            </w:r>
          </w:p>
        </w:tc>
      </w:tr>
      <w:tr w:rsidR="00F33CF1" w:rsidRPr="00FA32BF" w14:paraId="3E313775" w14:textId="77777777" w:rsidTr="00682C14">
        <w:trPr>
          <w:jc w:val="center"/>
        </w:trPr>
        <w:tc>
          <w:tcPr>
            <w:tcW w:w="1869" w:type="dxa"/>
          </w:tcPr>
          <w:p w14:paraId="39375A11" w14:textId="77777777" w:rsidR="00F33CF1" w:rsidRPr="00FA32BF" w:rsidRDefault="00AC43F7">
            <w:pPr>
              <w:pStyle w:val="Compact"/>
              <w:spacing w:before="40" w:after="40"/>
            </w:pPr>
            <w:r w:rsidRPr="00FA32BF">
              <w:rPr>
                <w:sz w:val="19"/>
              </w:rPr>
              <w:t>Orden médica</w:t>
            </w:r>
          </w:p>
        </w:tc>
        <w:tc>
          <w:tcPr>
            <w:tcW w:w="2372" w:type="dxa"/>
          </w:tcPr>
          <w:p w14:paraId="1B86FF24" w14:textId="77777777" w:rsidR="00F33CF1" w:rsidRPr="00FA32BF" w:rsidRDefault="00AC43F7">
            <w:pPr>
              <w:pStyle w:val="Compact"/>
              <w:spacing w:before="40" w:after="40"/>
            </w:pPr>
            <w:r w:rsidRPr="00FA32BF">
              <w:rPr>
                <w:sz w:val="19"/>
              </w:rPr>
              <w:t>Respaldar las terapias de kinesiología, fonoaudiología y psicología</w:t>
            </w:r>
          </w:p>
        </w:tc>
        <w:tc>
          <w:tcPr>
            <w:tcW w:w="1941" w:type="dxa"/>
          </w:tcPr>
          <w:p w14:paraId="24F6CE10" w14:textId="77777777" w:rsidR="00F33CF1" w:rsidRPr="00FA32BF" w:rsidRDefault="00AC43F7">
            <w:pPr>
              <w:pStyle w:val="Compact"/>
              <w:spacing w:before="40" w:after="40"/>
            </w:pPr>
            <w:r w:rsidRPr="00FA32BF">
              <w:rPr>
                <w:sz w:val="19"/>
              </w:rPr>
              <w:t xml:space="preserve">Indicación del profesional </w:t>
            </w:r>
            <w:proofErr w:type="spellStart"/>
            <w:r w:rsidRPr="00FA32BF">
              <w:rPr>
                <w:sz w:val="19"/>
              </w:rPr>
              <w:t>derivante</w:t>
            </w:r>
            <w:proofErr w:type="spellEnd"/>
          </w:p>
        </w:tc>
        <w:tc>
          <w:tcPr>
            <w:tcW w:w="1581" w:type="dxa"/>
          </w:tcPr>
          <w:p w14:paraId="2B4C0851" w14:textId="77777777" w:rsidR="00F33CF1" w:rsidRPr="00FA32BF" w:rsidRDefault="00AC43F7">
            <w:pPr>
              <w:pStyle w:val="Compact"/>
              <w:spacing w:before="40" w:after="40"/>
            </w:pPr>
            <w:r w:rsidRPr="00FA32BF">
              <w:rPr>
                <w:sz w:val="19"/>
              </w:rPr>
              <w:t>TENS y TONS</w:t>
            </w:r>
          </w:p>
        </w:tc>
        <w:tc>
          <w:tcPr>
            <w:tcW w:w="1581" w:type="dxa"/>
          </w:tcPr>
          <w:p w14:paraId="1EE7D05D" w14:textId="77777777" w:rsidR="00F33CF1" w:rsidRPr="00FA32BF" w:rsidRDefault="00AC43F7">
            <w:pPr>
              <w:pStyle w:val="Compact"/>
              <w:spacing w:before="40" w:after="40"/>
            </w:pPr>
            <w:r w:rsidRPr="00FA32BF">
              <w:rPr>
                <w:sz w:val="19"/>
              </w:rPr>
              <w:t>Origina el requerimiento de adjuntar documentos</w:t>
            </w:r>
          </w:p>
        </w:tc>
      </w:tr>
      <w:tr w:rsidR="00F33CF1" w:rsidRPr="00FA32BF" w14:paraId="49D900B1" w14:textId="77777777" w:rsidTr="00682C14">
        <w:trPr>
          <w:jc w:val="center"/>
        </w:trPr>
        <w:tc>
          <w:tcPr>
            <w:tcW w:w="1869" w:type="dxa"/>
          </w:tcPr>
          <w:p w14:paraId="01295BC6" w14:textId="77777777" w:rsidR="00F33CF1" w:rsidRPr="00FA32BF" w:rsidRDefault="00AC43F7">
            <w:pPr>
              <w:pStyle w:val="Compact"/>
              <w:spacing w:before="40" w:after="40"/>
            </w:pPr>
            <w:r w:rsidRPr="00FA32BF">
              <w:rPr>
                <w:sz w:val="19"/>
              </w:rPr>
              <w:t>Encuesta de satisfacción en formato digital</w:t>
            </w:r>
          </w:p>
        </w:tc>
        <w:tc>
          <w:tcPr>
            <w:tcW w:w="2372" w:type="dxa"/>
          </w:tcPr>
          <w:p w14:paraId="2AB26D5C" w14:textId="77777777" w:rsidR="00F33CF1" w:rsidRPr="00FA32BF" w:rsidRDefault="00AC43F7">
            <w:pPr>
              <w:pStyle w:val="Compact"/>
              <w:spacing w:before="40" w:after="40"/>
            </w:pPr>
            <w:r w:rsidRPr="00FA32BF">
              <w:rPr>
                <w:sz w:val="19"/>
              </w:rPr>
              <w:t>Recoger la opinión del paciente después de la atención</w:t>
            </w:r>
          </w:p>
        </w:tc>
        <w:tc>
          <w:tcPr>
            <w:tcW w:w="1941" w:type="dxa"/>
          </w:tcPr>
          <w:p w14:paraId="1A1A1F44" w14:textId="77777777" w:rsidR="00F33CF1" w:rsidRPr="00FA32BF" w:rsidRDefault="00AC43F7">
            <w:pPr>
              <w:pStyle w:val="Compact"/>
              <w:spacing w:before="40" w:after="40"/>
            </w:pPr>
            <w:r w:rsidRPr="00FA32BF">
              <w:rPr>
                <w:b/>
                <w:color w:val="C00000"/>
                <w:sz w:val="19"/>
              </w:rPr>
              <w:t>FALTANTE</w:t>
            </w:r>
          </w:p>
        </w:tc>
        <w:tc>
          <w:tcPr>
            <w:tcW w:w="1581" w:type="dxa"/>
          </w:tcPr>
          <w:p w14:paraId="772E458F" w14:textId="77777777" w:rsidR="00F33CF1" w:rsidRPr="00FA32BF" w:rsidRDefault="00AC43F7">
            <w:pPr>
              <w:pStyle w:val="Compact"/>
              <w:spacing w:before="40" w:after="40"/>
            </w:pPr>
            <w:r w:rsidRPr="00FA32BF">
              <w:rPr>
                <w:sz w:val="19"/>
              </w:rPr>
              <w:t>TENS y Administración</w:t>
            </w:r>
          </w:p>
        </w:tc>
        <w:tc>
          <w:tcPr>
            <w:tcW w:w="1581" w:type="dxa"/>
          </w:tcPr>
          <w:p w14:paraId="452F7CF1" w14:textId="77777777" w:rsidR="00F33CF1" w:rsidRPr="00FA32BF" w:rsidRDefault="00AC43F7">
            <w:pPr>
              <w:pStyle w:val="Compact"/>
              <w:spacing w:before="40" w:after="40"/>
            </w:pPr>
            <w:r w:rsidRPr="00FA32BF">
              <w:rPr>
                <w:sz w:val="19"/>
              </w:rPr>
              <w:t>Evidencia una actividad manual que el sistema puede automatizar</w:t>
            </w:r>
          </w:p>
        </w:tc>
      </w:tr>
      <w:tr w:rsidR="00F33CF1" w:rsidRPr="00FA32BF" w14:paraId="5C410FBF" w14:textId="77777777" w:rsidTr="00682C14">
        <w:trPr>
          <w:jc w:val="center"/>
        </w:trPr>
        <w:tc>
          <w:tcPr>
            <w:tcW w:w="1869" w:type="dxa"/>
          </w:tcPr>
          <w:p w14:paraId="24FC69A8" w14:textId="77777777" w:rsidR="00F33CF1" w:rsidRPr="00FA32BF" w:rsidRDefault="00AC43F7">
            <w:pPr>
              <w:pStyle w:val="Compact"/>
              <w:spacing w:before="40" w:after="40"/>
            </w:pPr>
            <w:r w:rsidRPr="00FA32BF">
              <w:rPr>
                <w:sz w:val="19"/>
              </w:rPr>
              <w:t>Registro de lista de espera</w:t>
            </w:r>
          </w:p>
        </w:tc>
        <w:tc>
          <w:tcPr>
            <w:tcW w:w="2372" w:type="dxa"/>
          </w:tcPr>
          <w:p w14:paraId="026E2654" w14:textId="77777777" w:rsidR="00F33CF1" w:rsidRPr="00FA32BF" w:rsidRDefault="00AC43F7">
            <w:pPr>
              <w:pStyle w:val="Compact"/>
              <w:spacing w:before="40" w:after="40"/>
            </w:pPr>
            <w:r w:rsidRPr="00FA32BF">
              <w:rPr>
                <w:sz w:val="19"/>
              </w:rPr>
              <w:t>Anotar a los pacientes que no obtuvieron hora</w:t>
            </w:r>
          </w:p>
        </w:tc>
        <w:tc>
          <w:tcPr>
            <w:tcW w:w="1941" w:type="dxa"/>
          </w:tcPr>
          <w:p w14:paraId="56C12541" w14:textId="77777777" w:rsidR="00F33CF1" w:rsidRPr="00FA32BF" w:rsidRDefault="00AC43F7">
            <w:pPr>
              <w:pStyle w:val="Compact"/>
              <w:spacing w:before="40" w:after="40"/>
            </w:pPr>
            <w:r w:rsidRPr="00FA32BF">
              <w:rPr>
                <w:b/>
                <w:color w:val="C00000"/>
                <w:sz w:val="19"/>
              </w:rPr>
              <w:t>FALTANTE</w:t>
            </w:r>
          </w:p>
        </w:tc>
        <w:tc>
          <w:tcPr>
            <w:tcW w:w="1581" w:type="dxa"/>
          </w:tcPr>
          <w:p w14:paraId="4ABF060E" w14:textId="77777777" w:rsidR="00F33CF1" w:rsidRPr="00FA32BF" w:rsidRDefault="00AC43F7">
            <w:pPr>
              <w:pStyle w:val="Compact"/>
              <w:spacing w:before="40" w:after="40"/>
            </w:pPr>
            <w:r w:rsidRPr="00FA32BF">
              <w:rPr>
                <w:sz w:val="19"/>
              </w:rPr>
              <w:t>TENS y TONS</w:t>
            </w:r>
          </w:p>
        </w:tc>
        <w:tc>
          <w:tcPr>
            <w:tcW w:w="1581" w:type="dxa"/>
          </w:tcPr>
          <w:p w14:paraId="1D5836F5" w14:textId="77777777" w:rsidR="00F33CF1" w:rsidRPr="00FA32BF" w:rsidRDefault="00AC43F7">
            <w:pPr>
              <w:pStyle w:val="Compact"/>
              <w:spacing w:before="40" w:after="40"/>
            </w:pPr>
            <w:r w:rsidRPr="00FA32BF">
              <w:rPr>
                <w:sz w:val="19"/>
              </w:rPr>
              <w:t>Evidencia una actividad sin soporte formal</w:t>
            </w:r>
          </w:p>
        </w:tc>
      </w:tr>
    </w:tbl>
    <w:p w14:paraId="4705FBD0" w14:textId="77777777" w:rsidR="00F33CF1" w:rsidRPr="00FA32BF" w:rsidRDefault="00AC43F7">
      <w:pPr>
        <w:pStyle w:val="Ttulo2"/>
        <w:spacing w:before="280" w:after="120"/>
        <w:rPr>
          <w:rFonts w:ascii="Times New Roman" w:hAnsi="Times New Roman" w:cs="Times New Roman"/>
        </w:rPr>
      </w:pPr>
      <w:bookmarkStart w:id="10" w:name="X67acb377a23286b4e90de91a2050d5d254df216"/>
      <w:bookmarkEnd w:id="6"/>
      <w:bookmarkEnd w:id="9"/>
      <w:r w:rsidRPr="00FA32BF">
        <w:rPr>
          <w:rFonts w:ascii="Times New Roman" w:eastAsia="Times New Roman" w:hAnsi="Times New Roman" w:cs="Times New Roman"/>
          <w:color w:val="000000"/>
          <w:sz w:val="25"/>
        </w:rPr>
        <w:t>4. Aplicación de los instrumentos y resultados</w:t>
      </w:r>
    </w:p>
    <w:tbl>
      <w:tblPr>
        <w:tblStyle w:val="Table"/>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2229"/>
        <w:gridCol w:w="3306"/>
        <w:gridCol w:w="2084"/>
        <w:gridCol w:w="1725"/>
      </w:tblGrid>
      <w:tr w:rsidR="00F33CF1" w:rsidRPr="00FA32BF" w14:paraId="13D49B51" w14:textId="77777777" w:rsidTr="00F33CF1">
        <w:trPr>
          <w:cnfStyle w:val="100000000000" w:firstRow="1" w:lastRow="0" w:firstColumn="0" w:lastColumn="0" w:oddVBand="0" w:evenVBand="0" w:oddHBand="0" w:evenHBand="0" w:firstRowFirstColumn="0" w:firstRowLastColumn="0" w:lastRowFirstColumn="0" w:lastRowLastColumn="0"/>
          <w:tblHeader/>
          <w:jc w:val="center"/>
        </w:trPr>
        <w:tc>
          <w:tcPr>
            <w:tcW w:w="2232" w:type="dxa"/>
            <w:shd w:val="clear" w:color="auto" w:fill="D9D9D9"/>
          </w:tcPr>
          <w:p w14:paraId="4B9A23D8" w14:textId="77777777" w:rsidR="00F33CF1" w:rsidRPr="00FA32BF" w:rsidRDefault="00AC43F7">
            <w:pPr>
              <w:pStyle w:val="Compact"/>
              <w:spacing w:before="40" w:after="40"/>
            </w:pPr>
            <w:r w:rsidRPr="00FA32BF">
              <w:rPr>
                <w:b/>
                <w:sz w:val="19"/>
              </w:rPr>
              <w:t>Fuente / instrumento</w:t>
            </w:r>
          </w:p>
        </w:tc>
        <w:tc>
          <w:tcPr>
            <w:tcW w:w="3312" w:type="dxa"/>
            <w:shd w:val="clear" w:color="auto" w:fill="D9D9D9"/>
          </w:tcPr>
          <w:p w14:paraId="735DE1AB" w14:textId="77777777" w:rsidR="00F33CF1" w:rsidRPr="00FA32BF" w:rsidRDefault="00AC43F7">
            <w:pPr>
              <w:pStyle w:val="Compact"/>
              <w:spacing w:before="40" w:after="40"/>
            </w:pPr>
            <w:r w:rsidRPr="00FA32BF">
              <w:rPr>
                <w:b/>
                <w:sz w:val="19"/>
              </w:rPr>
              <w:t>Hallazgo obtenido</w:t>
            </w:r>
          </w:p>
        </w:tc>
        <w:tc>
          <w:tcPr>
            <w:tcW w:w="2088" w:type="dxa"/>
            <w:shd w:val="clear" w:color="auto" w:fill="D9D9D9"/>
          </w:tcPr>
          <w:p w14:paraId="73A752E8" w14:textId="77777777" w:rsidR="00F33CF1" w:rsidRPr="00FA32BF" w:rsidRDefault="00AC43F7">
            <w:pPr>
              <w:pStyle w:val="Compact"/>
              <w:spacing w:before="40" w:after="40"/>
            </w:pPr>
            <w:r w:rsidRPr="00FA32BF">
              <w:rPr>
                <w:b/>
                <w:sz w:val="19"/>
              </w:rPr>
              <w:t>Evidencia</w:t>
            </w:r>
          </w:p>
        </w:tc>
        <w:tc>
          <w:tcPr>
            <w:tcW w:w="1728" w:type="dxa"/>
            <w:shd w:val="clear" w:color="auto" w:fill="D9D9D9"/>
          </w:tcPr>
          <w:p w14:paraId="75247CCC" w14:textId="77777777" w:rsidR="00F33CF1" w:rsidRPr="00FA32BF" w:rsidRDefault="00AC43F7">
            <w:pPr>
              <w:pStyle w:val="Compact"/>
              <w:spacing w:before="40" w:after="40"/>
            </w:pPr>
            <w:r w:rsidRPr="00FA32BF">
              <w:rPr>
                <w:b/>
                <w:sz w:val="19"/>
              </w:rPr>
              <w:t>Impacto en el proceso</w:t>
            </w:r>
          </w:p>
        </w:tc>
      </w:tr>
      <w:tr w:rsidR="00F33CF1" w:rsidRPr="00FA32BF" w14:paraId="7E7BA82D" w14:textId="77777777" w:rsidTr="00F33CF1">
        <w:trPr>
          <w:jc w:val="center"/>
        </w:trPr>
        <w:tc>
          <w:tcPr>
            <w:tcW w:w="2232" w:type="dxa"/>
          </w:tcPr>
          <w:p w14:paraId="5E5739FB" w14:textId="77777777" w:rsidR="00F33CF1" w:rsidRPr="00FA32BF" w:rsidRDefault="00AC43F7">
            <w:pPr>
              <w:pStyle w:val="Compact"/>
              <w:spacing w:before="40" w:after="40"/>
            </w:pPr>
            <w:r w:rsidRPr="00FA32BF">
              <w:rPr>
                <w:sz w:val="19"/>
              </w:rPr>
              <w:t>Entrevista, Laura Gaju</w:t>
            </w:r>
          </w:p>
        </w:tc>
        <w:tc>
          <w:tcPr>
            <w:tcW w:w="3312" w:type="dxa"/>
          </w:tcPr>
          <w:p w14:paraId="53583DEE" w14:textId="77777777" w:rsidR="00F33CF1" w:rsidRPr="00FA32BF" w:rsidRDefault="00AC43F7">
            <w:pPr>
              <w:pStyle w:val="Compact"/>
              <w:spacing w:before="40" w:after="40"/>
            </w:pPr>
            <w:r w:rsidRPr="00FA32BF">
              <w:rPr>
                <w:sz w:val="19"/>
              </w:rPr>
              <w:t>No existe sistema informático para las atenciones. El único sistema es BUK, de recursos humanos</w:t>
            </w:r>
          </w:p>
        </w:tc>
        <w:tc>
          <w:tcPr>
            <w:tcW w:w="2088" w:type="dxa"/>
          </w:tcPr>
          <w:p w14:paraId="7B4CB4F0" w14:textId="77777777" w:rsidR="00F33CF1" w:rsidRPr="00FA32BF" w:rsidRDefault="00AC43F7">
            <w:pPr>
              <w:pStyle w:val="Compact"/>
              <w:spacing w:before="40" w:after="40"/>
            </w:pPr>
            <w:r w:rsidRPr="00FA32BF">
              <w:rPr>
                <w:sz w:val="19"/>
              </w:rPr>
              <w:t>Guion de entrevista, pregunta 1</w:t>
            </w:r>
          </w:p>
        </w:tc>
        <w:tc>
          <w:tcPr>
            <w:tcW w:w="1728" w:type="dxa"/>
          </w:tcPr>
          <w:p w14:paraId="48C66774" w14:textId="77777777" w:rsidR="00F33CF1" w:rsidRPr="00FA32BF" w:rsidRDefault="00AC43F7">
            <w:pPr>
              <w:pStyle w:val="Compact"/>
              <w:spacing w:before="40" w:after="40"/>
            </w:pPr>
            <w:r w:rsidRPr="00FA32BF">
              <w:rPr>
                <w:sz w:val="19"/>
              </w:rPr>
              <w:t>El proceso actual es íntegramente manual</w:t>
            </w:r>
          </w:p>
        </w:tc>
      </w:tr>
      <w:tr w:rsidR="00F33CF1" w:rsidRPr="00FA32BF" w14:paraId="04740DE3" w14:textId="77777777" w:rsidTr="00F33CF1">
        <w:trPr>
          <w:jc w:val="center"/>
        </w:trPr>
        <w:tc>
          <w:tcPr>
            <w:tcW w:w="2232" w:type="dxa"/>
          </w:tcPr>
          <w:p w14:paraId="68EFBAC9" w14:textId="77777777" w:rsidR="00F33CF1" w:rsidRPr="00FA32BF" w:rsidRDefault="00AC43F7">
            <w:pPr>
              <w:pStyle w:val="Compact"/>
              <w:spacing w:before="40" w:after="40"/>
            </w:pPr>
            <w:r w:rsidRPr="00FA32BF">
              <w:rPr>
                <w:sz w:val="19"/>
              </w:rPr>
              <w:t>Entrevista, Ruby-Anne Armaza</w:t>
            </w:r>
          </w:p>
        </w:tc>
        <w:tc>
          <w:tcPr>
            <w:tcW w:w="3312" w:type="dxa"/>
          </w:tcPr>
          <w:p w14:paraId="4FDD9533" w14:textId="77777777" w:rsidR="00F33CF1" w:rsidRPr="00FA32BF" w:rsidRDefault="00AC43F7">
            <w:pPr>
              <w:pStyle w:val="Compact"/>
              <w:spacing w:before="40" w:after="40"/>
            </w:pPr>
            <w:r w:rsidRPr="00FA32BF">
              <w:rPr>
                <w:sz w:val="19"/>
              </w:rPr>
              <w:t>El agendamiento se lleva en planillas Excel y cuadernos donde se anotan los nombres de los pacientes y sus horas</w:t>
            </w:r>
          </w:p>
        </w:tc>
        <w:tc>
          <w:tcPr>
            <w:tcW w:w="2088" w:type="dxa"/>
          </w:tcPr>
          <w:p w14:paraId="02B199C0" w14:textId="77777777" w:rsidR="00F33CF1" w:rsidRPr="00FA32BF" w:rsidRDefault="00AC43F7">
            <w:pPr>
              <w:pStyle w:val="Compact"/>
              <w:spacing w:before="40" w:after="40"/>
            </w:pPr>
            <w:r w:rsidRPr="00FA32BF">
              <w:rPr>
                <w:sz w:val="19"/>
              </w:rPr>
              <w:t>Guion de entrevista, pregunta 3</w:t>
            </w:r>
          </w:p>
        </w:tc>
        <w:tc>
          <w:tcPr>
            <w:tcW w:w="1728" w:type="dxa"/>
          </w:tcPr>
          <w:p w14:paraId="72641484" w14:textId="77777777" w:rsidR="00F33CF1" w:rsidRPr="00FA32BF" w:rsidRDefault="00AC43F7">
            <w:pPr>
              <w:pStyle w:val="Compact"/>
              <w:spacing w:before="40" w:after="40"/>
            </w:pPr>
            <w:r w:rsidRPr="00FA32BF">
              <w:rPr>
                <w:sz w:val="19"/>
              </w:rPr>
              <w:t>Define el soporte sobre el que se consulta la disponibilidad</w:t>
            </w:r>
          </w:p>
        </w:tc>
      </w:tr>
      <w:tr w:rsidR="00F33CF1" w:rsidRPr="00FA32BF" w14:paraId="0E5A07CD" w14:textId="77777777" w:rsidTr="00F33CF1">
        <w:trPr>
          <w:jc w:val="center"/>
        </w:trPr>
        <w:tc>
          <w:tcPr>
            <w:tcW w:w="2232" w:type="dxa"/>
          </w:tcPr>
          <w:p w14:paraId="73456027" w14:textId="77777777" w:rsidR="00F33CF1" w:rsidRPr="00FA32BF" w:rsidRDefault="00AC43F7">
            <w:pPr>
              <w:pStyle w:val="Compact"/>
              <w:spacing w:before="40" w:after="40"/>
            </w:pPr>
            <w:r w:rsidRPr="00FA32BF">
              <w:rPr>
                <w:sz w:val="19"/>
              </w:rPr>
              <w:t>Entrevista, Ruby-Anne Armaza</w:t>
            </w:r>
          </w:p>
        </w:tc>
        <w:tc>
          <w:tcPr>
            <w:tcW w:w="3312" w:type="dxa"/>
          </w:tcPr>
          <w:p w14:paraId="4786BC31" w14:textId="77777777" w:rsidR="00F33CF1" w:rsidRPr="00FA32BF" w:rsidRDefault="00AC43F7">
            <w:pPr>
              <w:pStyle w:val="Compact"/>
              <w:spacing w:before="40" w:after="40"/>
            </w:pPr>
            <w:r w:rsidRPr="00FA32BF">
              <w:rPr>
                <w:sz w:val="19"/>
              </w:rPr>
              <w:t>Administración distribuye semanalmente los bloques horarios de cada profesional y comunica la parrilla al policlínico</w:t>
            </w:r>
          </w:p>
        </w:tc>
        <w:tc>
          <w:tcPr>
            <w:tcW w:w="2088" w:type="dxa"/>
          </w:tcPr>
          <w:p w14:paraId="16EE7F97" w14:textId="77777777" w:rsidR="00F33CF1" w:rsidRPr="00FA32BF" w:rsidRDefault="00AC43F7">
            <w:pPr>
              <w:pStyle w:val="Compact"/>
              <w:spacing w:before="40" w:after="40"/>
            </w:pPr>
            <w:r w:rsidRPr="00FA32BF">
              <w:rPr>
                <w:sz w:val="19"/>
              </w:rPr>
              <w:t>Guion de entrevista, pregunta 4</w:t>
            </w:r>
          </w:p>
        </w:tc>
        <w:tc>
          <w:tcPr>
            <w:tcW w:w="1728" w:type="dxa"/>
          </w:tcPr>
          <w:p w14:paraId="56A18AE3" w14:textId="77777777" w:rsidR="00F33CF1" w:rsidRPr="00FA32BF" w:rsidRDefault="00AC43F7">
            <w:pPr>
              <w:pStyle w:val="Compact"/>
              <w:spacing w:before="40" w:after="40"/>
            </w:pPr>
            <w:r w:rsidRPr="00FA32BF">
              <w:rPr>
                <w:sz w:val="19"/>
              </w:rPr>
              <w:t>La parrilla es una entrada del proceso</w:t>
            </w:r>
          </w:p>
        </w:tc>
      </w:tr>
      <w:tr w:rsidR="00F33CF1" w:rsidRPr="00FA32BF" w14:paraId="09DDA7DD" w14:textId="77777777" w:rsidTr="00F33CF1">
        <w:trPr>
          <w:jc w:val="center"/>
        </w:trPr>
        <w:tc>
          <w:tcPr>
            <w:tcW w:w="2232" w:type="dxa"/>
          </w:tcPr>
          <w:p w14:paraId="2EE9F514" w14:textId="77777777" w:rsidR="00F33CF1" w:rsidRPr="00FA32BF" w:rsidRDefault="00AC43F7">
            <w:pPr>
              <w:pStyle w:val="Compact"/>
              <w:spacing w:before="40" w:after="40"/>
            </w:pPr>
            <w:r w:rsidRPr="00FA32BF">
              <w:rPr>
                <w:sz w:val="19"/>
              </w:rPr>
              <w:t>Entrevista, Laura Gaju</w:t>
            </w:r>
          </w:p>
        </w:tc>
        <w:tc>
          <w:tcPr>
            <w:tcW w:w="3312" w:type="dxa"/>
          </w:tcPr>
          <w:p w14:paraId="606BBD2E" w14:textId="77777777" w:rsidR="00F33CF1" w:rsidRPr="00FA32BF" w:rsidRDefault="00AC43F7">
            <w:pPr>
              <w:pStyle w:val="Compact"/>
              <w:spacing w:before="40" w:after="40"/>
            </w:pPr>
            <w:r w:rsidRPr="00FA32BF">
              <w:rPr>
                <w:sz w:val="19"/>
              </w:rPr>
              <w:t>El agendamiento se basa en el horario y el tipo de profesional, no en su nombre, porque los profesionales rotan y pueden ser reemplazados por alumnos en práctica con su tutor</w:t>
            </w:r>
          </w:p>
        </w:tc>
        <w:tc>
          <w:tcPr>
            <w:tcW w:w="2088" w:type="dxa"/>
          </w:tcPr>
          <w:p w14:paraId="20458167" w14:textId="77777777" w:rsidR="00F33CF1" w:rsidRPr="00FA32BF" w:rsidRDefault="00AC43F7">
            <w:pPr>
              <w:pStyle w:val="Compact"/>
              <w:spacing w:before="40" w:after="40"/>
            </w:pPr>
            <w:r w:rsidRPr="00FA32BF">
              <w:rPr>
                <w:sz w:val="19"/>
              </w:rPr>
              <w:t>Guion de entrevista, pregunta 5</w:t>
            </w:r>
          </w:p>
        </w:tc>
        <w:tc>
          <w:tcPr>
            <w:tcW w:w="1728" w:type="dxa"/>
          </w:tcPr>
          <w:p w14:paraId="25821147" w14:textId="77777777" w:rsidR="00F33CF1" w:rsidRPr="00FA32BF" w:rsidRDefault="00AC43F7">
            <w:pPr>
              <w:pStyle w:val="Compact"/>
              <w:spacing w:before="40" w:after="40"/>
            </w:pPr>
            <w:r w:rsidRPr="00FA32BF">
              <w:rPr>
                <w:sz w:val="19"/>
              </w:rPr>
              <w:t>Regla central del proceso</w:t>
            </w:r>
          </w:p>
        </w:tc>
      </w:tr>
      <w:tr w:rsidR="00F33CF1" w:rsidRPr="00FA32BF" w14:paraId="6E363971" w14:textId="77777777" w:rsidTr="00F33CF1">
        <w:trPr>
          <w:jc w:val="center"/>
        </w:trPr>
        <w:tc>
          <w:tcPr>
            <w:tcW w:w="2232" w:type="dxa"/>
          </w:tcPr>
          <w:p w14:paraId="177D7F50" w14:textId="77777777" w:rsidR="00F33CF1" w:rsidRPr="00FA32BF" w:rsidRDefault="00AC43F7">
            <w:pPr>
              <w:pStyle w:val="Compact"/>
              <w:spacing w:before="40" w:after="40"/>
            </w:pPr>
            <w:r w:rsidRPr="00FA32BF">
              <w:rPr>
                <w:sz w:val="19"/>
              </w:rPr>
              <w:t>Entrevista, Laura Gaju</w:t>
            </w:r>
          </w:p>
        </w:tc>
        <w:tc>
          <w:tcPr>
            <w:tcW w:w="3312" w:type="dxa"/>
          </w:tcPr>
          <w:p w14:paraId="4489D21D" w14:textId="77777777" w:rsidR="00F33CF1" w:rsidRPr="00FA32BF" w:rsidRDefault="00AC43F7">
            <w:pPr>
              <w:pStyle w:val="Compact"/>
              <w:spacing w:before="40" w:after="40"/>
            </w:pPr>
            <w:r w:rsidRPr="00FA32BF">
              <w:rPr>
                <w:sz w:val="19"/>
              </w:rPr>
              <w:t>La duración de la atención está estandarizada por profesión. El médico atiende tres pacientes por hora y el kinesiólogo dos</w:t>
            </w:r>
          </w:p>
        </w:tc>
        <w:tc>
          <w:tcPr>
            <w:tcW w:w="2088" w:type="dxa"/>
          </w:tcPr>
          <w:p w14:paraId="764E8942" w14:textId="77777777" w:rsidR="00F33CF1" w:rsidRPr="00FA32BF" w:rsidRDefault="00AC43F7">
            <w:pPr>
              <w:pStyle w:val="Compact"/>
              <w:spacing w:before="40" w:after="40"/>
            </w:pPr>
            <w:r w:rsidRPr="00FA32BF">
              <w:rPr>
                <w:sz w:val="19"/>
              </w:rPr>
              <w:t>Guion de entrevista, pregunta 11</w:t>
            </w:r>
          </w:p>
        </w:tc>
        <w:tc>
          <w:tcPr>
            <w:tcW w:w="1728" w:type="dxa"/>
          </w:tcPr>
          <w:p w14:paraId="3DF4AA4E" w14:textId="77777777" w:rsidR="00F33CF1" w:rsidRPr="00FA32BF" w:rsidRDefault="00AC43F7">
            <w:pPr>
              <w:pStyle w:val="Compact"/>
              <w:spacing w:before="40" w:after="40"/>
            </w:pPr>
            <w:r w:rsidRPr="00FA32BF">
              <w:rPr>
                <w:sz w:val="19"/>
              </w:rPr>
              <w:t>Permite representar los bloques como unidades de duración fija</w:t>
            </w:r>
          </w:p>
        </w:tc>
      </w:tr>
      <w:tr w:rsidR="00F33CF1" w:rsidRPr="00FA32BF" w14:paraId="454A300E" w14:textId="77777777" w:rsidTr="00F33CF1">
        <w:trPr>
          <w:jc w:val="center"/>
        </w:trPr>
        <w:tc>
          <w:tcPr>
            <w:tcW w:w="2232" w:type="dxa"/>
          </w:tcPr>
          <w:p w14:paraId="31468C5A" w14:textId="77777777" w:rsidR="00F33CF1" w:rsidRPr="00FA32BF" w:rsidRDefault="00AC43F7">
            <w:pPr>
              <w:pStyle w:val="Compact"/>
              <w:spacing w:before="40" w:after="40"/>
            </w:pPr>
            <w:r w:rsidRPr="00FA32BF">
              <w:rPr>
                <w:sz w:val="19"/>
              </w:rPr>
              <w:t>Entrevista, Ruby-Anne Armaza</w:t>
            </w:r>
          </w:p>
        </w:tc>
        <w:tc>
          <w:tcPr>
            <w:tcW w:w="3312" w:type="dxa"/>
          </w:tcPr>
          <w:p w14:paraId="7A832C89" w14:textId="77777777" w:rsidR="00F33CF1" w:rsidRPr="00FA32BF" w:rsidRDefault="00AC43F7">
            <w:pPr>
              <w:pStyle w:val="Compact"/>
              <w:spacing w:before="40" w:after="40"/>
            </w:pPr>
            <w:r w:rsidRPr="00FA32BF">
              <w:rPr>
                <w:sz w:val="19"/>
              </w:rPr>
              <w:t>Al reservar la hora se solicita nombre, teléfono de contacto, edad y si el paciente es nuevo o ya tiene ficha</w:t>
            </w:r>
          </w:p>
        </w:tc>
        <w:tc>
          <w:tcPr>
            <w:tcW w:w="2088" w:type="dxa"/>
          </w:tcPr>
          <w:p w14:paraId="15508DCA" w14:textId="77777777" w:rsidR="00F33CF1" w:rsidRPr="00FA32BF" w:rsidRDefault="00AC43F7">
            <w:pPr>
              <w:pStyle w:val="Compact"/>
              <w:spacing w:before="40" w:after="40"/>
            </w:pPr>
            <w:r w:rsidRPr="00FA32BF">
              <w:rPr>
                <w:sz w:val="19"/>
              </w:rPr>
              <w:t>Guion de entrevista, pregunta 8</w:t>
            </w:r>
          </w:p>
        </w:tc>
        <w:tc>
          <w:tcPr>
            <w:tcW w:w="1728" w:type="dxa"/>
          </w:tcPr>
          <w:p w14:paraId="4E5C4830" w14:textId="77777777" w:rsidR="00F33CF1" w:rsidRPr="00FA32BF" w:rsidRDefault="00AC43F7">
            <w:pPr>
              <w:pStyle w:val="Compact"/>
              <w:spacing w:before="40" w:after="40"/>
            </w:pPr>
            <w:r w:rsidRPr="00FA32BF">
              <w:rPr>
                <w:sz w:val="19"/>
              </w:rPr>
              <w:t>Define los datos que se registran al agendar</w:t>
            </w:r>
          </w:p>
        </w:tc>
      </w:tr>
      <w:tr w:rsidR="00F33CF1" w:rsidRPr="00FA32BF" w14:paraId="38CA54C2" w14:textId="77777777" w:rsidTr="00F33CF1">
        <w:trPr>
          <w:jc w:val="center"/>
        </w:trPr>
        <w:tc>
          <w:tcPr>
            <w:tcW w:w="2232" w:type="dxa"/>
          </w:tcPr>
          <w:p w14:paraId="4A226207" w14:textId="77777777" w:rsidR="00F33CF1" w:rsidRPr="00FA32BF" w:rsidRDefault="00AC43F7">
            <w:pPr>
              <w:pStyle w:val="Compact"/>
              <w:spacing w:before="40" w:after="40"/>
            </w:pPr>
            <w:r w:rsidRPr="00FA32BF">
              <w:rPr>
                <w:sz w:val="19"/>
              </w:rPr>
              <w:lastRenderedPageBreak/>
              <w:t>Entrevista, Ruby-Anne Armaza</w:t>
            </w:r>
          </w:p>
        </w:tc>
        <w:tc>
          <w:tcPr>
            <w:tcW w:w="3312" w:type="dxa"/>
          </w:tcPr>
          <w:p w14:paraId="24177153" w14:textId="77777777" w:rsidR="00F33CF1" w:rsidRPr="00FA32BF" w:rsidRDefault="00AC43F7">
            <w:pPr>
              <w:pStyle w:val="Compact"/>
              <w:spacing w:before="40" w:after="40"/>
            </w:pPr>
            <w:r w:rsidRPr="00FA32BF">
              <w:rPr>
                <w:sz w:val="19"/>
              </w:rPr>
              <w:t>Los certificados de FONASA y de inscripción en CESFAM se presentan en la primera atención presencial</w:t>
            </w:r>
          </w:p>
        </w:tc>
        <w:tc>
          <w:tcPr>
            <w:tcW w:w="2088" w:type="dxa"/>
          </w:tcPr>
          <w:p w14:paraId="32633B45" w14:textId="77777777" w:rsidR="00F33CF1" w:rsidRPr="00FA32BF" w:rsidRDefault="00AC43F7">
            <w:pPr>
              <w:pStyle w:val="Compact"/>
              <w:spacing w:before="40" w:after="40"/>
            </w:pPr>
            <w:r w:rsidRPr="00FA32BF">
              <w:rPr>
                <w:sz w:val="19"/>
              </w:rPr>
              <w:t>Guion de entrevista, pregunta 9</w:t>
            </w:r>
          </w:p>
        </w:tc>
        <w:tc>
          <w:tcPr>
            <w:tcW w:w="1728" w:type="dxa"/>
          </w:tcPr>
          <w:p w14:paraId="23E58FCC" w14:textId="77777777" w:rsidR="00F33CF1" w:rsidRPr="00FA32BF" w:rsidRDefault="00AC43F7">
            <w:pPr>
              <w:pStyle w:val="Compact"/>
              <w:spacing w:before="40" w:after="40"/>
            </w:pPr>
            <w:r w:rsidRPr="00FA32BF">
              <w:rPr>
                <w:sz w:val="19"/>
              </w:rPr>
              <w:t>La verificación ocurre el día de la cita, no al agendar</w:t>
            </w:r>
          </w:p>
        </w:tc>
      </w:tr>
      <w:tr w:rsidR="00F33CF1" w:rsidRPr="00FA32BF" w14:paraId="5446C4C4" w14:textId="77777777" w:rsidTr="00F33CF1">
        <w:trPr>
          <w:jc w:val="center"/>
        </w:trPr>
        <w:tc>
          <w:tcPr>
            <w:tcW w:w="2232" w:type="dxa"/>
          </w:tcPr>
          <w:p w14:paraId="4522738A" w14:textId="77777777" w:rsidR="00F33CF1" w:rsidRPr="00FA32BF" w:rsidRDefault="00AC43F7">
            <w:pPr>
              <w:pStyle w:val="Compact"/>
              <w:spacing w:before="40" w:after="40"/>
            </w:pPr>
            <w:r w:rsidRPr="00FA32BF">
              <w:rPr>
                <w:sz w:val="19"/>
              </w:rPr>
              <w:t>Entrevista, Ruby-Anne Armaza</w:t>
            </w:r>
          </w:p>
        </w:tc>
        <w:tc>
          <w:tcPr>
            <w:tcW w:w="3312" w:type="dxa"/>
          </w:tcPr>
          <w:p w14:paraId="55B73F89" w14:textId="77777777" w:rsidR="00F33CF1" w:rsidRPr="00FA32BF" w:rsidRDefault="00AC43F7">
            <w:pPr>
              <w:pStyle w:val="Compact"/>
              <w:spacing w:before="40" w:after="40"/>
            </w:pPr>
            <w:r w:rsidRPr="00FA32BF">
              <w:rPr>
                <w:sz w:val="19"/>
              </w:rPr>
              <w:t>El requisito de CESFAM existe porque la institución no pertenece a la red de prestadores y el paciente necesita respaldo para ser derivado</w:t>
            </w:r>
          </w:p>
        </w:tc>
        <w:tc>
          <w:tcPr>
            <w:tcW w:w="2088" w:type="dxa"/>
          </w:tcPr>
          <w:p w14:paraId="720D52C4" w14:textId="77777777" w:rsidR="00F33CF1" w:rsidRPr="00FA32BF" w:rsidRDefault="00AC43F7">
            <w:pPr>
              <w:pStyle w:val="Compact"/>
              <w:spacing w:before="40" w:after="40"/>
            </w:pPr>
            <w:r w:rsidRPr="00FA32BF">
              <w:rPr>
                <w:sz w:val="19"/>
              </w:rPr>
              <w:t>Guion de entrevista, pregunta 9</w:t>
            </w:r>
          </w:p>
        </w:tc>
        <w:tc>
          <w:tcPr>
            <w:tcW w:w="1728" w:type="dxa"/>
          </w:tcPr>
          <w:p w14:paraId="042D2DE8" w14:textId="77777777" w:rsidR="00F33CF1" w:rsidRPr="00FA32BF" w:rsidRDefault="00AC43F7">
            <w:pPr>
              <w:pStyle w:val="Compact"/>
              <w:spacing w:before="40" w:after="40"/>
            </w:pPr>
            <w:r w:rsidRPr="00FA32BF">
              <w:rPr>
                <w:sz w:val="19"/>
              </w:rPr>
              <w:t>Justifica una regla que no admite excepciones</w:t>
            </w:r>
          </w:p>
        </w:tc>
      </w:tr>
      <w:tr w:rsidR="00F33CF1" w:rsidRPr="00FA32BF" w14:paraId="4A2BDF93" w14:textId="77777777" w:rsidTr="00F33CF1">
        <w:trPr>
          <w:jc w:val="center"/>
        </w:trPr>
        <w:tc>
          <w:tcPr>
            <w:tcW w:w="2232" w:type="dxa"/>
          </w:tcPr>
          <w:p w14:paraId="39F788D7" w14:textId="77777777" w:rsidR="00F33CF1" w:rsidRPr="00FA32BF" w:rsidRDefault="00AC43F7">
            <w:pPr>
              <w:pStyle w:val="Compact"/>
              <w:spacing w:before="40" w:after="40"/>
            </w:pPr>
            <w:r w:rsidRPr="00FA32BF">
              <w:rPr>
                <w:sz w:val="19"/>
              </w:rPr>
              <w:t>Entrevista, Laura Gaju</w:t>
            </w:r>
          </w:p>
        </w:tc>
        <w:tc>
          <w:tcPr>
            <w:tcW w:w="3312" w:type="dxa"/>
          </w:tcPr>
          <w:p w14:paraId="684980B0" w14:textId="77777777" w:rsidR="00F33CF1" w:rsidRPr="00FA32BF" w:rsidRDefault="00AC43F7">
            <w:pPr>
              <w:pStyle w:val="Compact"/>
              <w:spacing w:before="40" w:after="40"/>
            </w:pPr>
            <w:r w:rsidRPr="00FA32BF">
              <w:rPr>
                <w:sz w:val="19"/>
              </w:rPr>
              <w:t>Los usuarios del sistema serían las TENS, las TONS, las cuatro personas de administración y los propios pacientes</w:t>
            </w:r>
          </w:p>
        </w:tc>
        <w:tc>
          <w:tcPr>
            <w:tcW w:w="2088" w:type="dxa"/>
          </w:tcPr>
          <w:p w14:paraId="66DABEF2" w14:textId="77777777" w:rsidR="00F33CF1" w:rsidRPr="00FA32BF" w:rsidRDefault="00AC43F7">
            <w:pPr>
              <w:pStyle w:val="Compact"/>
              <w:spacing w:before="40" w:after="40"/>
            </w:pPr>
            <w:r w:rsidRPr="00FA32BF">
              <w:rPr>
                <w:sz w:val="19"/>
              </w:rPr>
              <w:t>Guion de entrevista, pregunta 6</w:t>
            </w:r>
          </w:p>
        </w:tc>
        <w:tc>
          <w:tcPr>
            <w:tcW w:w="1728" w:type="dxa"/>
          </w:tcPr>
          <w:p w14:paraId="70DC300A" w14:textId="77777777" w:rsidR="00F33CF1" w:rsidRPr="00FA32BF" w:rsidRDefault="00AC43F7">
            <w:pPr>
              <w:pStyle w:val="Compact"/>
              <w:spacing w:before="40" w:after="40"/>
            </w:pPr>
            <w:r w:rsidRPr="00FA32BF">
              <w:rPr>
                <w:sz w:val="19"/>
              </w:rPr>
              <w:t>Define los perfiles del futuro sistema</w:t>
            </w:r>
          </w:p>
        </w:tc>
      </w:tr>
      <w:tr w:rsidR="00F33CF1" w:rsidRPr="00FA32BF" w14:paraId="46EF6F6D" w14:textId="77777777" w:rsidTr="00F33CF1">
        <w:trPr>
          <w:jc w:val="center"/>
        </w:trPr>
        <w:tc>
          <w:tcPr>
            <w:tcW w:w="2232" w:type="dxa"/>
          </w:tcPr>
          <w:p w14:paraId="102CF27B" w14:textId="77777777" w:rsidR="00F33CF1" w:rsidRPr="00FA32BF" w:rsidRDefault="00AC43F7">
            <w:pPr>
              <w:pStyle w:val="Compact"/>
              <w:spacing w:before="40" w:after="40"/>
            </w:pPr>
            <w:r w:rsidRPr="00FA32BF">
              <w:rPr>
                <w:sz w:val="19"/>
              </w:rPr>
              <w:t>Entrevista, Laura Gaju</w:t>
            </w:r>
          </w:p>
        </w:tc>
        <w:tc>
          <w:tcPr>
            <w:tcW w:w="3312" w:type="dxa"/>
          </w:tcPr>
          <w:p w14:paraId="275F17A0" w14:textId="77777777" w:rsidR="00F33CF1" w:rsidRPr="00FA32BF" w:rsidRDefault="00AC43F7">
            <w:pPr>
              <w:pStyle w:val="Compact"/>
              <w:spacing w:before="40" w:after="40"/>
            </w:pPr>
            <w:r w:rsidRPr="00FA32BF">
              <w:rPr>
                <w:sz w:val="19"/>
              </w:rPr>
              <w:t>La población es mayoritariamente adulto mayor y acude presencialmente al policlínico a tomar su hora</w:t>
            </w:r>
          </w:p>
        </w:tc>
        <w:tc>
          <w:tcPr>
            <w:tcW w:w="2088" w:type="dxa"/>
          </w:tcPr>
          <w:p w14:paraId="061A1EC9" w14:textId="77777777" w:rsidR="00F33CF1" w:rsidRPr="00FA32BF" w:rsidRDefault="00AC43F7">
            <w:pPr>
              <w:pStyle w:val="Compact"/>
              <w:spacing w:before="40" w:after="40"/>
            </w:pPr>
            <w:r w:rsidRPr="00FA32BF">
              <w:rPr>
                <w:sz w:val="19"/>
              </w:rPr>
              <w:t>Guion de entrevista, pregunta 6</w:t>
            </w:r>
          </w:p>
        </w:tc>
        <w:tc>
          <w:tcPr>
            <w:tcW w:w="1728" w:type="dxa"/>
          </w:tcPr>
          <w:p w14:paraId="331BA756" w14:textId="77777777" w:rsidR="00F33CF1" w:rsidRPr="00FA32BF" w:rsidRDefault="00AC43F7">
            <w:pPr>
              <w:pStyle w:val="Compact"/>
              <w:spacing w:before="40" w:after="40"/>
            </w:pPr>
            <w:r w:rsidRPr="00FA32BF">
              <w:rPr>
                <w:sz w:val="19"/>
              </w:rPr>
              <w:t>El mesón sigue siendo el canal principal</w:t>
            </w:r>
          </w:p>
        </w:tc>
      </w:tr>
      <w:tr w:rsidR="00F33CF1" w:rsidRPr="00FA32BF" w14:paraId="23DA5947" w14:textId="77777777" w:rsidTr="00F33CF1">
        <w:trPr>
          <w:jc w:val="center"/>
        </w:trPr>
        <w:tc>
          <w:tcPr>
            <w:tcW w:w="2232" w:type="dxa"/>
          </w:tcPr>
          <w:p w14:paraId="6A9272A0" w14:textId="77777777" w:rsidR="00F33CF1" w:rsidRPr="00FA32BF" w:rsidRDefault="00AC43F7">
            <w:pPr>
              <w:pStyle w:val="Compact"/>
              <w:spacing w:before="40" w:after="40"/>
            </w:pPr>
            <w:r w:rsidRPr="00FA32BF">
              <w:rPr>
                <w:sz w:val="19"/>
              </w:rPr>
              <w:t>Entrevista, Ruby-Anne Armaza</w:t>
            </w:r>
          </w:p>
        </w:tc>
        <w:tc>
          <w:tcPr>
            <w:tcW w:w="3312" w:type="dxa"/>
          </w:tcPr>
          <w:p w14:paraId="0F444FA7" w14:textId="77777777" w:rsidR="00F33CF1" w:rsidRPr="00FA32BF" w:rsidRDefault="00AC43F7">
            <w:pPr>
              <w:pStyle w:val="Compact"/>
              <w:spacing w:before="40" w:after="40"/>
            </w:pPr>
            <w:r w:rsidRPr="00FA32BF">
              <w:rPr>
                <w:sz w:val="19"/>
              </w:rPr>
              <w:t>Una persona puede reservar una hora a nombre de otra si cuenta con sus datos básicos. En menores de edad se registra el RUT del apoderado</w:t>
            </w:r>
          </w:p>
        </w:tc>
        <w:tc>
          <w:tcPr>
            <w:tcW w:w="2088" w:type="dxa"/>
          </w:tcPr>
          <w:p w14:paraId="4AB05FE2" w14:textId="77777777" w:rsidR="00F33CF1" w:rsidRPr="00FA32BF" w:rsidRDefault="00AC43F7">
            <w:pPr>
              <w:pStyle w:val="Compact"/>
              <w:spacing w:before="40" w:after="40"/>
            </w:pPr>
            <w:r w:rsidRPr="00FA32BF">
              <w:rPr>
                <w:sz w:val="19"/>
              </w:rPr>
              <w:t>Guion de entrevista, pregunta 13</w:t>
            </w:r>
          </w:p>
        </w:tc>
        <w:tc>
          <w:tcPr>
            <w:tcW w:w="1728" w:type="dxa"/>
          </w:tcPr>
          <w:p w14:paraId="6B5B2D00" w14:textId="77777777" w:rsidR="00F33CF1" w:rsidRPr="00FA32BF" w:rsidRDefault="00AC43F7">
            <w:pPr>
              <w:pStyle w:val="Compact"/>
              <w:spacing w:before="40" w:after="40"/>
            </w:pPr>
            <w:r w:rsidRPr="00FA32BF">
              <w:rPr>
                <w:sz w:val="19"/>
              </w:rPr>
              <w:t>Incorpora un camino alternativo al proceso</w:t>
            </w:r>
          </w:p>
        </w:tc>
      </w:tr>
      <w:tr w:rsidR="00F33CF1" w:rsidRPr="00FA32BF" w14:paraId="05C0FD0E" w14:textId="77777777" w:rsidTr="00F33CF1">
        <w:trPr>
          <w:jc w:val="center"/>
        </w:trPr>
        <w:tc>
          <w:tcPr>
            <w:tcW w:w="2232" w:type="dxa"/>
          </w:tcPr>
          <w:p w14:paraId="0A9FD170" w14:textId="77777777" w:rsidR="00F33CF1" w:rsidRPr="00FA32BF" w:rsidRDefault="00AC43F7">
            <w:pPr>
              <w:pStyle w:val="Compact"/>
              <w:spacing w:before="40" w:after="40"/>
            </w:pPr>
            <w:r w:rsidRPr="00FA32BF">
              <w:rPr>
                <w:sz w:val="19"/>
              </w:rPr>
              <w:t>Entrevista, Laura Gaju</w:t>
            </w:r>
          </w:p>
        </w:tc>
        <w:tc>
          <w:tcPr>
            <w:tcW w:w="3312" w:type="dxa"/>
          </w:tcPr>
          <w:p w14:paraId="30326498" w14:textId="77777777" w:rsidR="00F33CF1" w:rsidRPr="00FA32BF" w:rsidRDefault="00AC43F7">
            <w:pPr>
              <w:pStyle w:val="Compact"/>
              <w:spacing w:before="40" w:after="40"/>
            </w:pPr>
            <w:r w:rsidRPr="00FA32BF">
              <w:rPr>
                <w:sz w:val="19"/>
              </w:rPr>
              <w:t>Las TENS confirman las horas una por una, llamando o enviando mensajes el día previo a la cita</w:t>
            </w:r>
          </w:p>
        </w:tc>
        <w:tc>
          <w:tcPr>
            <w:tcW w:w="2088" w:type="dxa"/>
          </w:tcPr>
          <w:p w14:paraId="1849E9D2" w14:textId="77777777" w:rsidR="00F33CF1" w:rsidRPr="00FA32BF" w:rsidRDefault="00AC43F7">
            <w:pPr>
              <w:pStyle w:val="Compact"/>
              <w:spacing w:before="40" w:after="40"/>
            </w:pPr>
            <w:r w:rsidRPr="00FA32BF">
              <w:rPr>
                <w:sz w:val="19"/>
              </w:rPr>
              <w:t>Guion de entrevista, pregunta 14</w:t>
            </w:r>
          </w:p>
        </w:tc>
        <w:tc>
          <w:tcPr>
            <w:tcW w:w="1728" w:type="dxa"/>
          </w:tcPr>
          <w:p w14:paraId="669BE585" w14:textId="77777777" w:rsidR="00F33CF1" w:rsidRPr="00FA32BF" w:rsidRDefault="00AC43F7">
            <w:pPr>
              <w:pStyle w:val="Compact"/>
              <w:spacing w:before="40" w:after="40"/>
            </w:pPr>
            <w:r w:rsidRPr="00FA32BF">
              <w:rPr>
                <w:sz w:val="19"/>
              </w:rPr>
              <w:t>Actividad de alto consumo de tiempo</w:t>
            </w:r>
          </w:p>
        </w:tc>
      </w:tr>
      <w:tr w:rsidR="00F33CF1" w:rsidRPr="00FA32BF" w14:paraId="1DF1962C" w14:textId="77777777" w:rsidTr="00F33CF1">
        <w:trPr>
          <w:jc w:val="center"/>
        </w:trPr>
        <w:tc>
          <w:tcPr>
            <w:tcW w:w="2232" w:type="dxa"/>
          </w:tcPr>
          <w:p w14:paraId="57B8BE7A" w14:textId="77777777" w:rsidR="00F33CF1" w:rsidRPr="00FA32BF" w:rsidRDefault="00AC43F7">
            <w:pPr>
              <w:pStyle w:val="Compact"/>
              <w:spacing w:before="40" w:after="40"/>
            </w:pPr>
            <w:r w:rsidRPr="00FA32BF">
              <w:rPr>
                <w:sz w:val="19"/>
              </w:rPr>
              <w:t>Entrevista, Laura Gaju</w:t>
            </w:r>
          </w:p>
        </w:tc>
        <w:tc>
          <w:tcPr>
            <w:tcW w:w="3312" w:type="dxa"/>
          </w:tcPr>
          <w:p w14:paraId="65703798" w14:textId="77777777" w:rsidR="00F33CF1" w:rsidRPr="00FA32BF" w:rsidRDefault="00AC43F7">
            <w:pPr>
              <w:pStyle w:val="Compact"/>
              <w:spacing w:before="40" w:after="40"/>
            </w:pPr>
            <w:r w:rsidRPr="00FA32BF">
              <w:rPr>
                <w:sz w:val="19"/>
              </w:rPr>
              <w:t>Cuando el paciente cancela en la llamada, la hora se libera y se ofrece a la lista de espera, que se lleva de forma manual</w:t>
            </w:r>
          </w:p>
        </w:tc>
        <w:tc>
          <w:tcPr>
            <w:tcW w:w="2088" w:type="dxa"/>
          </w:tcPr>
          <w:p w14:paraId="1D11A3ED" w14:textId="77777777" w:rsidR="00F33CF1" w:rsidRPr="00FA32BF" w:rsidRDefault="00AC43F7">
            <w:pPr>
              <w:pStyle w:val="Compact"/>
              <w:spacing w:before="40" w:after="40"/>
            </w:pPr>
            <w:r w:rsidRPr="00FA32BF">
              <w:rPr>
                <w:sz w:val="19"/>
              </w:rPr>
              <w:t>Guion de entrevista, pregunta 14</w:t>
            </w:r>
          </w:p>
        </w:tc>
        <w:tc>
          <w:tcPr>
            <w:tcW w:w="1728" w:type="dxa"/>
          </w:tcPr>
          <w:p w14:paraId="48CA8F8B" w14:textId="77777777" w:rsidR="00F33CF1" w:rsidRPr="00FA32BF" w:rsidRDefault="00AC43F7">
            <w:pPr>
              <w:pStyle w:val="Compact"/>
              <w:spacing w:before="40" w:after="40"/>
            </w:pPr>
            <w:r w:rsidRPr="00FA32BF">
              <w:rPr>
                <w:sz w:val="19"/>
              </w:rPr>
              <w:t>Define un camino alternativo del proceso</w:t>
            </w:r>
          </w:p>
        </w:tc>
      </w:tr>
      <w:tr w:rsidR="00F33CF1" w:rsidRPr="00FA32BF" w14:paraId="6378888F" w14:textId="77777777" w:rsidTr="00F33CF1">
        <w:trPr>
          <w:jc w:val="center"/>
        </w:trPr>
        <w:tc>
          <w:tcPr>
            <w:tcW w:w="2232" w:type="dxa"/>
          </w:tcPr>
          <w:p w14:paraId="581AE52F" w14:textId="77777777" w:rsidR="00F33CF1" w:rsidRPr="00FA32BF" w:rsidRDefault="00AC43F7">
            <w:pPr>
              <w:pStyle w:val="Compact"/>
              <w:spacing w:before="40" w:after="40"/>
            </w:pPr>
            <w:r w:rsidRPr="00FA32BF">
              <w:rPr>
                <w:sz w:val="19"/>
              </w:rPr>
              <w:t>Entrevista, Laura Gaju</w:t>
            </w:r>
          </w:p>
        </w:tc>
        <w:tc>
          <w:tcPr>
            <w:tcW w:w="3312" w:type="dxa"/>
          </w:tcPr>
          <w:p w14:paraId="1AD715B1" w14:textId="77777777" w:rsidR="00F33CF1" w:rsidRPr="00FA32BF" w:rsidRDefault="00AC43F7">
            <w:pPr>
              <w:pStyle w:val="Compact"/>
              <w:spacing w:before="40" w:after="40"/>
            </w:pPr>
            <w:r w:rsidRPr="00FA32BF">
              <w:rPr>
                <w:sz w:val="19"/>
              </w:rPr>
              <w:t>Hay pacientes que no asisten y no avisan</w:t>
            </w:r>
          </w:p>
        </w:tc>
        <w:tc>
          <w:tcPr>
            <w:tcW w:w="2088" w:type="dxa"/>
          </w:tcPr>
          <w:p w14:paraId="4867E411" w14:textId="77777777" w:rsidR="00F33CF1" w:rsidRPr="00FA32BF" w:rsidRDefault="00AC43F7">
            <w:pPr>
              <w:pStyle w:val="Compact"/>
              <w:spacing w:before="40" w:after="40"/>
            </w:pPr>
            <w:r w:rsidRPr="00FA32BF">
              <w:rPr>
                <w:sz w:val="19"/>
              </w:rPr>
              <w:t>Guion de entrevista, pregunta 14</w:t>
            </w:r>
          </w:p>
        </w:tc>
        <w:tc>
          <w:tcPr>
            <w:tcW w:w="1728" w:type="dxa"/>
          </w:tcPr>
          <w:p w14:paraId="54A545ED" w14:textId="77777777" w:rsidR="00F33CF1" w:rsidRPr="00FA32BF" w:rsidRDefault="00AC43F7">
            <w:pPr>
              <w:pStyle w:val="Compact"/>
              <w:spacing w:before="40" w:after="40"/>
            </w:pPr>
            <w:r w:rsidRPr="00FA32BF">
              <w:rPr>
                <w:sz w:val="19"/>
              </w:rPr>
              <w:t>Se pierden horas que no se reasignan</w:t>
            </w:r>
          </w:p>
        </w:tc>
      </w:tr>
      <w:tr w:rsidR="00F33CF1" w:rsidRPr="00FA32BF" w14:paraId="75104B44" w14:textId="77777777" w:rsidTr="00F33CF1">
        <w:trPr>
          <w:jc w:val="center"/>
        </w:trPr>
        <w:tc>
          <w:tcPr>
            <w:tcW w:w="2232" w:type="dxa"/>
          </w:tcPr>
          <w:p w14:paraId="221BD2A2" w14:textId="77777777" w:rsidR="00F33CF1" w:rsidRPr="00FA32BF" w:rsidRDefault="00AC43F7">
            <w:pPr>
              <w:pStyle w:val="Compact"/>
              <w:spacing w:before="40" w:after="40"/>
            </w:pPr>
            <w:r w:rsidRPr="00FA32BF">
              <w:rPr>
                <w:sz w:val="19"/>
              </w:rPr>
              <w:t>Entrevista, Laura Gaju</w:t>
            </w:r>
          </w:p>
        </w:tc>
        <w:tc>
          <w:tcPr>
            <w:tcW w:w="3312" w:type="dxa"/>
          </w:tcPr>
          <w:p w14:paraId="206C4DEC" w14:textId="77777777" w:rsidR="00F33CF1" w:rsidRPr="00FA32BF" w:rsidRDefault="00AC43F7">
            <w:pPr>
              <w:pStyle w:val="Compact"/>
              <w:spacing w:before="40" w:after="40"/>
            </w:pPr>
            <w:r w:rsidRPr="00FA32BF">
              <w:rPr>
                <w:sz w:val="19"/>
              </w:rPr>
              <w:t>No se requiere una lista de pacientes bloqueados sino un reporte de quienes registran más inasistencias</w:t>
            </w:r>
          </w:p>
        </w:tc>
        <w:tc>
          <w:tcPr>
            <w:tcW w:w="2088" w:type="dxa"/>
          </w:tcPr>
          <w:p w14:paraId="75F60BA1" w14:textId="77777777" w:rsidR="00F33CF1" w:rsidRPr="00FA32BF" w:rsidRDefault="00AC43F7">
            <w:pPr>
              <w:pStyle w:val="Compact"/>
              <w:spacing w:before="40" w:after="40"/>
            </w:pPr>
            <w:r w:rsidRPr="00FA32BF">
              <w:rPr>
                <w:sz w:val="19"/>
              </w:rPr>
              <w:t>Guion de entrevista, pregunta 14</w:t>
            </w:r>
          </w:p>
        </w:tc>
        <w:tc>
          <w:tcPr>
            <w:tcW w:w="1728" w:type="dxa"/>
          </w:tcPr>
          <w:p w14:paraId="7B2928D4" w14:textId="77777777" w:rsidR="00F33CF1" w:rsidRPr="00FA32BF" w:rsidRDefault="00AC43F7">
            <w:pPr>
              <w:pStyle w:val="Compact"/>
              <w:spacing w:before="40" w:after="40"/>
            </w:pPr>
            <w:r w:rsidRPr="00FA32BF">
              <w:rPr>
                <w:sz w:val="19"/>
              </w:rPr>
              <w:t>Acota el alcance de un requerimiento</w:t>
            </w:r>
          </w:p>
        </w:tc>
      </w:tr>
      <w:tr w:rsidR="00F33CF1" w:rsidRPr="00FA32BF" w14:paraId="19C2EDDB" w14:textId="77777777" w:rsidTr="00F33CF1">
        <w:trPr>
          <w:jc w:val="center"/>
        </w:trPr>
        <w:tc>
          <w:tcPr>
            <w:tcW w:w="2232" w:type="dxa"/>
          </w:tcPr>
          <w:p w14:paraId="0D247275" w14:textId="77777777" w:rsidR="00F33CF1" w:rsidRPr="00FA32BF" w:rsidRDefault="00AC43F7">
            <w:pPr>
              <w:pStyle w:val="Compact"/>
              <w:spacing w:before="40" w:after="40"/>
            </w:pPr>
            <w:r w:rsidRPr="00FA32BF">
              <w:rPr>
                <w:sz w:val="19"/>
              </w:rPr>
              <w:t>Entrevista, Ruby-Anne Armaza</w:t>
            </w:r>
          </w:p>
        </w:tc>
        <w:tc>
          <w:tcPr>
            <w:tcW w:w="3312" w:type="dxa"/>
          </w:tcPr>
          <w:p w14:paraId="4A47A4A1" w14:textId="77777777" w:rsidR="00F33CF1" w:rsidRPr="00FA32BF" w:rsidRDefault="00AC43F7">
            <w:pPr>
              <w:pStyle w:val="Compact"/>
              <w:spacing w:before="40" w:after="40"/>
            </w:pPr>
            <w:r w:rsidRPr="00FA32BF">
              <w:rPr>
                <w:sz w:val="19"/>
              </w:rPr>
              <w:t>No se manejan prioridades por edad ni condición. Si el paciente acude con urgencia y hay cupo, se le da hora el mismo día o el siguiente</w:t>
            </w:r>
          </w:p>
        </w:tc>
        <w:tc>
          <w:tcPr>
            <w:tcW w:w="2088" w:type="dxa"/>
          </w:tcPr>
          <w:p w14:paraId="3983A22F" w14:textId="77777777" w:rsidR="00F33CF1" w:rsidRPr="00FA32BF" w:rsidRDefault="00AC43F7">
            <w:pPr>
              <w:pStyle w:val="Compact"/>
              <w:spacing w:before="40" w:after="40"/>
            </w:pPr>
            <w:r w:rsidRPr="00FA32BF">
              <w:rPr>
                <w:sz w:val="19"/>
              </w:rPr>
              <w:t>Guion de entrevista, pregunta 12</w:t>
            </w:r>
          </w:p>
        </w:tc>
        <w:tc>
          <w:tcPr>
            <w:tcW w:w="1728" w:type="dxa"/>
          </w:tcPr>
          <w:p w14:paraId="09F1BBEB" w14:textId="77777777" w:rsidR="00F33CF1" w:rsidRPr="00FA32BF" w:rsidRDefault="00AC43F7">
            <w:pPr>
              <w:pStyle w:val="Compact"/>
              <w:spacing w:before="40" w:after="40"/>
            </w:pPr>
            <w:r w:rsidRPr="00FA32BF">
              <w:rPr>
                <w:sz w:val="19"/>
              </w:rPr>
              <w:t>Descarta una regla de priorización</w:t>
            </w:r>
          </w:p>
        </w:tc>
      </w:tr>
      <w:tr w:rsidR="00F33CF1" w:rsidRPr="00FA32BF" w14:paraId="7BE0C6EA" w14:textId="77777777" w:rsidTr="00F33CF1">
        <w:trPr>
          <w:jc w:val="center"/>
        </w:trPr>
        <w:tc>
          <w:tcPr>
            <w:tcW w:w="2232" w:type="dxa"/>
          </w:tcPr>
          <w:p w14:paraId="662BA8F9" w14:textId="77777777" w:rsidR="00F33CF1" w:rsidRPr="00FA32BF" w:rsidRDefault="00AC43F7">
            <w:pPr>
              <w:pStyle w:val="Compact"/>
              <w:spacing w:before="40" w:after="40"/>
            </w:pPr>
            <w:r w:rsidRPr="00FA32BF">
              <w:rPr>
                <w:sz w:val="19"/>
              </w:rPr>
              <w:t>Entrevista, Ruby-Anne Armaza</w:t>
            </w:r>
          </w:p>
        </w:tc>
        <w:tc>
          <w:tcPr>
            <w:tcW w:w="3312" w:type="dxa"/>
          </w:tcPr>
          <w:p w14:paraId="33FE3E10" w14:textId="77777777" w:rsidR="00F33CF1" w:rsidRPr="00FA32BF" w:rsidRDefault="00AC43F7">
            <w:pPr>
              <w:pStyle w:val="Compact"/>
              <w:spacing w:before="40" w:after="40"/>
            </w:pPr>
            <w:r w:rsidRPr="00FA32BF">
              <w:rPr>
                <w:sz w:val="19"/>
              </w:rPr>
              <w:t>Después de la atención la TENS entrega al paciente un código QR o un enlace para responder una encuesta de satisfacción</w:t>
            </w:r>
          </w:p>
        </w:tc>
        <w:tc>
          <w:tcPr>
            <w:tcW w:w="2088" w:type="dxa"/>
          </w:tcPr>
          <w:p w14:paraId="3B9FAAFA" w14:textId="77777777" w:rsidR="00F33CF1" w:rsidRPr="00FA32BF" w:rsidRDefault="00AC43F7">
            <w:pPr>
              <w:pStyle w:val="Compact"/>
              <w:spacing w:before="40" w:after="40"/>
            </w:pPr>
            <w:r w:rsidRPr="00FA32BF">
              <w:rPr>
                <w:sz w:val="19"/>
              </w:rPr>
              <w:t>Guion de entrevista, pregunta 14</w:t>
            </w:r>
          </w:p>
        </w:tc>
        <w:tc>
          <w:tcPr>
            <w:tcW w:w="1728" w:type="dxa"/>
          </w:tcPr>
          <w:p w14:paraId="776F1760" w14:textId="77777777" w:rsidR="00F33CF1" w:rsidRPr="00FA32BF" w:rsidRDefault="00AC43F7">
            <w:pPr>
              <w:pStyle w:val="Compact"/>
              <w:spacing w:before="40" w:after="40"/>
            </w:pPr>
            <w:r w:rsidRPr="00FA32BF">
              <w:rPr>
                <w:sz w:val="19"/>
              </w:rPr>
              <w:t>Incorpora una actividad manual al final del proceso</w:t>
            </w:r>
          </w:p>
        </w:tc>
      </w:tr>
      <w:tr w:rsidR="00F33CF1" w:rsidRPr="00FA32BF" w14:paraId="34F105F2" w14:textId="77777777" w:rsidTr="00F33CF1">
        <w:trPr>
          <w:jc w:val="center"/>
        </w:trPr>
        <w:tc>
          <w:tcPr>
            <w:tcW w:w="2232" w:type="dxa"/>
          </w:tcPr>
          <w:p w14:paraId="793C07C0" w14:textId="77777777" w:rsidR="00F33CF1" w:rsidRPr="00FA32BF" w:rsidRDefault="00AC43F7">
            <w:pPr>
              <w:pStyle w:val="Compact"/>
              <w:spacing w:before="40" w:after="40"/>
            </w:pPr>
            <w:r w:rsidRPr="00FA32BF">
              <w:rPr>
                <w:sz w:val="19"/>
              </w:rPr>
              <w:t>Entrevista, Ruby-Anne Armaza</w:t>
            </w:r>
          </w:p>
        </w:tc>
        <w:tc>
          <w:tcPr>
            <w:tcW w:w="3312" w:type="dxa"/>
          </w:tcPr>
          <w:p w14:paraId="0F023DA0" w14:textId="77777777" w:rsidR="00F33CF1" w:rsidRPr="00FA32BF" w:rsidRDefault="00AC43F7">
            <w:pPr>
              <w:pStyle w:val="Compact"/>
              <w:spacing w:before="40" w:after="40"/>
            </w:pPr>
            <w:r w:rsidRPr="00FA32BF">
              <w:rPr>
                <w:sz w:val="19"/>
              </w:rPr>
              <w:t>Obtener la caracterización de los pacientes exige contarlos uno por uno, lo que la institución considera inmanejable</w:t>
            </w:r>
          </w:p>
        </w:tc>
        <w:tc>
          <w:tcPr>
            <w:tcW w:w="2088" w:type="dxa"/>
          </w:tcPr>
          <w:p w14:paraId="6402D3C0" w14:textId="77777777" w:rsidR="00F33CF1" w:rsidRPr="00FA32BF" w:rsidRDefault="00AC43F7">
            <w:pPr>
              <w:pStyle w:val="Compact"/>
              <w:spacing w:before="40" w:after="40"/>
            </w:pPr>
            <w:r w:rsidRPr="00FA32BF">
              <w:rPr>
                <w:sz w:val="19"/>
              </w:rPr>
              <w:t>Guion de entrevista, pregunta 15</w:t>
            </w:r>
          </w:p>
        </w:tc>
        <w:tc>
          <w:tcPr>
            <w:tcW w:w="1728" w:type="dxa"/>
          </w:tcPr>
          <w:p w14:paraId="5B826888" w14:textId="77777777" w:rsidR="00F33CF1" w:rsidRPr="00FA32BF" w:rsidRDefault="00AC43F7">
            <w:pPr>
              <w:pStyle w:val="Compact"/>
              <w:spacing w:before="40" w:after="40"/>
            </w:pPr>
            <w:r w:rsidRPr="00FA32BF">
              <w:rPr>
                <w:sz w:val="19"/>
              </w:rPr>
              <w:t>Evidencia el problema de reportería</w:t>
            </w:r>
          </w:p>
        </w:tc>
      </w:tr>
      <w:tr w:rsidR="00F33CF1" w:rsidRPr="00FA32BF" w14:paraId="4111A2F6" w14:textId="77777777" w:rsidTr="00F33CF1">
        <w:trPr>
          <w:jc w:val="center"/>
        </w:trPr>
        <w:tc>
          <w:tcPr>
            <w:tcW w:w="2232" w:type="dxa"/>
          </w:tcPr>
          <w:p w14:paraId="1D7DD4E8" w14:textId="77777777" w:rsidR="00F33CF1" w:rsidRPr="00FA32BF" w:rsidRDefault="00AC43F7">
            <w:pPr>
              <w:pStyle w:val="Compact"/>
              <w:spacing w:before="40" w:after="40"/>
            </w:pPr>
            <w:r w:rsidRPr="00FA32BF">
              <w:rPr>
                <w:sz w:val="19"/>
              </w:rPr>
              <w:t>Entrevista, Laura Gaju</w:t>
            </w:r>
          </w:p>
        </w:tc>
        <w:tc>
          <w:tcPr>
            <w:tcW w:w="3312" w:type="dxa"/>
          </w:tcPr>
          <w:p w14:paraId="7F5D8066" w14:textId="77777777" w:rsidR="00F33CF1" w:rsidRPr="00FA32BF" w:rsidRDefault="00AC43F7">
            <w:pPr>
              <w:pStyle w:val="Compact"/>
              <w:spacing w:before="40" w:after="40"/>
            </w:pPr>
            <w:r w:rsidRPr="00FA32BF">
              <w:rPr>
                <w:sz w:val="19"/>
              </w:rPr>
              <w:t>El área de telemedicina funciona como un séptimo punto de atención, a cargo de una TENS, con horario propio</w:t>
            </w:r>
          </w:p>
        </w:tc>
        <w:tc>
          <w:tcPr>
            <w:tcW w:w="2088" w:type="dxa"/>
          </w:tcPr>
          <w:p w14:paraId="4113CB21" w14:textId="77777777" w:rsidR="00F33CF1" w:rsidRPr="00FA32BF" w:rsidRDefault="00AC43F7">
            <w:pPr>
              <w:pStyle w:val="Compact"/>
              <w:spacing w:before="40" w:after="40"/>
            </w:pPr>
            <w:r w:rsidRPr="00FA32BF">
              <w:rPr>
                <w:sz w:val="19"/>
              </w:rPr>
              <w:t>Guion de entrevista, pregunta 1</w:t>
            </w:r>
          </w:p>
        </w:tc>
        <w:tc>
          <w:tcPr>
            <w:tcW w:w="1728" w:type="dxa"/>
          </w:tcPr>
          <w:p w14:paraId="2F64976B" w14:textId="77777777" w:rsidR="00F33CF1" w:rsidRPr="00FA32BF" w:rsidRDefault="00AC43F7">
            <w:pPr>
              <w:pStyle w:val="Compact"/>
              <w:spacing w:before="40" w:after="40"/>
            </w:pPr>
            <w:r w:rsidRPr="00FA32BF">
              <w:rPr>
                <w:sz w:val="19"/>
              </w:rPr>
              <w:t>Debe representarse como variante del proceso</w:t>
            </w:r>
          </w:p>
        </w:tc>
      </w:tr>
      <w:tr w:rsidR="00F33CF1" w:rsidRPr="00FA32BF" w14:paraId="5332F0E6" w14:textId="77777777" w:rsidTr="00F33CF1">
        <w:trPr>
          <w:jc w:val="center"/>
        </w:trPr>
        <w:tc>
          <w:tcPr>
            <w:tcW w:w="2232" w:type="dxa"/>
          </w:tcPr>
          <w:p w14:paraId="5CA58EF5" w14:textId="77777777" w:rsidR="00F33CF1" w:rsidRPr="00FA32BF" w:rsidRDefault="00AC43F7">
            <w:pPr>
              <w:pStyle w:val="Compact"/>
              <w:spacing w:before="40" w:after="40"/>
            </w:pPr>
            <w:r w:rsidRPr="00FA32BF">
              <w:rPr>
                <w:sz w:val="19"/>
              </w:rPr>
              <w:t>Entrevista, Ruby-Anne Armaza</w:t>
            </w:r>
          </w:p>
        </w:tc>
        <w:tc>
          <w:tcPr>
            <w:tcW w:w="3312" w:type="dxa"/>
          </w:tcPr>
          <w:p w14:paraId="566A33CE" w14:textId="77777777" w:rsidR="00F33CF1" w:rsidRPr="00FA32BF" w:rsidRDefault="00AC43F7">
            <w:pPr>
              <w:pStyle w:val="Compact"/>
              <w:spacing w:before="40" w:after="40"/>
            </w:pPr>
            <w:r w:rsidRPr="00FA32BF">
              <w:rPr>
                <w:sz w:val="19"/>
              </w:rPr>
              <w:t>Al cierre de cada jornada la TENS traspasa los registros del día a la planilla Excel del policlínico</w:t>
            </w:r>
          </w:p>
        </w:tc>
        <w:tc>
          <w:tcPr>
            <w:tcW w:w="2088" w:type="dxa"/>
          </w:tcPr>
          <w:p w14:paraId="435247C4" w14:textId="77777777" w:rsidR="00F33CF1" w:rsidRPr="00FA32BF" w:rsidRDefault="00AC43F7">
            <w:pPr>
              <w:pStyle w:val="Compact"/>
              <w:spacing w:before="40" w:after="40"/>
            </w:pPr>
            <w:r w:rsidRPr="00FA32BF">
              <w:rPr>
                <w:sz w:val="19"/>
              </w:rPr>
              <w:t>Guion de entrevista, pregunta 10</w:t>
            </w:r>
          </w:p>
        </w:tc>
        <w:tc>
          <w:tcPr>
            <w:tcW w:w="1728" w:type="dxa"/>
          </w:tcPr>
          <w:p w14:paraId="4698138D" w14:textId="77777777" w:rsidR="00F33CF1" w:rsidRPr="00FA32BF" w:rsidRDefault="00AC43F7">
            <w:pPr>
              <w:pStyle w:val="Compact"/>
              <w:spacing w:before="40" w:after="40"/>
            </w:pPr>
            <w:r w:rsidRPr="00FA32BF">
              <w:rPr>
                <w:sz w:val="19"/>
              </w:rPr>
              <w:t>Define el evento de término del proceso</w:t>
            </w:r>
          </w:p>
        </w:tc>
      </w:tr>
      <w:tr w:rsidR="00F33CF1" w:rsidRPr="00FA32BF" w14:paraId="7772BD4A" w14:textId="77777777" w:rsidTr="00F33CF1">
        <w:trPr>
          <w:jc w:val="center"/>
        </w:trPr>
        <w:tc>
          <w:tcPr>
            <w:tcW w:w="2232" w:type="dxa"/>
          </w:tcPr>
          <w:p w14:paraId="645077E0" w14:textId="77777777" w:rsidR="00F33CF1" w:rsidRPr="00FA32BF" w:rsidRDefault="00AC43F7">
            <w:pPr>
              <w:pStyle w:val="Compact"/>
              <w:spacing w:before="40" w:after="40"/>
            </w:pPr>
            <w:r w:rsidRPr="00FA32BF">
              <w:rPr>
                <w:sz w:val="19"/>
              </w:rPr>
              <w:lastRenderedPageBreak/>
              <w:t>Entrevista, Laura Gaju</w:t>
            </w:r>
          </w:p>
        </w:tc>
        <w:tc>
          <w:tcPr>
            <w:tcW w:w="3312" w:type="dxa"/>
          </w:tcPr>
          <w:p w14:paraId="7E13C1C9" w14:textId="77777777" w:rsidR="00F33CF1" w:rsidRPr="00FA32BF" w:rsidRDefault="00AC43F7">
            <w:pPr>
              <w:pStyle w:val="Compact"/>
              <w:spacing w:before="40" w:after="40"/>
            </w:pPr>
            <w:r w:rsidRPr="00FA32BF">
              <w:rPr>
                <w:sz w:val="19"/>
              </w:rPr>
              <w:t>Al cierre de cada mes Administración consolida las planillas de los siete puntos de atención y genera la reportería</w:t>
            </w:r>
          </w:p>
        </w:tc>
        <w:tc>
          <w:tcPr>
            <w:tcW w:w="2088" w:type="dxa"/>
          </w:tcPr>
          <w:p w14:paraId="56FE2E0F" w14:textId="77777777" w:rsidR="00F33CF1" w:rsidRPr="00FA32BF" w:rsidRDefault="00AC43F7">
            <w:pPr>
              <w:pStyle w:val="Compact"/>
              <w:spacing w:before="40" w:after="40"/>
            </w:pPr>
            <w:r w:rsidRPr="00FA32BF">
              <w:rPr>
                <w:sz w:val="19"/>
              </w:rPr>
              <w:t>Guion de entrevista, pregunta 10</w:t>
            </w:r>
          </w:p>
        </w:tc>
        <w:tc>
          <w:tcPr>
            <w:tcW w:w="1728" w:type="dxa"/>
          </w:tcPr>
          <w:p w14:paraId="7039E0D2" w14:textId="77777777" w:rsidR="00F33CF1" w:rsidRPr="00FA32BF" w:rsidRDefault="00AC43F7">
            <w:pPr>
              <w:pStyle w:val="Compact"/>
              <w:spacing w:before="40" w:after="40"/>
            </w:pPr>
            <w:r w:rsidRPr="00FA32BF">
              <w:rPr>
                <w:sz w:val="19"/>
              </w:rPr>
              <w:t>Define un flujo paralelo de gestión</w:t>
            </w:r>
          </w:p>
        </w:tc>
      </w:tr>
      <w:tr w:rsidR="00F33CF1" w:rsidRPr="00FA32BF" w14:paraId="479A5AD1" w14:textId="77777777" w:rsidTr="00F33CF1">
        <w:trPr>
          <w:jc w:val="center"/>
        </w:trPr>
        <w:tc>
          <w:tcPr>
            <w:tcW w:w="2232" w:type="dxa"/>
          </w:tcPr>
          <w:p w14:paraId="07D4BA65" w14:textId="77777777" w:rsidR="00F33CF1" w:rsidRPr="00FA32BF" w:rsidRDefault="00AC43F7">
            <w:pPr>
              <w:pStyle w:val="Compact"/>
              <w:spacing w:before="40" w:after="40"/>
            </w:pPr>
            <w:r w:rsidRPr="00FA32BF">
              <w:rPr>
                <w:sz w:val="19"/>
              </w:rPr>
              <w:t>Revisión documental, Memoria Anual 2025</w:t>
            </w:r>
          </w:p>
        </w:tc>
        <w:tc>
          <w:tcPr>
            <w:tcW w:w="3312" w:type="dxa"/>
          </w:tcPr>
          <w:p w14:paraId="06FF6792" w14:textId="77777777" w:rsidR="00F33CF1" w:rsidRPr="00FA32BF" w:rsidRDefault="00AC43F7">
            <w:pPr>
              <w:pStyle w:val="Compact"/>
              <w:spacing w:before="40" w:after="40"/>
            </w:pPr>
            <w:r w:rsidRPr="00FA32BF">
              <w:rPr>
                <w:sz w:val="19"/>
              </w:rPr>
              <w:t>Durante 2025 se realizaron 27.872 atenciones, un ocho por ciento más que el año anterior</w:t>
            </w:r>
          </w:p>
        </w:tc>
        <w:tc>
          <w:tcPr>
            <w:tcW w:w="2088" w:type="dxa"/>
          </w:tcPr>
          <w:p w14:paraId="0F350C55" w14:textId="77777777" w:rsidR="00F33CF1" w:rsidRPr="00FA32BF" w:rsidRDefault="00AC43F7">
            <w:pPr>
              <w:pStyle w:val="Compact"/>
              <w:spacing w:before="40" w:after="40"/>
            </w:pPr>
            <w:r w:rsidRPr="00FA32BF">
              <w:rPr>
                <w:sz w:val="19"/>
              </w:rPr>
              <w:t>Sección Estadísticas 2025</w:t>
            </w:r>
          </w:p>
        </w:tc>
        <w:tc>
          <w:tcPr>
            <w:tcW w:w="1728" w:type="dxa"/>
          </w:tcPr>
          <w:p w14:paraId="0126C684" w14:textId="77777777" w:rsidR="00F33CF1" w:rsidRPr="00FA32BF" w:rsidRDefault="00AC43F7">
            <w:pPr>
              <w:pStyle w:val="Compact"/>
              <w:spacing w:before="40" w:after="40"/>
            </w:pPr>
            <w:r w:rsidRPr="00FA32BF">
              <w:rPr>
                <w:sz w:val="19"/>
              </w:rPr>
              <w:t>Dimensiona el volumen del proceso</w:t>
            </w:r>
          </w:p>
        </w:tc>
      </w:tr>
      <w:tr w:rsidR="00F33CF1" w:rsidRPr="00FA32BF" w14:paraId="7637502E" w14:textId="77777777" w:rsidTr="00F33CF1">
        <w:trPr>
          <w:jc w:val="center"/>
        </w:trPr>
        <w:tc>
          <w:tcPr>
            <w:tcW w:w="2232" w:type="dxa"/>
          </w:tcPr>
          <w:p w14:paraId="079AEBDB" w14:textId="77777777" w:rsidR="00F33CF1" w:rsidRPr="00FA32BF" w:rsidRDefault="00AC43F7">
            <w:pPr>
              <w:pStyle w:val="Compact"/>
              <w:spacing w:before="40" w:after="40"/>
            </w:pPr>
            <w:r w:rsidRPr="00FA32BF">
              <w:rPr>
                <w:sz w:val="19"/>
              </w:rPr>
              <w:t>Revisión documental, Memoria Anual 2025</w:t>
            </w:r>
          </w:p>
        </w:tc>
        <w:tc>
          <w:tcPr>
            <w:tcW w:w="3312" w:type="dxa"/>
          </w:tcPr>
          <w:p w14:paraId="5D56ED06" w14:textId="77777777" w:rsidR="00F33CF1" w:rsidRPr="00FA32BF" w:rsidRDefault="00AC43F7">
            <w:pPr>
              <w:pStyle w:val="Compact"/>
              <w:spacing w:before="40" w:after="40"/>
            </w:pPr>
            <w:r w:rsidRPr="00FA32BF">
              <w:rPr>
                <w:sz w:val="19"/>
              </w:rPr>
              <w:t>San Isidro concentra el treinta por ciento de las atenciones y dispone de seis boxes. El resto de los policlínicos tiene entre dos y cuatro</w:t>
            </w:r>
          </w:p>
        </w:tc>
        <w:tc>
          <w:tcPr>
            <w:tcW w:w="2088" w:type="dxa"/>
          </w:tcPr>
          <w:p w14:paraId="6ACFEF6C" w14:textId="77777777" w:rsidR="00F33CF1" w:rsidRPr="00FA32BF" w:rsidRDefault="00AC43F7">
            <w:pPr>
              <w:pStyle w:val="Compact"/>
              <w:spacing w:before="40" w:after="40"/>
            </w:pPr>
            <w:r w:rsidRPr="00FA32BF">
              <w:rPr>
                <w:sz w:val="19"/>
              </w:rPr>
              <w:t>Sección Estadísticas 2025</w:t>
            </w:r>
          </w:p>
        </w:tc>
        <w:tc>
          <w:tcPr>
            <w:tcW w:w="1728" w:type="dxa"/>
          </w:tcPr>
          <w:p w14:paraId="4620DFD2" w14:textId="77777777" w:rsidR="00F33CF1" w:rsidRPr="00FA32BF" w:rsidRDefault="00AC43F7">
            <w:pPr>
              <w:pStyle w:val="Compact"/>
              <w:spacing w:before="40" w:after="40"/>
            </w:pPr>
            <w:r w:rsidRPr="00FA32BF">
              <w:rPr>
                <w:sz w:val="19"/>
              </w:rPr>
              <w:t>Establece la capacidad de cada punto de atención</w:t>
            </w:r>
          </w:p>
        </w:tc>
      </w:tr>
      <w:tr w:rsidR="00F33CF1" w:rsidRPr="00FA32BF" w14:paraId="042AC0BC" w14:textId="77777777" w:rsidTr="00F33CF1">
        <w:trPr>
          <w:jc w:val="center"/>
        </w:trPr>
        <w:tc>
          <w:tcPr>
            <w:tcW w:w="2232" w:type="dxa"/>
          </w:tcPr>
          <w:p w14:paraId="430BED32" w14:textId="77777777" w:rsidR="00F33CF1" w:rsidRPr="00FA32BF" w:rsidRDefault="00AC43F7">
            <w:pPr>
              <w:pStyle w:val="Compact"/>
              <w:spacing w:before="40" w:after="40"/>
            </w:pPr>
            <w:r w:rsidRPr="00FA32BF">
              <w:rPr>
                <w:sz w:val="19"/>
              </w:rPr>
              <w:t>Revisión documental, Memoria Anual 2025</w:t>
            </w:r>
          </w:p>
        </w:tc>
        <w:tc>
          <w:tcPr>
            <w:tcW w:w="3312" w:type="dxa"/>
          </w:tcPr>
          <w:p w14:paraId="3B977400" w14:textId="77777777" w:rsidR="00F33CF1" w:rsidRPr="00FA32BF" w:rsidRDefault="00AC43F7">
            <w:pPr>
              <w:pStyle w:val="Compact"/>
              <w:spacing w:before="40" w:after="40"/>
            </w:pPr>
            <w:r w:rsidRPr="00FA32BF">
              <w:rPr>
                <w:sz w:val="19"/>
              </w:rPr>
              <w:t>Medicina general y kinesiología concentran el cincuenta y cuatro por ciento de las atenciones</w:t>
            </w:r>
          </w:p>
        </w:tc>
        <w:tc>
          <w:tcPr>
            <w:tcW w:w="2088" w:type="dxa"/>
          </w:tcPr>
          <w:p w14:paraId="3C49FFDD" w14:textId="77777777" w:rsidR="00F33CF1" w:rsidRPr="00FA32BF" w:rsidRDefault="00AC43F7">
            <w:pPr>
              <w:pStyle w:val="Compact"/>
              <w:spacing w:before="40" w:after="40"/>
            </w:pPr>
            <w:r w:rsidRPr="00FA32BF">
              <w:rPr>
                <w:sz w:val="19"/>
              </w:rPr>
              <w:t>Sección Atenciones por especialidad</w:t>
            </w:r>
          </w:p>
        </w:tc>
        <w:tc>
          <w:tcPr>
            <w:tcW w:w="1728" w:type="dxa"/>
          </w:tcPr>
          <w:p w14:paraId="7DE98F48" w14:textId="77777777" w:rsidR="00F33CF1" w:rsidRPr="00FA32BF" w:rsidRDefault="00AC43F7">
            <w:pPr>
              <w:pStyle w:val="Compact"/>
              <w:spacing w:before="40" w:after="40"/>
            </w:pPr>
            <w:r w:rsidRPr="00FA32BF">
              <w:rPr>
                <w:sz w:val="19"/>
              </w:rPr>
              <w:t>Identifica dónde se concentra la demanda de horas</w:t>
            </w:r>
          </w:p>
        </w:tc>
      </w:tr>
      <w:tr w:rsidR="00F33CF1" w:rsidRPr="00FA32BF" w14:paraId="667E95F7" w14:textId="77777777" w:rsidTr="00F33CF1">
        <w:trPr>
          <w:jc w:val="center"/>
        </w:trPr>
        <w:tc>
          <w:tcPr>
            <w:tcW w:w="2232" w:type="dxa"/>
          </w:tcPr>
          <w:p w14:paraId="77309E45" w14:textId="77777777" w:rsidR="00F33CF1" w:rsidRPr="00FA32BF" w:rsidRDefault="00AC43F7">
            <w:pPr>
              <w:pStyle w:val="Compact"/>
              <w:spacing w:before="40" w:after="40"/>
            </w:pPr>
            <w:r w:rsidRPr="00FA32BF">
              <w:rPr>
                <w:sz w:val="19"/>
              </w:rPr>
              <w:t>Revisión documental, Memoria Anual 2025</w:t>
            </w:r>
          </w:p>
        </w:tc>
        <w:tc>
          <w:tcPr>
            <w:tcW w:w="3312" w:type="dxa"/>
          </w:tcPr>
          <w:p w14:paraId="1F34C331" w14:textId="77777777" w:rsidR="00F33CF1" w:rsidRPr="00FA32BF" w:rsidRDefault="00AC43F7">
            <w:pPr>
              <w:pStyle w:val="Compact"/>
              <w:spacing w:before="40" w:after="40"/>
            </w:pPr>
            <w:r w:rsidRPr="00FA32BF">
              <w:rPr>
                <w:sz w:val="19"/>
              </w:rPr>
              <w:t>Una TENS tiene a su cargo la agenda de pacientes, la coordinación con los profesionales y los registros del área de telemedicina</w:t>
            </w:r>
          </w:p>
        </w:tc>
        <w:tc>
          <w:tcPr>
            <w:tcW w:w="2088" w:type="dxa"/>
          </w:tcPr>
          <w:p w14:paraId="4630E785" w14:textId="77777777" w:rsidR="00F33CF1" w:rsidRPr="00FA32BF" w:rsidRDefault="00AC43F7">
            <w:pPr>
              <w:pStyle w:val="Compact"/>
              <w:spacing w:before="40" w:after="40"/>
            </w:pPr>
            <w:r w:rsidRPr="00FA32BF">
              <w:rPr>
                <w:sz w:val="19"/>
              </w:rPr>
              <w:t>Sección Atención de salud</w:t>
            </w:r>
          </w:p>
        </w:tc>
        <w:tc>
          <w:tcPr>
            <w:tcW w:w="1728" w:type="dxa"/>
          </w:tcPr>
          <w:p w14:paraId="5D2EC669" w14:textId="77777777" w:rsidR="00F33CF1" w:rsidRPr="00FA32BF" w:rsidRDefault="00AC43F7">
            <w:pPr>
              <w:pStyle w:val="Compact"/>
              <w:spacing w:before="40" w:after="40"/>
            </w:pPr>
            <w:r w:rsidRPr="00FA32BF">
              <w:rPr>
                <w:sz w:val="19"/>
              </w:rPr>
              <w:t>Identifica un responsable específico dentro del proceso</w:t>
            </w:r>
          </w:p>
        </w:tc>
      </w:tr>
      <w:tr w:rsidR="00F33CF1" w:rsidRPr="00FA32BF" w14:paraId="3A8FEED9" w14:textId="77777777" w:rsidTr="00F33CF1">
        <w:trPr>
          <w:jc w:val="center"/>
        </w:trPr>
        <w:tc>
          <w:tcPr>
            <w:tcW w:w="2232" w:type="dxa"/>
          </w:tcPr>
          <w:p w14:paraId="214C0D2F" w14:textId="77777777" w:rsidR="00F33CF1" w:rsidRPr="00FA32BF" w:rsidRDefault="00AC43F7">
            <w:pPr>
              <w:pStyle w:val="Compact"/>
              <w:spacing w:before="40" w:after="40"/>
            </w:pPr>
            <w:r w:rsidRPr="00FA32BF">
              <w:rPr>
                <w:sz w:val="19"/>
              </w:rPr>
              <w:t>Revisión documental, documento de necesidad</w:t>
            </w:r>
          </w:p>
        </w:tc>
        <w:tc>
          <w:tcPr>
            <w:tcW w:w="3312" w:type="dxa"/>
          </w:tcPr>
          <w:p w14:paraId="7DA27F7D" w14:textId="77777777" w:rsidR="00F33CF1" w:rsidRPr="00FA32BF" w:rsidRDefault="00AC43F7">
            <w:pPr>
              <w:pStyle w:val="Compact"/>
              <w:spacing w:before="40" w:after="40"/>
            </w:pPr>
            <w:r w:rsidRPr="00FA32BF">
              <w:rPr>
                <w:sz w:val="19"/>
              </w:rPr>
              <w:t xml:space="preserve">El sistema debe permitir bloquear y </w:t>
            </w:r>
            <w:proofErr w:type="spellStart"/>
            <w:r w:rsidRPr="00FA32BF">
              <w:rPr>
                <w:sz w:val="19"/>
              </w:rPr>
              <w:t>disponibilizar</w:t>
            </w:r>
            <w:proofErr w:type="spellEnd"/>
            <w:r w:rsidRPr="00FA32BF">
              <w:rPr>
                <w:sz w:val="19"/>
              </w:rPr>
              <w:t xml:space="preserve"> las horas de forma gradual</w:t>
            </w:r>
          </w:p>
        </w:tc>
        <w:tc>
          <w:tcPr>
            <w:tcW w:w="2088" w:type="dxa"/>
          </w:tcPr>
          <w:p w14:paraId="5E01E02F" w14:textId="77777777" w:rsidR="00F33CF1" w:rsidRPr="00FA32BF" w:rsidRDefault="00AC43F7">
            <w:pPr>
              <w:pStyle w:val="Compact"/>
              <w:spacing w:before="40" w:after="40"/>
            </w:pPr>
            <w:r w:rsidRPr="00FA32BF">
              <w:rPr>
                <w:sz w:val="19"/>
              </w:rPr>
              <w:t>Documento entregado por el mandante</w:t>
            </w:r>
          </w:p>
        </w:tc>
        <w:tc>
          <w:tcPr>
            <w:tcW w:w="1728" w:type="dxa"/>
          </w:tcPr>
          <w:p w14:paraId="09025BFF" w14:textId="77777777" w:rsidR="00F33CF1" w:rsidRPr="00FA32BF" w:rsidRDefault="00AC43F7">
            <w:pPr>
              <w:pStyle w:val="Compact"/>
              <w:spacing w:before="40" w:after="40"/>
            </w:pPr>
            <w:r w:rsidRPr="00FA32BF">
              <w:rPr>
                <w:sz w:val="19"/>
              </w:rPr>
              <w:t>Origina un requerimiento de administración de la agenda</w:t>
            </w:r>
          </w:p>
        </w:tc>
      </w:tr>
      <w:tr w:rsidR="00F33CF1" w:rsidRPr="00FA32BF" w14:paraId="3F9312AC" w14:textId="77777777" w:rsidTr="00F33CF1">
        <w:trPr>
          <w:jc w:val="center"/>
        </w:trPr>
        <w:tc>
          <w:tcPr>
            <w:tcW w:w="2232" w:type="dxa"/>
          </w:tcPr>
          <w:p w14:paraId="3ECAD0ED" w14:textId="77777777" w:rsidR="00F33CF1" w:rsidRPr="00FA32BF" w:rsidRDefault="00AC43F7">
            <w:pPr>
              <w:pStyle w:val="Compact"/>
              <w:spacing w:before="40" w:after="40"/>
            </w:pPr>
            <w:r w:rsidRPr="00FA32BF">
              <w:rPr>
                <w:sz w:val="19"/>
              </w:rPr>
              <w:t>Pauta de observación</w:t>
            </w:r>
          </w:p>
        </w:tc>
        <w:tc>
          <w:tcPr>
            <w:tcW w:w="3312" w:type="dxa"/>
          </w:tcPr>
          <w:p w14:paraId="05BDE2A0" w14:textId="77777777" w:rsidR="00F33CF1" w:rsidRPr="00FA32BF" w:rsidRDefault="00AC43F7">
            <w:pPr>
              <w:pStyle w:val="Compact"/>
              <w:spacing w:before="40" w:after="40"/>
            </w:pPr>
            <w:r w:rsidRPr="00FA32BF">
              <w:rPr>
                <w:b/>
                <w:color w:val="C00000"/>
                <w:sz w:val="19"/>
              </w:rPr>
              <w:t>FALTANTE</w:t>
            </w:r>
          </w:p>
        </w:tc>
        <w:tc>
          <w:tcPr>
            <w:tcW w:w="2088" w:type="dxa"/>
          </w:tcPr>
          <w:p w14:paraId="60ABD563" w14:textId="77777777" w:rsidR="00F33CF1" w:rsidRPr="00FA32BF" w:rsidRDefault="00AC43F7">
            <w:pPr>
              <w:pStyle w:val="Compact"/>
              <w:spacing w:before="40" w:after="40"/>
            </w:pPr>
            <w:r w:rsidRPr="00FA32BF">
              <w:rPr>
                <w:b/>
                <w:color w:val="C00000"/>
                <w:sz w:val="19"/>
              </w:rPr>
              <w:t>FALTANTE</w:t>
            </w:r>
          </w:p>
        </w:tc>
        <w:tc>
          <w:tcPr>
            <w:tcW w:w="1728" w:type="dxa"/>
          </w:tcPr>
          <w:p w14:paraId="3B2618D2" w14:textId="77777777" w:rsidR="00F33CF1" w:rsidRPr="00FA32BF" w:rsidRDefault="00AC43F7">
            <w:pPr>
              <w:pStyle w:val="Compact"/>
              <w:spacing w:before="40" w:after="40"/>
            </w:pPr>
            <w:r w:rsidRPr="00FA32BF">
              <w:rPr>
                <w:b/>
                <w:color w:val="C00000"/>
                <w:sz w:val="19"/>
              </w:rPr>
              <w:t>FALTANTE</w:t>
            </w:r>
          </w:p>
        </w:tc>
      </w:tr>
    </w:tbl>
    <w:p w14:paraId="084016EC" w14:textId="77777777" w:rsidR="00F33CF1" w:rsidRPr="00FA32BF" w:rsidRDefault="00AC43F7">
      <w:pPr>
        <w:pStyle w:val="Textoindependiente"/>
        <w:spacing w:after="120" w:line="276" w:lineRule="auto"/>
        <w:jc w:val="both"/>
      </w:pPr>
      <w:r w:rsidRPr="00FA32BF">
        <w:t>Los instrumentos permitieron reconstruir la secuencia completa del proceso, identificar a sus responsables y establecer las reglas que determinan cómo se asigna una hora. La revisión documental aportó los volúmenes y la capacidad instalada, datos que la entrevista solo entregaba de forma estimada. La información sobre tiempos de ejecución y porcentaje de inasistencia no pudo obtenerse, porque la institución no la registra.</w:t>
      </w:r>
    </w:p>
    <w:p w14:paraId="1DBC0552" w14:textId="77777777" w:rsidR="00F33CF1" w:rsidRPr="00FA32BF" w:rsidRDefault="00AC43F7">
      <w:pPr>
        <w:pStyle w:val="Ttulo2"/>
        <w:spacing w:before="280" w:after="120"/>
        <w:rPr>
          <w:rFonts w:ascii="Times New Roman" w:hAnsi="Times New Roman" w:cs="Times New Roman"/>
        </w:rPr>
      </w:pPr>
      <w:bookmarkStart w:id="11" w:name="síntesis-del-levantamiento"/>
      <w:bookmarkEnd w:id="10"/>
      <w:r w:rsidRPr="00FA32BF">
        <w:rPr>
          <w:rFonts w:ascii="Times New Roman" w:eastAsia="Times New Roman" w:hAnsi="Times New Roman" w:cs="Times New Roman"/>
          <w:color w:val="000000"/>
          <w:sz w:val="25"/>
        </w:rPr>
        <w:t>5. Síntesis del levantamiento</w:t>
      </w:r>
    </w:p>
    <w:tbl>
      <w:tblPr>
        <w:tblStyle w:val="Table"/>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437"/>
        <w:gridCol w:w="1221"/>
        <w:gridCol w:w="1366"/>
        <w:gridCol w:w="1294"/>
        <w:gridCol w:w="1366"/>
        <w:gridCol w:w="1366"/>
        <w:gridCol w:w="1294"/>
      </w:tblGrid>
      <w:tr w:rsidR="00F33CF1" w:rsidRPr="00FA32BF" w14:paraId="12056813" w14:textId="77777777" w:rsidTr="00F33CF1">
        <w:trPr>
          <w:cnfStyle w:val="100000000000" w:firstRow="1" w:lastRow="0" w:firstColumn="0" w:lastColumn="0" w:oddVBand="0" w:evenVBand="0" w:oddHBand="0" w:evenHBand="0" w:firstRowFirstColumn="0" w:firstRowLastColumn="0" w:lastRowFirstColumn="0" w:lastRowLastColumn="0"/>
          <w:tblHeader/>
          <w:jc w:val="center"/>
        </w:trPr>
        <w:tc>
          <w:tcPr>
            <w:tcW w:w="1440" w:type="dxa"/>
            <w:shd w:val="clear" w:color="auto" w:fill="D9D9D9"/>
          </w:tcPr>
          <w:p w14:paraId="5124ED5C" w14:textId="77777777" w:rsidR="00F33CF1" w:rsidRPr="00FA32BF" w:rsidRDefault="00AC43F7">
            <w:pPr>
              <w:pStyle w:val="Compact"/>
              <w:spacing w:before="40" w:after="40"/>
            </w:pPr>
            <w:r w:rsidRPr="00FA32BF">
              <w:rPr>
                <w:b/>
                <w:sz w:val="19"/>
              </w:rPr>
              <w:t>Actividad</w:t>
            </w:r>
          </w:p>
        </w:tc>
        <w:tc>
          <w:tcPr>
            <w:tcW w:w="1224" w:type="dxa"/>
            <w:shd w:val="clear" w:color="auto" w:fill="D9D9D9"/>
          </w:tcPr>
          <w:p w14:paraId="10B2C2B5" w14:textId="77777777" w:rsidR="00F33CF1" w:rsidRPr="00FA32BF" w:rsidRDefault="00AC43F7">
            <w:pPr>
              <w:pStyle w:val="Compact"/>
              <w:spacing w:before="40" w:after="40"/>
            </w:pPr>
            <w:r w:rsidRPr="00FA32BF">
              <w:rPr>
                <w:b/>
                <w:sz w:val="19"/>
              </w:rPr>
              <w:t>Responsable</w:t>
            </w:r>
          </w:p>
        </w:tc>
        <w:tc>
          <w:tcPr>
            <w:tcW w:w="1368" w:type="dxa"/>
            <w:shd w:val="clear" w:color="auto" w:fill="D9D9D9"/>
          </w:tcPr>
          <w:p w14:paraId="34E45CE4" w14:textId="77777777" w:rsidR="00F33CF1" w:rsidRPr="00FA32BF" w:rsidRDefault="00AC43F7">
            <w:pPr>
              <w:pStyle w:val="Compact"/>
              <w:spacing w:before="40" w:after="40"/>
            </w:pPr>
            <w:r w:rsidRPr="00FA32BF">
              <w:rPr>
                <w:b/>
                <w:sz w:val="19"/>
              </w:rPr>
              <w:t>Entrada</w:t>
            </w:r>
          </w:p>
        </w:tc>
        <w:tc>
          <w:tcPr>
            <w:tcW w:w="1296" w:type="dxa"/>
            <w:shd w:val="clear" w:color="auto" w:fill="D9D9D9"/>
          </w:tcPr>
          <w:p w14:paraId="37CC6714" w14:textId="77777777" w:rsidR="00F33CF1" w:rsidRPr="00FA32BF" w:rsidRDefault="00AC43F7">
            <w:pPr>
              <w:pStyle w:val="Compact"/>
              <w:spacing w:before="40" w:after="40"/>
            </w:pPr>
            <w:r w:rsidRPr="00FA32BF">
              <w:rPr>
                <w:b/>
                <w:sz w:val="19"/>
              </w:rPr>
              <w:t>Salida</w:t>
            </w:r>
          </w:p>
        </w:tc>
        <w:tc>
          <w:tcPr>
            <w:tcW w:w="1368" w:type="dxa"/>
            <w:shd w:val="clear" w:color="auto" w:fill="D9D9D9"/>
          </w:tcPr>
          <w:p w14:paraId="379B3259" w14:textId="77777777" w:rsidR="00F33CF1" w:rsidRPr="00FA32BF" w:rsidRDefault="00AC43F7">
            <w:pPr>
              <w:pStyle w:val="Compact"/>
              <w:spacing w:before="40" w:after="40"/>
            </w:pPr>
            <w:r w:rsidRPr="00FA32BF">
              <w:rPr>
                <w:b/>
                <w:sz w:val="19"/>
              </w:rPr>
              <w:t>Información / documento</w:t>
            </w:r>
          </w:p>
        </w:tc>
        <w:tc>
          <w:tcPr>
            <w:tcW w:w="1368" w:type="dxa"/>
            <w:shd w:val="clear" w:color="auto" w:fill="D9D9D9"/>
          </w:tcPr>
          <w:p w14:paraId="57E75021" w14:textId="77777777" w:rsidR="00F33CF1" w:rsidRPr="00FA32BF" w:rsidRDefault="00AC43F7">
            <w:pPr>
              <w:pStyle w:val="Compact"/>
              <w:spacing w:before="40" w:after="40"/>
            </w:pPr>
            <w:r w:rsidRPr="00FA32BF">
              <w:rPr>
                <w:b/>
                <w:sz w:val="19"/>
              </w:rPr>
              <w:t>Regla / decisión</w:t>
            </w:r>
          </w:p>
        </w:tc>
        <w:tc>
          <w:tcPr>
            <w:tcW w:w="1296" w:type="dxa"/>
            <w:shd w:val="clear" w:color="auto" w:fill="D9D9D9"/>
          </w:tcPr>
          <w:p w14:paraId="5FF9ECFC" w14:textId="77777777" w:rsidR="00F33CF1" w:rsidRPr="00FA32BF" w:rsidRDefault="00AC43F7">
            <w:pPr>
              <w:pStyle w:val="Compact"/>
              <w:spacing w:before="40" w:after="40"/>
            </w:pPr>
            <w:r w:rsidRPr="00FA32BF">
              <w:rPr>
                <w:b/>
                <w:sz w:val="19"/>
              </w:rPr>
              <w:t>Problema identificado</w:t>
            </w:r>
          </w:p>
        </w:tc>
      </w:tr>
      <w:tr w:rsidR="00F33CF1" w:rsidRPr="00FA32BF" w14:paraId="4D658E56" w14:textId="77777777" w:rsidTr="00F33CF1">
        <w:trPr>
          <w:jc w:val="center"/>
        </w:trPr>
        <w:tc>
          <w:tcPr>
            <w:tcW w:w="1440" w:type="dxa"/>
          </w:tcPr>
          <w:p w14:paraId="74766349" w14:textId="77777777" w:rsidR="00F33CF1" w:rsidRPr="00FA32BF" w:rsidRDefault="00AC43F7">
            <w:pPr>
              <w:pStyle w:val="Compact"/>
              <w:spacing w:before="40" w:after="40"/>
            </w:pPr>
            <w:r w:rsidRPr="00FA32BF">
              <w:rPr>
                <w:sz w:val="19"/>
              </w:rPr>
              <w:t>Distribuir los bloques horarios y comunicar la parrilla</w:t>
            </w:r>
          </w:p>
        </w:tc>
        <w:tc>
          <w:tcPr>
            <w:tcW w:w="1224" w:type="dxa"/>
          </w:tcPr>
          <w:p w14:paraId="7CCBE52C" w14:textId="77777777" w:rsidR="00F33CF1" w:rsidRPr="00FA32BF" w:rsidRDefault="00AC43F7">
            <w:pPr>
              <w:pStyle w:val="Compact"/>
              <w:spacing w:before="40" w:after="40"/>
            </w:pPr>
            <w:r w:rsidRPr="00FA32BF">
              <w:rPr>
                <w:sz w:val="19"/>
              </w:rPr>
              <w:t>Administración central</w:t>
            </w:r>
          </w:p>
        </w:tc>
        <w:tc>
          <w:tcPr>
            <w:tcW w:w="1368" w:type="dxa"/>
          </w:tcPr>
          <w:p w14:paraId="3523BA5A" w14:textId="77777777" w:rsidR="00F33CF1" w:rsidRPr="00FA32BF" w:rsidRDefault="00AC43F7">
            <w:pPr>
              <w:pStyle w:val="Compact"/>
              <w:spacing w:before="40" w:after="40"/>
            </w:pPr>
            <w:r w:rsidRPr="00FA32BF">
              <w:rPr>
                <w:sz w:val="19"/>
              </w:rPr>
              <w:t>Horas pactadas con cada profesional</w:t>
            </w:r>
          </w:p>
        </w:tc>
        <w:tc>
          <w:tcPr>
            <w:tcW w:w="1296" w:type="dxa"/>
          </w:tcPr>
          <w:p w14:paraId="36B0E1CB" w14:textId="77777777" w:rsidR="00F33CF1" w:rsidRPr="00FA32BF" w:rsidRDefault="00AC43F7">
            <w:pPr>
              <w:pStyle w:val="Compact"/>
              <w:spacing w:before="40" w:after="40"/>
            </w:pPr>
            <w:r w:rsidRPr="00FA32BF">
              <w:rPr>
                <w:sz w:val="19"/>
              </w:rPr>
              <w:t>Bloques comunicados al policlínico</w:t>
            </w:r>
          </w:p>
        </w:tc>
        <w:tc>
          <w:tcPr>
            <w:tcW w:w="1368" w:type="dxa"/>
          </w:tcPr>
          <w:p w14:paraId="3AD2ED15" w14:textId="77777777" w:rsidR="00F33CF1" w:rsidRPr="00FA32BF" w:rsidRDefault="00AC43F7">
            <w:pPr>
              <w:pStyle w:val="Compact"/>
              <w:spacing w:before="40" w:after="40"/>
            </w:pPr>
            <w:r w:rsidRPr="00FA32BF">
              <w:rPr>
                <w:sz w:val="19"/>
              </w:rPr>
              <w:t>Planilla de distribución semanal</w:t>
            </w:r>
          </w:p>
        </w:tc>
        <w:tc>
          <w:tcPr>
            <w:tcW w:w="1368" w:type="dxa"/>
          </w:tcPr>
          <w:p w14:paraId="48DE0B48" w14:textId="77777777" w:rsidR="00F33CF1" w:rsidRPr="00FA32BF" w:rsidRDefault="00AC43F7">
            <w:pPr>
              <w:pStyle w:val="Compact"/>
              <w:spacing w:before="40" w:after="40"/>
            </w:pPr>
            <w:r w:rsidRPr="00FA32BF">
              <w:rPr>
                <w:sz w:val="19"/>
              </w:rPr>
              <w:t>Las horas se pactan por profesional y policlínico y varían según la estacionalidad</w:t>
            </w:r>
          </w:p>
        </w:tc>
        <w:tc>
          <w:tcPr>
            <w:tcW w:w="1296" w:type="dxa"/>
          </w:tcPr>
          <w:p w14:paraId="09639C08" w14:textId="77777777" w:rsidR="00F33CF1" w:rsidRPr="00FA32BF" w:rsidRDefault="00AC43F7">
            <w:pPr>
              <w:pStyle w:val="Compact"/>
              <w:spacing w:before="40" w:after="40"/>
            </w:pPr>
            <w:r w:rsidRPr="00FA32BF">
              <w:rPr>
                <w:sz w:val="19"/>
              </w:rPr>
              <w:t>La parrilla se define fuera del policlínico y no siempre coincide con la demanda</w:t>
            </w:r>
          </w:p>
        </w:tc>
      </w:tr>
      <w:tr w:rsidR="00F33CF1" w:rsidRPr="00FA32BF" w14:paraId="6CE80AF9" w14:textId="77777777" w:rsidTr="00F33CF1">
        <w:trPr>
          <w:jc w:val="center"/>
        </w:trPr>
        <w:tc>
          <w:tcPr>
            <w:tcW w:w="1440" w:type="dxa"/>
          </w:tcPr>
          <w:p w14:paraId="4C125242" w14:textId="77777777" w:rsidR="00F33CF1" w:rsidRPr="00FA32BF" w:rsidRDefault="00AC43F7">
            <w:pPr>
              <w:pStyle w:val="Compact"/>
              <w:spacing w:before="40" w:after="40"/>
            </w:pPr>
            <w:r w:rsidRPr="00FA32BF">
              <w:rPr>
                <w:sz w:val="19"/>
              </w:rPr>
              <w:t>Recibir la solicitud de hora</w:t>
            </w:r>
          </w:p>
        </w:tc>
        <w:tc>
          <w:tcPr>
            <w:tcW w:w="1224" w:type="dxa"/>
          </w:tcPr>
          <w:p w14:paraId="75EA7FB8" w14:textId="77777777" w:rsidR="00F33CF1" w:rsidRPr="00FA32BF" w:rsidRDefault="00AC43F7">
            <w:pPr>
              <w:pStyle w:val="Compact"/>
              <w:spacing w:before="40" w:after="40"/>
            </w:pPr>
            <w:r w:rsidRPr="00FA32BF">
              <w:rPr>
                <w:sz w:val="19"/>
              </w:rPr>
              <w:t>TENS o TONS</w:t>
            </w:r>
          </w:p>
        </w:tc>
        <w:tc>
          <w:tcPr>
            <w:tcW w:w="1368" w:type="dxa"/>
          </w:tcPr>
          <w:p w14:paraId="4032BC91" w14:textId="77777777" w:rsidR="00F33CF1" w:rsidRPr="00FA32BF" w:rsidRDefault="00AC43F7">
            <w:pPr>
              <w:pStyle w:val="Compact"/>
              <w:spacing w:before="40" w:after="40"/>
            </w:pPr>
            <w:r w:rsidRPr="00FA32BF">
              <w:rPr>
                <w:sz w:val="19"/>
              </w:rPr>
              <w:t>Contacto del paciente o de un tercero</w:t>
            </w:r>
          </w:p>
        </w:tc>
        <w:tc>
          <w:tcPr>
            <w:tcW w:w="1296" w:type="dxa"/>
          </w:tcPr>
          <w:p w14:paraId="7578D0C7" w14:textId="77777777" w:rsidR="00F33CF1" w:rsidRPr="00FA32BF" w:rsidRDefault="00AC43F7">
            <w:pPr>
              <w:pStyle w:val="Compact"/>
              <w:spacing w:before="40" w:after="40"/>
            </w:pPr>
            <w:r w:rsidRPr="00FA32BF">
              <w:rPr>
                <w:sz w:val="19"/>
              </w:rPr>
              <w:t>Solicitud recibida</w:t>
            </w:r>
          </w:p>
        </w:tc>
        <w:tc>
          <w:tcPr>
            <w:tcW w:w="1368" w:type="dxa"/>
          </w:tcPr>
          <w:p w14:paraId="36EE54C9" w14:textId="77777777" w:rsidR="00F33CF1" w:rsidRPr="00FA32BF" w:rsidRDefault="00AC43F7">
            <w:pPr>
              <w:pStyle w:val="Compact"/>
              <w:spacing w:before="40" w:after="40"/>
            </w:pPr>
            <w:r w:rsidRPr="00FA32BF">
              <w:rPr>
                <w:sz w:val="19"/>
              </w:rPr>
              <w:t>Celular del policlínico</w:t>
            </w:r>
          </w:p>
        </w:tc>
        <w:tc>
          <w:tcPr>
            <w:tcW w:w="1368" w:type="dxa"/>
          </w:tcPr>
          <w:p w14:paraId="70376B79" w14:textId="77777777" w:rsidR="00F33CF1" w:rsidRPr="00FA32BF" w:rsidRDefault="00AC43F7">
            <w:pPr>
              <w:pStyle w:val="Compact"/>
              <w:spacing w:before="40" w:after="40"/>
            </w:pPr>
            <w:r w:rsidRPr="00FA32BF">
              <w:rPr>
                <w:sz w:val="19"/>
              </w:rPr>
              <w:t>El canal lo elige el paciente. El adulto mayor acude presencialmente</w:t>
            </w:r>
          </w:p>
        </w:tc>
        <w:tc>
          <w:tcPr>
            <w:tcW w:w="1296" w:type="dxa"/>
          </w:tcPr>
          <w:p w14:paraId="1922F39A" w14:textId="77777777" w:rsidR="00F33CF1" w:rsidRPr="00FA32BF" w:rsidRDefault="00AC43F7">
            <w:pPr>
              <w:pStyle w:val="Compact"/>
              <w:spacing w:before="40" w:after="40"/>
            </w:pPr>
            <w:r w:rsidRPr="00FA32BF">
              <w:rPr>
                <w:sz w:val="19"/>
              </w:rPr>
              <w:t>La misma persona atiende el mesón, el teléfono y la mensajería</w:t>
            </w:r>
          </w:p>
        </w:tc>
      </w:tr>
      <w:tr w:rsidR="00F33CF1" w:rsidRPr="00FA32BF" w14:paraId="6F01ABA5" w14:textId="77777777" w:rsidTr="00F33CF1">
        <w:trPr>
          <w:jc w:val="center"/>
        </w:trPr>
        <w:tc>
          <w:tcPr>
            <w:tcW w:w="1440" w:type="dxa"/>
          </w:tcPr>
          <w:p w14:paraId="1CF9DCDC" w14:textId="77777777" w:rsidR="00F33CF1" w:rsidRPr="00FA32BF" w:rsidRDefault="00AC43F7">
            <w:pPr>
              <w:pStyle w:val="Compact"/>
              <w:spacing w:before="40" w:after="40"/>
            </w:pPr>
            <w:r w:rsidRPr="00FA32BF">
              <w:rPr>
                <w:sz w:val="19"/>
              </w:rPr>
              <w:lastRenderedPageBreak/>
              <w:t>Consultar la disponibilidad en la agenda</w:t>
            </w:r>
          </w:p>
        </w:tc>
        <w:tc>
          <w:tcPr>
            <w:tcW w:w="1224" w:type="dxa"/>
          </w:tcPr>
          <w:p w14:paraId="389A94B3" w14:textId="77777777" w:rsidR="00F33CF1" w:rsidRPr="00FA32BF" w:rsidRDefault="00AC43F7">
            <w:pPr>
              <w:pStyle w:val="Compact"/>
              <w:spacing w:before="40" w:after="40"/>
            </w:pPr>
            <w:r w:rsidRPr="00FA32BF">
              <w:rPr>
                <w:sz w:val="19"/>
              </w:rPr>
              <w:t>TENS o TONS</w:t>
            </w:r>
          </w:p>
        </w:tc>
        <w:tc>
          <w:tcPr>
            <w:tcW w:w="1368" w:type="dxa"/>
          </w:tcPr>
          <w:p w14:paraId="1D477A62" w14:textId="77777777" w:rsidR="00F33CF1" w:rsidRPr="00FA32BF" w:rsidRDefault="00AC43F7">
            <w:pPr>
              <w:pStyle w:val="Compact"/>
              <w:spacing w:before="40" w:after="40"/>
            </w:pPr>
            <w:r w:rsidRPr="00FA32BF">
              <w:rPr>
                <w:sz w:val="19"/>
              </w:rPr>
              <w:t>Bloques horarios de la semana</w:t>
            </w:r>
          </w:p>
        </w:tc>
        <w:tc>
          <w:tcPr>
            <w:tcW w:w="1296" w:type="dxa"/>
          </w:tcPr>
          <w:p w14:paraId="5A2ED5E5" w14:textId="77777777" w:rsidR="00F33CF1" w:rsidRPr="00FA32BF" w:rsidRDefault="00AC43F7">
            <w:pPr>
              <w:pStyle w:val="Compact"/>
              <w:spacing w:before="40" w:after="40"/>
            </w:pPr>
            <w:r w:rsidRPr="00FA32BF">
              <w:rPr>
                <w:sz w:val="19"/>
              </w:rPr>
              <w:t>Bloques libres identificados</w:t>
            </w:r>
          </w:p>
        </w:tc>
        <w:tc>
          <w:tcPr>
            <w:tcW w:w="1368" w:type="dxa"/>
          </w:tcPr>
          <w:p w14:paraId="51D0994B" w14:textId="77777777" w:rsidR="00F33CF1" w:rsidRPr="00FA32BF" w:rsidRDefault="00AC43F7">
            <w:pPr>
              <w:pStyle w:val="Compact"/>
              <w:spacing w:before="40" w:after="40"/>
            </w:pPr>
            <w:r w:rsidRPr="00FA32BF">
              <w:rPr>
                <w:sz w:val="19"/>
              </w:rPr>
              <w:t>Planilla Excel o cuaderno</w:t>
            </w:r>
          </w:p>
        </w:tc>
        <w:tc>
          <w:tcPr>
            <w:tcW w:w="1368" w:type="dxa"/>
          </w:tcPr>
          <w:p w14:paraId="4A95A9B0" w14:textId="77777777" w:rsidR="00F33CF1" w:rsidRPr="00FA32BF" w:rsidRDefault="00AC43F7">
            <w:pPr>
              <w:pStyle w:val="Compact"/>
              <w:spacing w:before="40" w:after="40"/>
            </w:pPr>
            <w:r w:rsidRPr="00FA32BF">
              <w:rPr>
                <w:sz w:val="19"/>
              </w:rPr>
              <w:t>La búsqueda se hace por tipo de profesional y horario</w:t>
            </w:r>
          </w:p>
        </w:tc>
        <w:tc>
          <w:tcPr>
            <w:tcW w:w="1296" w:type="dxa"/>
          </w:tcPr>
          <w:p w14:paraId="6A9B9DCD" w14:textId="77777777" w:rsidR="00F33CF1" w:rsidRPr="00FA32BF" w:rsidRDefault="00AC43F7">
            <w:pPr>
              <w:pStyle w:val="Compact"/>
              <w:spacing w:before="40" w:after="40"/>
            </w:pPr>
            <w:r w:rsidRPr="00FA32BF">
              <w:rPr>
                <w:sz w:val="19"/>
              </w:rPr>
              <w:t>Revisión manual sobre un soporte físico</w:t>
            </w:r>
          </w:p>
        </w:tc>
      </w:tr>
      <w:tr w:rsidR="00F33CF1" w:rsidRPr="00FA32BF" w14:paraId="0704A1AB" w14:textId="77777777" w:rsidTr="00F33CF1">
        <w:trPr>
          <w:jc w:val="center"/>
        </w:trPr>
        <w:tc>
          <w:tcPr>
            <w:tcW w:w="1440" w:type="dxa"/>
          </w:tcPr>
          <w:p w14:paraId="2E22C18B" w14:textId="77777777" w:rsidR="00F33CF1" w:rsidRPr="00FA32BF" w:rsidRDefault="00AC43F7">
            <w:pPr>
              <w:pStyle w:val="Compact"/>
              <w:spacing w:before="40" w:after="40"/>
            </w:pPr>
            <w:r w:rsidRPr="00FA32BF">
              <w:rPr>
                <w:sz w:val="19"/>
              </w:rPr>
              <w:t>Anotar en la lista de espera</w:t>
            </w:r>
          </w:p>
        </w:tc>
        <w:tc>
          <w:tcPr>
            <w:tcW w:w="1224" w:type="dxa"/>
          </w:tcPr>
          <w:p w14:paraId="0667BADB" w14:textId="77777777" w:rsidR="00F33CF1" w:rsidRPr="00FA32BF" w:rsidRDefault="00AC43F7">
            <w:pPr>
              <w:pStyle w:val="Compact"/>
              <w:spacing w:before="40" w:after="40"/>
            </w:pPr>
            <w:r w:rsidRPr="00FA32BF">
              <w:rPr>
                <w:sz w:val="19"/>
              </w:rPr>
              <w:t>TENS o TONS</w:t>
            </w:r>
          </w:p>
        </w:tc>
        <w:tc>
          <w:tcPr>
            <w:tcW w:w="1368" w:type="dxa"/>
          </w:tcPr>
          <w:p w14:paraId="5478105D" w14:textId="77777777" w:rsidR="00F33CF1" w:rsidRPr="00FA32BF" w:rsidRDefault="00AC43F7">
            <w:pPr>
              <w:pStyle w:val="Compact"/>
              <w:spacing w:before="40" w:after="40"/>
            </w:pPr>
            <w:r w:rsidRPr="00FA32BF">
              <w:rPr>
                <w:sz w:val="19"/>
              </w:rPr>
              <w:t>Ausencia de cupo</w:t>
            </w:r>
          </w:p>
        </w:tc>
        <w:tc>
          <w:tcPr>
            <w:tcW w:w="1296" w:type="dxa"/>
          </w:tcPr>
          <w:p w14:paraId="1D18B174" w14:textId="77777777" w:rsidR="00F33CF1" w:rsidRPr="00FA32BF" w:rsidRDefault="00AC43F7">
            <w:pPr>
              <w:pStyle w:val="Compact"/>
              <w:spacing w:before="40" w:after="40"/>
            </w:pPr>
            <w:r w:rsidRPr="00FA32BF">
              <w:rPr>
                <w:sz w:val="19"/>
              </w:rPr>
              <w:t>Paciente en espera</w:t>
            </w:r>
          </w:p>
        </w:tc>
        <w:tc>
          <w:tcPr>
            <w:tcW w:w="1368" w:type="dxa"/>
          </w:tcPr>
          <w:p w14:paraId="575C77AC" w14:textId="77777777" w:rsidR="00F33CF1" w:rsidRPr="00FA32BF" w:rsidRDefault="00AC43F7">
            <w:pPr>
              <w:pStyle w:val="Compact"/>
              <w:spacing w:before="40" w:after="40"/>
            </w:pPr>
            <w:r w:rsidRPr="00FA32BF">
              <w:rPr>
                <w:b/>
                <w:color w:val="C00000"/>
                <w:sz w:val="19"/>
              </w:rPr>
              <w:t>FALTANTE</w:t>
            </w:r>
          </w:p>
        </w:tc>
        <w:tc>
          <w:tcPr>
            <w:tcW w:w="1368" w:type="dxa"/>
          </w:tcPr>
          <w:p w14:paraId="1167D4BC" w14:textId="77777777" w:rsidR="00F33CF1" w:rsidRPr="00FA32BF" w:rsidRDefault="00AC43F7">
            <w:pPr>
              <w:pStyle w:val="Compact"/>
              <w:spacing w:before="40" w:after="40"/>
            </w:pPr>
            <w:r w:rsidRPr="00FA32BF">
              <w:rPr>
                <w:sz w:val="19"/>
              </w:rPr>
              <w:t>Se contacta al paciente cuando se libera una hora</w:t>
            </w:r>
          </w:p>
        </w:tc>
        <w:tc>
          <w:tcPr>
            <w:tcW w:w="1296" w:type="dxa"/>
          </w:tcPr>
          <w:p w14:paraId="5758DC34" w14:textId="77777777" w:rsidR="00F33CF1" w:rsidRPr="00FA32BF" w:rsidRDefault="00AC43F7">
            <w:pPr>
              <w:pStyle w:val="Compact"/>
              <w:spacing w:before="40" w:after="40"/>
            </w:pPr>
            <w:r w:rsidRPr="00FA32BF">
              <w:rPr>
                <w:sz w:val="19"/>
              </w:rPr>
              <w:t>La lista se lleva de forma manual y sin orden verificable</w:t>
            </w:r>
          </w:p>
        </w:tc>
      </w:tr>
      <w:tr w:rsidR="00F33CF1" w:rsidRPr="00FA32BF" w14:paraId="5AB48BA9" w14:textId="77777777" w:rsidTr="00F33CF1">
        <w:trPr>
          <w:jc w:val="center"/>
        </w:trPr>
        <w:tc>
          <w:tcPr>
            <w:tcW w:w="1440" w:type="dxa"/>
          </w:tcPr>
          <w:p w14:paraId="57BACA60" w14:textId="77777777" w:rsidR="00F33CF1" w:rsidRPr="00FA32BF" w:rsidRDefault="00AC43F7">
            <w:pPr>
              <w:pStyle w:val="Compact"/>
              <w:spacing w:before="40" w:after="40"/>
            </w:pPr>
            <w:r w:rsidRPr="00FA32BF">
              <w:rPr>
                <w:sz w:val="19"/>
              </w:rPr>
              <w:t>Solicitar los datos y anotar la cita</w:t>
            </w:r>
          </w:p>
        </w:tc>
        <w:tc>
          <w:tcPr>
            <w:tcW w:w="1224" w:type="dxa"/>
          </w:tcPr>
          <w:p w14:paraId="33F2B9FD" w14:textId="77777777" w:rsidR="00F33CF1" w:rsidRPr="00FA32BF" w:rsidRDefault="00AC43F7">
            <w:pPr>
              <w:pStyle w:val="Compact"/>
              <w:spacing w:before="40" w:after="40"/>
            </w:pPr>
            <w:r w:rsidRPr="00FA32BF">
              <w:rPr>
                <w:sz w:val="19"/>
              </w:rPr>
              <w:t>TENS o TONS</w:t>
            </w:r>
          </w:p>
        </w:tc>
        <w:tc>
          <w:tcPr>
            <w:tcW w:w="1368" w:type="dxa"/>
          </w:tcPr>
          <w:p w14:paraId="01D5F515" w14:textId="77777777" w:rsidR="00F33CF1" w:rsidRPr="00FA32BF" w:rsidRDefault="00AC43F7">
            <w:pPr>
              <w:pStyle w:val="Compact"/>
              <w:spacing w:before="40" w:after="40"/>
            </w:pPr>
            <w:r w:rsidRPr="00FA32BF">
              <w:rPr>
                <w:sz w:val="19"/>
              </w:rPr>
              <w:t>Bloque libre y respuesta del paciente</w:t>
            </w:r>
          </w:p>
        </w:tc>
        <w:tc>
          <w:tcPr>
            <w:tcW w:w="1296" w:type="dxa"/>
          </w:tcPr>
          <w:p w14:paraId="0827D5C3" w14:textId="77777777" w:rsidR="00F33CF1" w:rsidRPr="00FA32BF" w:rsidRDefault="00AC43F7">
            <w:pPr>
              <w:pStyle w:val="Compact"/>
              <w:spacing w:before="40" w:after="40"/>
            </w:pPr>
            <w:r w:rsidRPr="00FA32BF">
              <w:rPr>
                <w:sz w:val="19"/>
              </w:rPr>
              <w:t>Cita anotada en la agenda</w:t>
            </w:r>
          </w:p>
        </w:tc>
        <w:tc>
          <w:tcPr>
            <w:tcW w:w="1368" w:type="dxa"/>
          </w:tcPr>
          <w:p w14:paraId="7B4056FB" w14:textId="77777777" w:rsidR="00F33CF1" w:rsidRPr="00FA32BF" w:rsidRDefault="00AC43F7">
            <w:pPr>
              <w:pStyle w:val="Compact"/>
              <w:spacing w:before="40" w:after="40"/>
            </w:pPr>
            <w:r w:rsidRPr="00FA32BF">
              <w:rPr>
                <w:sz w:val="19"/>
              </w:rPr>
              <w:t>Planilla o cuaderno</w:t>
            </w:r>
          </w:p>
        </w:tc>
        <w:tc>
          <w:tcPr>
            <w:tcW w:w="1368" w:type="dxa"/>
          </w:tcPr>
          <w:p w14:paraId="6E55D468" w14:textId="77777777" w:rsidR="00F33CF1" w:rsidRPr="00FA32BF" w:rsidRDefault="00AC43F7">
            <w:pPr>
              <w:pStyle w:val="Compact"/>
              <w:spacing w:before="40" w:after="40"/>
            </w:pPr>
            <w:r w:rsidRPr="00FA32BF">
              <w:rPr>
                <w:sz w:val="19"/>
              </w:rPr>
              <w:t>Se piden nombre, teléfono, edad y condición de paciente nuevo</w:t>
            </w:r>
          </w:p>
        </w:tc>
        <w:tc>
          <w:tcPr>
            <w:tcW w:w="1296" w:type="dxa"/>
          </w:tcPr>
          <w:p w14:paraId="6DC286A6" w14:textId="77777777" w:rsidR="00F33CF1" w:rsidRPr="00FA32BF" w:rsidRDefault="00AC43F7">
            <w:pPr>
              <w:pStyle w:val="Compact"/>
              <w:spacing w:before="40" w:after="40"/>
            </w:pPr>
            <w:r w:rsidRPr="00FA32BF">
              <w:rPr>
                <w:sz w:val="19"/>
              </w:rPr>
              <w:t>El registro manual es el único respaldo de la cita</w:t>
            </w:r>
          </w:p>
        </w:tc>
      </w:tr>
      <w:tr w:rsidR="00F33CF1" w:rsidRPr="00FA32BF" w14:paraId="484DA4CA" w14:textId="77777777" w:rsidTr="00F33CF1">
        <w:trPr>
          <w:jc w:val="center"/>
        </w:trPr>
        <w:tc>
          <w:tcPr>
            <w:tcW w:w="1440" w:type="dxa"/>
          </w:tcPr>
          <w:p w14:paraId="5B5EA7E3" w14:textId="77777777" w:rsidR="00F33CF1" w:rsidRPr="00FA32BF" w:rsidRDefault="00AC43F7">
            <w:pPr>
              <w:pStyle w:val="Compact"/>
              <w:spacing w:before="40" w:after="40"/>
            </w:pPr>
            <w:r w:rsidRPr="00FA32BF">
              <w:rPr>
                <w:sz w:val="19"/>
              </w:rPr>
              <w:t>Llamar al paciente para confirmar</w:t>
            </w:r>
          </w:p>
        </w:tc>
        <w:tc>
          <w:tcPr>
            <w:tcW w:w="1224" w:type="dxa"/>
          </w:tcPr>
          <w:p w14:paraId="595B92F8" w14:textId="77777777" w:rsidR="00F33CF1" w:rsidRPr="00FA32BF" w:rsidRDefault="00AC43F7">
            <w:pPr>
              <w:pStyle w:val="Compact"/>
              <w:spacing w:before="40" w:after="40"/>
            </w:pPr>
            <w:r w:rsidRPr="00FA32BF">
              <w:rPr>
                <w:sz w:val="19"/>
              </w:rPr>
              <w:t>TENS o TONS</w:t>
            </w:r>
          </w:p>
        </w:tc>
        <w:tc>
          <w:tcPr>
            <w:tcW w:w="1368" w:type="dxa"/>
          </w:tcPr>
          <w:p w14:paraId="29221654" w14:textId="77777777" w:rsidR="00F33CF1" w:rsidRPr="00FA32BF" w:rsidRDefault="00AC43F7">
            <w:pPr>
              <w:pStyle w:val="Compact"/>
              <w:spacing w:before="40" w:after="40"/>
            </w:pPr>
            <w:r w:rsidRPr="00FA32BF">
              <w:rPr>
                <w:sz w:val="19"/>
              </w:rPr>
              <w:t>Cita agendada</w:t>
            </w:r>
          </w:p>
        </w:tc>
        <w:tc>
          <w:tcPr>
            <w:tcW w:w="1296" w:type="dxa"/>
          </w:tcPr>
          <w:p w14:paraId="1BBF4D04" w14:textId="77777777" w:rsidR="00F33CF1" w:rsidRPr="00FA32BF" w:rsidRDefault="00AC43F7">
            <w:pPr>
              <w:pStyle w:val="Compact"/>
              <w:spacing w:before="40" w:after="40"/>
            </w:pPr>
            <w:r w:rsidRPr="00FA32BF">
              <w:rPr>
                <w:sz w:val="19"/>
              </w:rPr>
              <w:t>Cita confirmada o cancelada</w:t>
            </w:r>
          </w:p>
        </w:tc>
        <w:tc>
          <w:tcPr>
            <w:tcW w:w="1368" w:type="dxa"/>
          </w:tcPr>
          <w:p w14:paraId="14FA4449" w14:textId="77777777" w:rsidR="00F33CF1" w:rsidRPr="00FA32BF" w:rsidRDefault="00AC43F7">
            <w:pPr>
              <w:pStyle w:val="Compact"/>
              <w:spacing w:before="40" w:after="40"/>
            </w:pPr>
            <w:r w:rsidRPr="00FA32BF">
              <w:rPr>
                <w:sz w:val="19"/>
              </w:rPr>
              <w:t>Llamada telefónica o mensaje</w:t>
            </w:r>
          </w:p>
        </w:tc>
        <w:tc>
          <w:tcPr>
            <w:tcW w:w="1368" w:type="dxa"/>
          </w:tcPr>
          <w:p w14:paraId="601A4FFA" w14:textId="77777777" w:rsidR="00F33CF1" w:rsidRPr="00FA32BF" w:rsidRDefault="00AC43F7">
            <w:pPr>
              <w:pStyle w:val="Compact"/>
              <w:spacing w:before="40" w:after="40"/>
            </w:pPr>
            <w:r w:rsidRPr="00FA32BF">
              <w:rPr>
                <w:sz w:val="19"/>
              </w:rPr>
              <w:t>La llamada se realiza el día previo a la atención</w:t>
            </w:r>
          </w:p>
        </w:tc>
        <w:tc>
          <w:tcPr>
            <w:tcW w:w="1296" w:type="dxa"/>
          </w:tcPr>
          <w:p w14:paraId="6C7B1125" w14:textId="77777777" w:rsidR="00F33CF1" w:rsidRPr="00FA32BF" w:rsidRDefault="00AC43F7">
            <w:pPr>
              <w:pStyle w:val="Compact"/>
              <w:spacing w:before="40" w:after="40"/>
            </w:pPr>
            <w:r w:rsidRPr="00FA32BF">
              <w:rPr>
                <w:sz w:val="19"/>
              </w:rPr>
              <w:t>Se confirma paciente por paciente</w:t>
            </w:r>
          </w:p>
        </w:tc>
      </w:tr>
      <w:tr w:rsidR="00F33CF1" w:rsidRPr="00FA32BF" w14:paraId="5D30A5A9" w14:textId="77777777" w:rsidTr="00F33CF1">
        <w:trPr>
          <w:jc w:val="center"/>
        </w:trPr>
        <w:tc>
          <w:tcPr>
            <w:tcW w:w="1440" w:type="dxa"/>
          </w:tcPr>
          <w:p w14:paraId="65B7A5E2" w14:textId="77777777" w:rsidR="00F33CF1" w:rsidRPr="00FA32BF" w:rsidRDefault="00AC43F7">
            <w:pPr>
              <w:pStyle w:val="Compact"/>
              <w:spacing w:before="40" w:after="40"/>
            </w:pPr>
            <w:r w:rsidRPr="00FA32BF">
              <w:rPr>
                <w:sz w:val="19"/>
              </w:rPr>
              <w:t>Liberar la hora y ofrecerla a la lista de espera</w:t>
            </w:r>
          </w:p>
        </w:tc>
        <w:tc>
          <w:tcPr>
            <w:tcW w:w="1224" w:type="dxa"/>
          </w:tcPr>
          <w:p w14:paraId="5163BA66" w14:textId="77777777" w:rsidR="00F33CF1" w:rsidRPr="00FA32BF" w:rsidRDefault="00AC43F7">
            <w:pPr>
              <w:pStyle w:val="Compact"/>
              <w:spacing w:before="40" w:after="40"/>
            </w:pPr>
            <w:r w:rsidRPr="00FA32BF">
              <w:rPr>
                <w:sz w:val="19"/>
              </w:rPr>
              <w:t>TENS o TONS</w:t>
            </w:r>
          </w:p>
        </w:tc>
        <w:tc>
          <w:tcPr>
            <w:tcW w:w="1368" w:type="dxa"/>
          </w:tcPr>
          <w:p w14:paraId="79F2B916" w14:textId="77777777" w:rsidR="00F33CF1" w:rsidRPr="00FA32BF" w:rsidRDefault="00AC43F7">
            <w:pPr>
              <w:pStyle w:val="Compact"/>
              <w:spacing w:before="40" w:after="40"/>
            </w:pPr>
            <w:r w:rsidRPr="00FA32BF">
              <w:rPr>
                <w:sz w:val="19"/>
              </w:rPr>
              <w:t>Cancelación del paciente</w:t>
            </w:r>
          </w:p>
        </w:tc>
        <w:tc>
          <w:tcPr>
            <w:tcW w:w="1296" w:type="dxa"/>
          </w:tcPr>
          <w:p w14:paraId="6FB37F9E" w14:textId="77777777" w:rsidR="00F33CF1" w:rsidRPr="00FA32BF" w:rsidRDefault="00AC43F7">
            <w:pPr>
              <w:pStyle w:val="Compact"/>
              <w:spacing w:before="40" w:after="40"/>
            </w:pPr>
            <w:r w:rsidRPr="00FA32BF">
              <w:rPr>
                <w:sz w:val="19"/>
              </w:rPr>
              <w:t>Hora disponible nuevamente</w:t>
            </w:r>
          </w:p>
        </w:tc>
        <w:tc>
          <w:tcPr>
            <w:tcW w:w="1368" w:type="dxa"/>
          </w:tcPr>
          <w:p w14:paraId="5433CF8D" w14:textId="77777777" w:rsidR="00F33CF1" w:rsidRPr="00FA32BF" w:rsidRDefault="00AC43F7">
            <w:pPr>
              <w:pStyle w:val="Compact"/>
              <w:spacing w:before="40" w:after="40"/>
            </w:pPr>
            <w:r w:rsidRPr="00FA32BF">
              <w:rPr>
                <w:sz w:val="19"/>
              </w:rPr>
              <w:t>Planilla o cuaderno</w:t>
            </w:r>
          </w:p>
        </w:tc>
        <w:tc>
          <w:tcPr>
            <w:tcW w:w="1368" w:type="dxa"/>
          </w:tcPr>
          <w:p w14:paraId="62AE3780" w14:textId="77777777" w:rsidR="00F33CF1" w:rsidRPr="00FA32BF" w:rsidRDefault="00AC43F7">
            <w:pPr>
              <w:pStyle w:val="Compact"/>
              <w:spacing w:before="40" w:after="40"/>
            </w:pPr>
            <w:r w:rsidRPr="00FA32BF">
              <w:rPr>
                <w:sz w:val="19"/>
              </w:rPr>
              <w:t>Solo aplica si el paciente avisa en la llamada</w:t>
            </w:r>
          </w:p>
        </w:tc>
        <w:tc>
          <w:tcPr>
            <w:tcW w:w="1296" w:type="dxa"/>
          </w:tcPr>
          <w:p w14:paraId="50941D30" w14:textId="77777777" w:rsidR="00F33CF1" w:rsidRPr="00FA32BF" w:rsidRDefault="00AC43F7">
            <w:pPr>
              <w:pStyle w:val="Compact"/>
              <w:spacing w:before="40" w:after="40"/>
            </w:pPr>
            <w:r w:rsidRPr="00FA32BF">
              <w:rPr>
                <w:sz w:val="19"/>
              </w:rPr>
              <w:t>Si el paciente no avisa, la hora se pierde</w:t>
            </w:r>
          </w:p>
        </w:tc>
      </w:tr>
      <w:tr w:rsidR="00F33CF1" w:rsidRPr="00FA32BF" w14:paraId="40932E2C" w14:textId="77777777" w:rsidTr="00F33CF1">
        <w:trPr>
          <w:jc w:val="center"/>
        </w:trPr>
        <w:tc>
          <w:tcPr>
            <w:tcW w:w="1440" w:type="dxa"/>
          </w:tcPr>
          <w:p w14:paraId="2E501B76" w14:textId="77777777" w:rsidR="00F33CF1" w:rsidRPr="00FA32BF" w:rsidRDefault="00AC43F7">
            <w:pPr>
              <w:pStyle w:val="Compact"/>
              <w:spacing w:before="40" w:after="40"/>
            </w:pPr>
            <w:r w:rsidRPr="00FA32BF">
              <w:rPr>
                <w:sz w:val="19"/>
              </w:rPr>
              <w:t>Verificar los requisitos y registrar la asistencia</w:t>
            </w:r>
          </w:p>
        </w:tc>
        <w:tc>
          <w:tcPr>
            <w:tcW w:w="1224" w:type="dxa"/>
          </w:tcPr>
          <w:p w14:paraId="523A5A41" w14:textId="77777777" w:rsidR="00F33CF1" w:rsidRPr="00FA32BF" w:rsidRDefault="00AC43F7">
            <w:pPr>
              <w:pStyle w:val="Compact"/>
              <w:spacing w:before="40" w:after="40"/>
            </w:pPr>
            <w:r w:rsidRPr="00FA32BF">
              <w:rPr>
                <w:sz w:val="19"/>
              </w:rPr>
              <w:t>TENS o TONS</w:t>
            </w:r>
          </w:p>
        </w:tc>
        <w:tc>
          <w:tcPr>
            <w:tcW w:w="1368" w:type="dxa"/>
          </w:tcPr>
          <w:p w14:paraId="23A54808" w14:textId="77777777" w:rsidR="00F33CF1" w:rsidRPr="00FA32BF" w:rsidRDefault="00AC43F7">
            <w:pPr>
              <w:pStyle w:val="Compact"/>
              <w:spacing w:before="40" w:after="40"/>
            </w:pPr>
            <w:r w:rsidRPr="00FA32BF">
              <w:rPr>
                <w:sz w:val="19"/>
              </w:rPr>
              <w:t>Llegada del paciente con sus certificados</w:t>
            </w:r>
          </w:p>
        </w:tc>
        <w:tc>
          <w:tcPr>
            <w:tcW w:w="1296" w:type="dxa"/>
          </w:tcPr>
          <w:p w14:paraId="16C91B46" w14:textId="77777777" w:rsidR="00F33CF1" w:rsidRPr="00FA32BF" w:rsidRDefault="00AC43F7">
            <w:pPr>
              <w:pStyle w:val="Compact"/>
              <w:spacing w:before="40" w:after="40"/>
            </w:pPr>
            <w:r w:rsidRPr="00FA32BF">
              <w:rPr>
                <w:sz w:val="19"/>
              </w:rPr>
              <w:t>Asistencia registrada</w:t>
            </w:r>
          </w:p>
        </w:tc>
        <w:tc>
          <w:tcPr>
            <w:tcW w:w="1368" w:type="dxa"/>
          </w:tcPr>
          <w:p w14:paraId="3C280108" w14:textId="77777777" w:rsidR="00F33CF1" w:rsidRPr="00FA32BF" w:rsidRDefault="00AC43F7">
            <w:pPr>
              <w:pStyle w:val="Compact"/>
              <w:spacing w:before="40" w:after="40"/>
            </w:pPr>
            <w:r w:rsidRPr="00FA32BF">
              <w:rPr>
                <w:sz w:val="19"/>
              </w:rPr>
              <w:t>Certificados de FONASA y CESFAM</w:t>
            </w:r>
          </w:p>
        </w:tc>
        <w:tc>
          <w:tcPr>
            <w:tcW w:w="1368" w:type="dxa"/>
          </w:tcPr>
          <w:p w14:paraId="65BC5703" w14:textId="77777777" w:rsidR="00F33CF1" w:rsidRPr="00FA32BF" w:rsidRDefault="00AC43F7">
            <w:pPr>
              <w:pStyle w:val="Compact"/>
              <w:spacing w:before="40" w:after="40"/>
            </w:pPr>
            <w:r w:rsidRPr="00FA32BF">
              <w:rPr>
                <w:sz w:val="19"/>
              </w:rPr>
              <w:t>Los certificados se exigen en la primera atención</w:t>
            </w:r>
          </w:p>
        </w:tc>
        <w:tc>
          <w:tcPr>
            <w:tcW w:w="1296" w:type="dxa"/>
          </w:tcPr>
          <w:p w14:paraId="0562F665" w14:textId="77777777" w:rsidR="00F33CF1" w:rsidRPr="00FA32BF" w:rsidRDefault="00AC43F7">
            <w:pPr>
              <w:pStyle w:val="Compact"/>
              <w:spacing w:before="40" w:after="40"/>
            </w:pPr>
            <w:r w:rsidRPr="00FA32BF">
              <w:rPr>
                <w:sz w:val="19"/>
              </w:rPr>
              <w:t>Los documentos quedan en papel, sin relación con la cita</w:t>
            </w:r>
          </w:p>
        </w:tc>
      </w:tr>
      <w:tr w:rsidR="00F33CF1" w:rsidRPr="00FA32BF" w14:paraId="798E1A06" w14:textId="77777777" w:rsidTr="00F33CF1">
        <w:trPr>
          <w:jc w:val="center"/>
        </w:trPr>
        <w:tc>
          <w:tcPr>
            <w:tcW w:w="1440" w:type="dxa"/>
          </w:tcPr>
          <w:p w14:paraId="695F31A3" w14:textId="77777777" w:rsidR="00F33CF1" w:rsidRPr="00FA32BF" w:rsidRDefault="00AC43F7">
            <w:pPr>
              <w:pStyle w:val="Compact"/>
              <w:spacing w:before="40" w:after="40"/>
            </w:pPr>
            <w:r w:rsidRPr="00FA32BF">
              <w:rPr>
                <w:sz w:val="19"/>
              </w:rPr>
              <w:t>Registrar la inasistencia</w:t>
            </w:r>
          </w:p>
        </w:tc>
        <w:tc>
          <w:tcPr>
            <w:tcW w:w="1224" w:type="dxa"/>
          </w:tcPr>
          <w:p w14:paraId="04002A63" w14:textId="77777777" w:rsidR="00F33CF1" w:rsidRPr="00FA32BF" w:rsidRDefault="00AC43F7">
            <w:pPr>
              <w:pStyle w:val="Compact"/>
              <w:spacing w:before="40" w:after="40"/>
            </w:pPr>
            <w:r w:rsidRPr="00FA32BF">
              <w:rPr>
                <w:sz w:val="19"/>
              </w:rPr>
              <w:t>TENS o TONS</w:t>
            </w:r>
          </w:p>
        </w:tc>
        <w:tc>
          <w:tcPr>
            <w:tcW w:w="1368" w:type="dxa"/>
          </w:tcPr>
          <w:p w14:paraId="1566C839" w14:textId="77777777" w:rsidR="00F33CF1" w:rsidRPr="00FA32BF" w:rsidRDefault="00AC43F7">
            <w:pPr>
              <w:pStyle w:val="Compact"/>
              <w:spacing w:before="40" w:after="40"/>
            </w:pPr>
            <w:r w:rsidRPr="00FA32BF">
              <w:rPr>
                <w:sz w:val="19"/>
              </w:rPr>
              <w:t>Ausencia del paciente</w:t>
            </w:r>
          </w:p>
        </w:tc>
        <w:tc>
          <w:tcPr>
            <w:tcW w:w="1296" w:type="dxa"/>
          </w:tcPr>
          <w:p w14:paraId="231BE549" w14:textId="77777777" w:rsidR="00F33CF1" w:rsidRPr="00FA32BF" w:rsidRDefault="00AC43F7">
            <w:pPr>
              <w:pStyle w:val="Compact"/>
              <w:spacing w:before="40" w:after="40"/>
            </w:pPr>
            <w:r w:rsidRPr="00FA32BF">
              <w:rPr>
                <w:sz w:val="19"/>
              </w:rPr>
              <w:t>Inasistencia registrada</w:t>
            </w:r>
          </w:p>
        </w:tc>
        <w:tc>
          <w:tcPr>
            <w:tcW w:w="1368" w:type="dxa"/>
          </w:tcPr>
          <w:p w14:paraId="0037EC4D" w14:textId="77777777" w:rsidR="00F33CF1" w:rsidRPr="00FA32BF" w:rsidRDefault="00AC43F7">
            <w:pPr>
              <w:pStyle w:val="Compact"/>
              <w:spacing w:before="40" w:after="40"/>
            </w:pPr>
            <w:r w:rsidRPr="00FA32BF">
              <w:rPr>
                <w:sz w:val="19"/>
              </w:rPr>
              <w:t>Planilla o cuaderno</w:t>
            </w:r>
          </w:p>
        </w:tc>
        <w:tc>
          <w:tcPr>
            <w:tcW w:w="1368" w:type="dxa"/>
          </w:tcPr>
          <w:p w14:paraId="7C710416" w14:textId="77777777" w:rsidR="00F33CF1" w:rsidRPr="00FA32BF" w:rsidRDefault="00AC43F7">
            <w:pPr>
              <w:pStyle w:val="Compact"/>
              <w:spacing w:before="40" w:after="40"/>
            </w:pPr>
            <w:r w:rsidRPr="00FA32BF">
              <w:rPr>
                <w:sz w:val="19"/>
              </w:rPr>
              <w:t>Se registra una vez pasada la hora de la cita</w:t>
            </w:r>
          </w:p>
        </w:tc>
        <w:tc>
          <w:tcPr>
            <w:tcW w:w="1296" w:type="dxa"/>
          </w:tcPr>
          <w:p w14:paraId="16B6B017" w14:textId="77777777" w:rsidR="00F33CF1" w:rsidRPr="00FA32BF" w:rsidRDefault="00AC43F7">
            <w:pPr>
              <w:pStyle w:val="Compact"/>
              <w:spacing w:before="40" w:after="40"/>
            </w:pPr>
            <w:r w:rsidRPr="00FA32BF">
              <w:rPr>
                <w:sz w:val="19"/>
              </w:rPr>
              <w:t>La inasistencia no se totaliza</w:t>
            </w:r>
          </w:p>
        </w:tc>
      </w:tr>
      <w:tr w:rsidR="00F33CF1" w:rsidRPr="00FA32BF" w14:paraId="793189B2" w14:textId="77777777" w:rsidTr="00F33CF1">
        <w:trPr>
          <w:jc w:val="center"/>
        </w:trPr>
        <w:tc>
          <w:tcPr>
            <w:tcW w:w="1440" w:type="dxa"/>
          </w:tcPr>
          <w:p w14:paraId="5B8956CF" w14:textId="77777777" w:rsidR="00F33CF1" w:rsidRPr="00FA32BF" w:rsidRDefault="00AC43F7">
            <w:pPr>
              <w:pStyle w:val="Compact"/>
              <w:spacing w:before="40" w:after="40"/>
            </w:pPr>
            <w:r w:rsidRPr="00FA32BF">
              <w:rPr>
                <w:sz w:val="19"/>
              </w:rPr>
              <w:t>Entregar el código QR o el enlace de la encuesta</w:t>
            </w:r>
          </w:p>
        </w:tc>
        <w:tc>
          <w:tcPr>
            <w:tcW w:w="1224" w:type="dxa"/>
          </w:tcPr>
          <w:p w14:paraId="3ED41BFD" w14:textId="77777777" w:rsidR="00F33CF1" w:rsidRPr="00FA32BF" w:rsidRDefault="00AC43F7">
            <w:pPr>
              <w:pStyle w:val="Compact"/>
              <w:spacing w:before="40" w:after="40"/>
            </w:pPr>
            <w:r w:rsidRPr="00FA32BF">
              <w:rPr>
                <w:sz w:val="19"/>
              </w:rPr>
              <w:t>TENS o TONS</w:t>
            </w:r>
          </w:p>
        </w:tc>
        <w:tc>
          <w:tcPr>
            <w:tcW w:w="1368" w:type="dxa"/>
          </w:tcPr>
          <w:p w14:paraId="6A429C1D" w14:textId="77777777" w:rsidR="00F33CF1" w:rsidRPr="00FA32BF" w:rsidRDefault="00AC43F7">
            <w:pPr>
              <w:pStyle w:val="Compact"/>
              <w:spacing w:before="40" w:after="40"/>
            </w:pPr>
            <w:r w:rsidRPr="00FA32BF">
              <w:rPr>
                <w:sz w:val="19"/>
              </w:rPr>
              <w:t>Atención finalizada</w:t>
            </w:r>
          </w:p>
        </w:tc>
        <w:tc>
          <w:tcPr>
            <w:tcW w:w="1296" w:type="dxa"/>
          </w:tcPr>
          <w:p w14:paraId="186BF142" w14:textId="77777777" w:rsidR="00F33CF1" w:rsidRPr="00FA32BF" w:rsidRDefault="00AC43F7">
            <w:pPr>
              <w:pStyle w:val="Compact"/>
              <w:spacing w:before="40" w:after="40"/>
            </w:pPr>
            <w:r w:rsidRPr="00FA32BF">
              <w:rPr>
                <w:sz w:val="19"/>
              </w:rPr>
              <w:t>Encuesta entregada al paciente</w:t>
            </w:r>
          </w:p>
        </w:tc>
        <w:tc>
          <w:tcPr>
            <w:tcW w:w="1368" w:type="dxa"/>
          </w:tcPr>
          <w:p w14:paraId="001339F6" w14:textId="77777777" w:rsidR="00F33CF1" w:rsidRPr="00FA32BF" w:rsidRDefault="00AC43F7">
            <w:pPr>
              <w:pStyle w:val="Compact"/>
              <w:spacing w:before="40" w:after="40"/>
            </w:pPr>
            <w:r w:rsidRPr="00FA32BF">
              <w:rPr>
                <w:sz w:val="19"/>
              </w:rPr>
              <w:t>Encuesta digital</w:t>
            </w:r>
          </w:p>
        </w:tc>
        <w:tc>
          <w:tcPr>
            <w:tcW w:w="1368" w:type="dxa"/>
          </w:tcPr>
          <w:p w14:paraId="7CA342B1" w14:textId="77777777" w:rsidR="00F33CF1" w:rsidRPr="00FA32BF" w:rsidRDefault="00AC43F7">
            <w:pPr>
              <w:pStyle w:val="Compact"/>
              <w:spacing w:before="40" w:after="40"/>
            </w:pPr>
            <w:r w:rsidRPr="00FA32BF">
              <w:rPr>
                <w:sz w:val="19"/>
              </w:rPr>
              <w:t>Se entrega a cada paciente después de la atención</w:t>
            </w:r>
          </w:p>
        </w:tc>
        <w:tc>
          <w:tcPr>
            <w:tcW w:w="1296" w:type="dxa"/>
          </w:tcPr>
          <w:p w14:paraId="1E428693" w14:textId="77777777" w:rsidR="00F33CF1" w:rsidRPr="00FA32BF" w:rsidRDefault="00AC43F7">
            <w:pPr>
              <w:pStyle w:val="Compact"/>
              <w:spacing w:before="40" w:after="40"/>
            </w:pPr>
            <w:r w:rsidRPr="00FA32BF">
              <w:rPr>
                <w:sz w:val="19"/>
              </w:rPr>
              <w:t>Entrega manual, uno por uno, sin control de quién responde</w:t>
            </w:r>
          </w:p>
        </w:tc>
      </w:tr>
      <w:tr w:rsidR="00F33CF1" w:rsidRPr="00FA32BF" w14:paraId="71726A2C" w14:textId="77777777" w:rsidTr="00F33CF1">
        <w:trPr>
          <w:jc w:val="center"/>
        </w:trPr>
        <w:tc>
          <w:tcPr>
            <w:tcW w:w="1440" w:type="dxa"/>
          </w:tcPr>
          <w:p w14:paraId="7C7C58C3" w14:textId="77777777" w:rsidR="00F33CF1" w:rsidRPr="00FA32BF" w:rsidRDefault="00AC43F7">
            <w:pPr>
              <w:pStyle w:val="Compact"/>
              <w:spacing w:before="40" w:after="40"/>
            </w:pPr>
            <w:r w:rsidRPr="00FA32BF">
              <w:rPr>
                <w:sz w:val="19"/>
              </w:rPr>
              <w:t>Traspasar los registros a la planilla Excel</w:t>
            </w:r>
          </w:p>
        </w:tc>
        <w:tc>
          <w:tcPr>
            <w:tcW w:w="1224" w:type="dxa"/>
          </w:tcPr>
          <w:p w14:paraId="49662EA5" w14:textId="77777777" w:rsidR="00F33CF1" w:rsidRPr="00FA32BF" w:rsidRDefault="00AC43F7">
            <w:pPr>
              <w:pStyle w:val="Compact"/>
              <w:spacing w:before="40" w:after="40"/>
            </w:pPr>
            <w:r w:rsidRPr="00FA32BF">
              <w:rPr>
                <w:sz w:val="19"/>
              </w:rPr>
              <w:t>TENS o TONS</w:t>
            </w:r>
          </w:p>
        </w:tc>
        <w:tc>
          <w:tcPr>
            <w:tcW w:w="1368" w:type="dxa"/>
          </w:tcPr>
          <w:p w14:paraId="701848E1" w14:textId="77777777" w:rsidR="00F33CF1" w:rsidRPr="00FA32BF" w:rsidRDefault="00AC43F7">
            <w:pPr>
              <w:pStyle w:val="Compact"/>
              <w:spacing w:before="40" w:after="40"/>
            </w:pPr>
            <w:r w:rsidRPr="00FA32BF">
              <w:rPr>
                <w:sz w:val="19"/>
              </w:rPr>
              <w:t>Registros de la jornada</w:t>
            </w:r>
          </w:p>
        </w:tc>
        <w:tc>
          <w:tcPr>
            <w:tcW w:w="1296" w:type="dxa"/>
          </w:tcPr>
          <w:p w14:paraId="6EB0D0E1" w14:textId="77777777" w:rsidR="00F33CF1" w:rsidRPr="00FA32BF" w:rsidRDefault="00AC43F7">
            <w:pPr>
              <w:pStyle w:val="Compact"/>
              <w:spacing w:before="40" w:after="40"/>
            </w:pPr>
            <w:r w:rsidRPr="00FA32BF">
              <w:rPr>
                <w:sz w:val="19"/>
              </w:rPr>
              <w:t>Planilla actualizada</w:t>
            </w:r>
          </w:p>
        </w:tc>
        <w:tc>
          <w:tcPr>
            <w:tcW w:w="1368" w:type="dxa"/>
          </w:tcPr>
          <w:p w14:paraId="104A2C38" w14:textId="77777777" w:rsidR="00F33CF1" w:rsidRPr="00FA32BF" w:rsidRDefault="00AC43F7">
            <w:pPr>
              <w:pStyle w:val="Compact"/>
              <w:spacing w:before="40" w:after="40"/>
            </w:pPr>
            <w:r w:rsidRPr="00FA32BF">
              <w:rPr>
                <w:sz w:val="19"/>
              </w:rPr>
              <w:t>Planilla Excel del policlínico</w:t>
            </w:r>
          </w:p>
        </w:tc>
        <w:tc>
          <w:tcPr>
            <w:tcW w:w="1368" w:type="dxa"/>
          </w:tcPr>
          <w:p w14:paraId="088F2A27" w14:textId="77777777" w:rsidR="00F33CF1" w:rsidRPr="00FA32BF" w:rsidRDefault="00AC43F7">
            <w:pPr>
              <w:pStyle w:val="Compact"/>
              <w:spacing w:before="40" w:after="40"/>
            </w:pPr>
            <w:r w:rsidRPr="00FA32BF">
              <w:rPr>
                <w:sz w:val="19"/>
              </w:rPr>
              <w:t>Se realiza al cierre de cada jornada</w:t>
            </w:r>
          </w:p>
        </w:tc>
        <w:tc>
          <w:tcPr>
            <w:tcW w:w="1296" w:type="dxa"/>
          </w:tcPr>
          <w:p w14:paraId="7750CA6B" w14:textId="77777777" w:rsidR="00F33CF1" w:rsidRPr="00FA32BF" w:rsidRDefault="00AC43F7">
            <w:pPr>
              <w:pStyle w:val="Compact"/>
              <w:spacing w:before="40" w:after="40"/>
            </w:pPr>
            <w:r w:rsidRPr="00FA32BF">
              <w:rPr>
                <w:sz w:val="19"/>
              </w:rPr>
              <w:t>La misma información se escribe dos veces</w:t>
            </w:r>
          </w:p>
        </w:tc>
      </w:tr>
      <w:tr w:rsidR="00F33CF1" w:rsidRPr="00FA32BF" w14:paraId="79BCCAE0" w14:textId="77777777" w:rsidTr="00F33CF1">
        <w:trPr>
          <w:jc w:val="center"/>
        </w:trPr>
        <w:tc>
          <w:tcPr>
            <w:tcW w:w="1440" w:type="dxa"/>
          </w:tcPr>
          <w:p w14:paraId="4D600B33" w14:textId="77777777" w:rsidR="00F33CF1" w:rsidRPr="00FA32BF" w:rsidRDefault="00AC43F7">
            <w:pPr>
              <w:pStyle w:val="Compact"/>
              <w:spacing w:before="40" w:after="40"/>
            </w:pPr>
            <w:r w:rsidRPr="00FA32BF">
              <w:rPr>
                <w:sz w:val="19"/>
              </w:rPr>
              <w:t>Consolidar las planillas y generar la reportería</w:t>
            </w:r>
          </w:p>
        </w:tc>
        <w:tc>
          <w:tcPr>
            <w:tcW w:w="1224" w:type="dxa"/>
          </w:tcPr>
          <w:p w14:paraId="789A8F0C" w14:textId="77777777" w:rsidR="00F33CF1" w:rsidRPr="00FA32BF" w:rsidRDefault="00AC43F7">
            <w:pPr>
              <w:pStyle w:val="Compact"/>
              <w:spacing w:before="40" w:after="40"/>
            </w:pPr>
            <w:r w:rsidRPr="00FA32BF">
              <w:rPr>
                <w:sz w:val="19"/>
              </w:rPr>
              <w:t>Administración central</w:t>
            </w:r>
          </w:p>
        </w:tc>
        <w:tc>
          <w:tcPr>
            <w:tcW w:w="1368" w:type="dxa"/>
          </w:tcPr>
          <w:p w14:paraId="5C6EB24C" w14:textId="77777777" w:rsidR="00F33CF1" w:rsidRPr="00FA32BF" w:rsidRDefault="00AC43F7">
            <w:pPr>
              <w:pStyle w:val="Compact"/>
              <w:spacing w:before="40" w:after="40"/>
            </w:pPr>
            <w:r w:rsidRPr="00FA32BF">
              <w:rPr>
                <w:sz w:val="19"/>
              </w:rPr>
              <w:t>Planillas de los siete puntos de atención</w:t>
            </w:r>
          </w:p>
        </w:tc>
        <w:tc>
          <w:tcPr>
            <w:tcW w:w="1296" w:type="dxa"/>
          </w:tcPr>
          <w:p w14:paraId="1DBAFFE1" w14:textId="77777777" w:rsidR="00F33CF1" w:rsidRPr="00FA32BF" w:rsidRDefault="00AC43F7">
            <w:pPr>
              <w:pStyle w:val="Compact"/>
              <w:spacing w:before="40" w:after="40"/>
            </w:pPr>
            <w:r w:rsidRPr="00FA32BF">
              <w:rPr>
                <w:sz w:val="19"/>
              </w:rPr>
              <w:t>Reportería mensual</w:t>
            </w:r>
          </w:p>
        </w:tc>
        <w:tc>
          <w:tcPr>
            <w:tcW w:w="1368" w:type="dxa"/>
          </w:tcPr>
          <w:p w14:paraId="29F70E4A" w14:textId="77777777" w:rsidR="00F33CF1" w:rsidRPr="00FA32BF" w:rsidRDefault="00AC43F7">
            <w:pPr>
              <w:pStyle w:val="Compact"/>
              <w:spacing w:before="40" w:after="40"/>
            </w:pPr>
            <w:r w:rsidRPr="00FA32BF">
              <w:rPr>
                <w:sz w:val="19"/>
              </w:rPr>
              <w:t>Planilla Excel consolidada</w:t>
            </w:r>
          </w:p>
        </w:tc>
        <w:tc>
          <w:tcPr>
            <w:tcW w:w="1368" w:type="dxa"/>
          </w:tcPr>
          <w:p w14:paraId="05EC0587" w14:textId="77777777" w:rsidR="00F33CF1" w:rsidRPr="00FA32BF" w:rsidRDefault="00AC43F7">
            <w:pPr>
              <w:pStyle w:val="Compact"/>
              <w:spacing w:before="40" w:after="40"/>
            </w:pPr>
            <w:r w:rsidRPr="00FA32BF">
              <w:rPr>
                <w:sz w:val="19"/>
              </w:rPr>
              <w:t>Se realiza al cierre de cada mes</w:t>
            </w:r>
          </w:p>
        </w:tc>
        <w:tc>
          <w:tcPr>
            <w:tcW w:w="1296" w:type="dxa"/>
          </w:tcPr>
          <w:p w14:paraId="4A9CBAF3" w14:textId="77777777" w:rsidR="00F33CF1" w:rsidRPr="00FA32BF" w:rsidRDefault="00AC43F7">
            <w:pPr>
              <w:pStyle w:val="Compact"/>
              <w:spacing w:before="40" w:after="40"/>
            </w:pPr>
            <w:r w:rsidRPr="00FA32BF">
              <w:rPr>
                <w:sz w:val="19"/>
              </w:rPr>
              <w:t>La caracterización de pacientes exige contar caso por caso</w:t>
            </w:r>
          </w:p>
        </w:tc>
      </w:tr>
    </w:tbl>
    <w:p w14:paraId="5ABFE1F8" w14:textId="77777777" w:rsidR="00F33CF1" w:rsidRPr="00FA32BF" w:rsidRDefault="00AC43F7">
      <w:pPr>
        <w:pStyle w:val="Ttulo2"/>
        <w:spacing w:before="280" w:after="120"/>
        <w:rPr>
          <w:rFonts w:ascii="Times New Roman" w:hAnsi="Times New Roman" w:cs="Times New Roman"/>
        </w:rPr>
      </w:pPr>
      <w:bookmarkStart w:id="12" w:name="bpmn-as-is"/>
      <w:bookmarkEnd w:id="11"/>
      <w:r w:rsidRPr="00FA32BF">
        <w:rPr>
          <w:rFonts w:ascii="Times New Roman" w:eastAsia="Times New Roman" w:hAnsi="Times New Roman" w:cs="Times New Roman"/>
          <w:color w:val="000000"/>
          <w:sz w:val="25"/>
        </w:rPr>
        <w:lastRenderedPageBreak/>
        <w:t>6. BPMN AS-IS</w:t>
      </w:r>
    </w:p>
    <w:p w14:paraId="0E4CC4D5" w14:textId="77777777" w:rsidR="00F33CF1" w:rsidRPr="00FA32BF" w:rsidRDefault="00AC43F7">
      <w:pPr>
        <w:pStyle w:val="FirstParagraph"/>
        <w:spacing w:after="120" w:line="276" w:lineRule="auto"/>
        <w:jc w:val="both"/>
      </w:pPr>
      <w:r w:rsidRPr="00FA32BF">
        <w:t xml:space="preserve">El proceso actual se modeló en Bizagi </w:t>
      </w:r>
      <w:proofErr w:type="spellStart"/>
      <w:r w:rsidRPr="00FA32BF">
        <w:t>Modeler</w:t>
      </w:r>
      <w:proofErr w:type="spellEnd"/>
      <w:r w:rsidRPr="00FA32BF">
        <w:t>. El paciente se representa como un participante externo, en un pool propio, porque interactúa con la institución mediante mensajes y no ejecuta actividades internas. El pool del Instituto contiene dos carriles: la TENS o TONS del policlínico, que ejecuta el agendamiento, y la Administración central, que entrega la parrilla horaria y consolida la reportería. No existen actividades ejecutadas por un sistema.</w:t>
      </w:r>
    </w:p>
    <w:p w14:paraId="3227DBC6" w14:textId="77777777" w:rsidR="00F33CF1" w:rsidRPr="00FA32BF" w:rsidRDefault="00AC43F7">
      <w:pPr>
        <w:pStyle w:val="Textoindependiente"/>
        <w:spacing w:after="120" w:line="276" w:lineRule="auto"/>
        <w:jc w:val="both"/>
        <w:sectPr w:rsidR="00F33CF1" w:rsidRPr="00FA32BF">
          <w:headerReference w:type="default" r:id="rId7"/>
          <w:footerReference w:type="even" r:id="rId8"/>
          <w:footerReference w:type="default" r:id="rId9"/>
          <w:pgSz w:w="12240" w:h="15840"/>
          <w:pgMar w:top="1440" w:right="1440" w:bottom="1440" w:left="1440" w:header="720" w:footer="720" w:gutter="0"/>
          <w:cols w:space="720"/>
        </w:sectPr>
      </w:pPr>
      <w:r w:rsidRPr="00FA32BF">
        <w:t>El proceso comienza cuando el paciente solicita una hora por el mesón, el teléfono o WhatsApp, y termina cuando la TENS traspasa los registros de la jornada a la planilla Excel del policlínico.</w:t>
      </w:r>
    </w:p>
    <w:p w14:paraId="3E26FDD7" w14:textId="77777777" w:rsidR="00F33CF1" w:rsidRPr="00FA32BF" w:rsidRDefault="00AC43F7">
      <w:pPr>
        <w:pStyle w:val="CaptionedFigure"/>
        <w:spacing w:after="120" w:line="276" w:lineRule="auto"/>
        <w:jc w:val="center"/>
      </w:pPr>
      <w:r w:rsidRPr="00FA32BF">
        <w:rPr>
          <w:noProof/>
        </w:rPr>
        <w:lastRenderedPageBreak/>
        <w:drawing>
          <wp:inline distT="0" distB="0" distL="0" distR="0" wp14:anchorId="1DE86D2A" wp14:editId="78B0B6AD">
            <wp:extent cx="13716000" cy="5777200"/>
            <wp:effectExtent l="0" t="0" r="0" b="0"/>
            <wp:docPr id="32" name="Picture" descr="Figura 1. Diagrama BPMN AS-IS del proceso de agendamiento y confirmación de atenciones"/>
            <wp:cNvGraphicFramePr/>
            <a:graphic xmlns:a="http://schemas.openxmlformats.org/drawingml/2006/main">
              <a:graphicData uri="http://schemas.openxmlformats.org/drawingml/2006/picture">
                <pic:pic xmlns:pic="http://schemas.openxmlformats.org/drawingml/2006/picture">
                  <pic:nvPicPr>
                    <pic:cNvPr id="33" name="Picture" descr="/tmp/asis/figura1.png"/>
                    <pic:cNvPicPr>
                      <a:picLocks noChangeAspect="1" noChangeArrowheads="1"/>
                    </pic:cNvPicPr>
                  </pic:nvPicPr>
                  <pic:blipFill>
                    <a:blip r:embed="rId10"/>
                    <a:stretch>
                      <a:fillRect/>
                    </a:stretch>
                  </pic:blipFill>
                  <pic:spPr bwMode="auto">
                    <a:xfrm>
                      <a:off x="0" y="0"/>
                      <a:ext cx="13716000" cy="5777200"/>
                    </a:xfrm>
                    <a:prstGeom prst="rect">
                      <a:avLst/>
                    </a:prstGeom>
                    <a:noFill/>
                    <a:ln w="9525">
                      <a:noFill/>
                      <a:headEnd/>
                      <a:tailEnd/>
                    </a:ln>
                  </pic:spPr>
                </pic:pic>
              </a:graphicData>
            </a:graphic>
          </wp:inline>
        </w:drawing>
      </w:r>
    </w:p>
    <w:p w14:paraId="78E502CF" w14:textId="77777777" w:rsidR="00F33CF1" w:rsidRPr="00FA32BF" w:rsidRDefault="00AC43F7">
      <w:pPr>
        <w:pStyle w:val="ImageCaption"/>
        <w:spacing w:line="276" w:lineRule="auto"/>
        <w:jc w:val="both"/>
        <w:sectPr w:rsidR="00F33CF1" w:rsidRPr="00FA32BF">
          <w:pgSz w:w="23040" w:h="11332" w:orient="landscape"/>
          <w:pgMar w:top="720" w:right="720" w:bottom="720" w:left="720" w:header="720" w:footer="720" w:gutter="0"/>
          <w:cols w:space="720"/>
        </w:sectPr>
      </w:pPr>
      <w:r w:rsidRPr="00FA32BF">
        <w:lastRenderedPageBreak/>
        <w:t>Figura 1. Diagrama BPMN AS-IS del proceso de agendamiento y confirmación de atenciones</w:t>
      </w:r>
    </w:p>
    <w:p w14:paraId="04A9BA03" w14:textId="77777777" w:rsidR="00F33CF1" w:rsidRPr="00FA32BF" w:rsidRDefault="00AC43F7">
      <w:pPr>
        <w:pStyle w:val="Ttulo3"/>
        <w:spacing w:before="280" w:after="120"/>
        <w:rPr>
          <w:rFonts w:ascii="Times New Roman" w:hAnsi="Times New Roman" w:cs="Times New Roman"/>
        </w:rPr>
      </w:pPr>
      <w:bookmarkStart w:id="13" w:name="estructura-del-diagrama"/>
      <w:r w:rsidRPr="00FA32BF">
        <w:rPr>
          <w:rFonts w:ascii="Times New Roman" w:eastAsia="Times New Roman" w:hAnsi="Times New Roman" w:cs="Times New Roman"/>
          <w:color w:val="000000"/>
          <w:sz w:val="23"/>
        </w:rPr>
        <w:lastRenderedPageBreak/>
        <w:t>6.1 Estructura del diagrama</w:t>
      </w:r>
    </w:p>
    <w:tbl>
      <w:tblPr>
        <w:tblStyle w:val="Table"/>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2085"/>
        <w:gridCol w:w="2228"/>
        <w:gridCol w:w="5031"/>
      </w:tblGrid>
      <w:tr w:rsidR="00F33CF1" w:rsidRPr="00FA32BF" w14:paraId="295BC06D" w14:textId="77777777" w:rsidTr="00F33CF1">
        <w:trPr>
          <w:cnfStyle w:val="100000000000" w:firstRow="1" w:lastRow="0" w:firstColumn="0" w:lastColumn="0" w:oddVBand="0" w:evenVBand="0" w:oddHBand="0" w:evenHBand="0" w:firstRowFirstColumn="0" w:firstRowLastColumn="0" w:lastRowFirstColumn="0" w:lastRowLastColumn="0"/>
          <w:tblHeader/>
          <w:jc w:val="center"/>
        </w:trPr>
        <w:tc>
          <w:tcPr>
            <w:tcW w:w="2088" w:type="dxa"/>
            <w:shd w:val="clear" w:color="auto" w:fill="D9D9D9"/>
          </w:tcPr>
          <w:p w14:paraId="7E51AD79" w14:textId="77777777" w:rsidR="00F33CF1" w:rsidRPr="00FA32BF" w:rsidRDefault="00AC43F7">
            <w:pPr>
              <w:pStyle w:val="Compact"/>
              <w:spacing w:before="40" w:after="40"/>
            </w:pPr>
            <w:r w:rsidRPr="00FA32BF">
              <w:rPr>
                <w:b/>
                <w:sz w:val="19"/>
              </w:rPr>
              <w:t>Participante</w:t>
            </w:r>
          </w:p>
        </w:tc>
        <w:tc>
          <w:tcPr>
            <w:tcW w:w="2232" w:type="dxa"/>
            <w:shd w:val="clear" w:color="auto" w:fill="D9D9D9"/>
          </w:tcPr>
          <w:p w14:paraId="1E78F77D" w14:textId="77777777" w:rsidR="00F33CF1" w:rsidRPr="00FA32BF" w:rsidRDefault="00AC43F7">
            <w:pPr>
              <w:pStyle w:val="Compact"/>
              <w:spacing w:before="40" w:after="40"/>
            </w:pPr>
            <w:r w:rsidRPr="00FA32BF">
              <w:rPr>
                <w:b/>
                <w:sz w:val="19"/>
              </w:rPr>
              <w:t>Carril</w:t>
            </w:r>
          </w:p>
        </w:tc>
        <w:tc>
          <w:tcPr>
            <w:tcW w:w="5040" w:type="dxa"/>
            <w:shd w:val="clear" w:color="auto" w:fill="D9D9D9"/>
          </w:tcPr>
          <w:p w14:paraId="21BB4BE8" w14:textId="77777777" w:rsidR="00F33CF1" w:rsidRPr="00FA32BF" w:rsidRDefault="00AC43F7">
            <w:pPr>
              <w:pStyle w:val="Compact"/>
              <w:spacing w:before="40" w:after="40"/>
            </w:pPr>
            <w:r w:rsidRPr="00FA32BF">
              <w:rPr>
                <w:b/>
                <w:sz w:val="19"/>
              </w:rPr>
              <w:t>Actividades que contiene</w:t>
            </w:r>
          </w:p>
        </w:tc>
      </w:tr>
      <w:tr w:rsidR="00F33CF1" w:rsidRPr="00FA32BF" w14:paraId="0B0917AF" w14:textId="77777777" w:rsidTr="00F33CF1">
        <w:trPr>
          <w:jc w:val="center"/>
        </w:trPr>
        <w:tc>
          <w:tcPr>
            <w:tcW w:w="2088" w:type="dxa"/>
          </w:tcPr>
          <w:p w14:paraId="3FF1D177" w14:textId="77777777" w:rsidR="00F33CF1" w:rsidRPr="00FA32BF" w:rsidRDefault="00AC43F7">
            <w:pPr>
              <w:pStyle w:val="Compact"/>
              <w:spacing w:before="40" w:after="40"/>
            </w:pPr>
            <w:r w:rsidRPr="00FA32BF">
              <w:rPr>
                <w:sz w:val="19"/>
              </w:rPr>
              <w:t>Paciente o adulto responsable</w:t>
            </w:r>
          </w:p>
        </w:tc>
        <w:tc>
          <w:tcPr>
            <w:tcW w:w="2232" w:type="dxa"/>
          </w:tcPr>
          <w:p w14:paraId="3AFDA117" w14:textId="77777777" w:rsidR="00F33CF1" w:rsidRPr="00FA32BF" w:rsidRDefault="00AC43F7">
            <w:pPr>
              <w:pStyle w:val="Compact"/>
              <w:spacing w:before="40" w:after="40"/>
            </w:pPr>
            <w:r w:rsidRPr="00FA32BF">
              <w:rPr>
                <w:sz w:val="19"/>
              </w:rPr>
              <w:t>—</w:t>
            </w:r>
          </w:p>
        </w:tc>
        <w:tc>
          <w:tcPr>
            <w:tcW w:w="5040" w:type="dxa"/>
          </w:tcPr>
          <w:p w14:paraId="2F19C78C" w14:textId="77777777" w:rsidR="00F33CF1" w:rsidRPr="00FA32BF" w:rsidRDefault="00AC43F7">
            <w:pPr>
              <w:pStyle w:val="Compact"/>
              <w:spacing w:before="40" w:after="40"/>
            </w:pPr>
            <w:r w:rsidRPr="00FA32BF">
              <w:rPr>
                <w:sz w:val="19"/>
              </w:rPr>
              <w:t>Solicitar la hora, responder la llamada de confirmación, asistir a la cita con sus certificados</w:t>
            </w:r>
          </w:p>
        </w:tc>
      </w:tr>
      <w:tr w:rsidR="00F33CF1" w:rsidRPr="00FA32BF" w14:paraId="212E305B" w14:textId="77777777" w:rsidTr="00F33CF1">
        <w:trPr>
          <w:jc w:val="center"/>
        </w:trPr>
        <w:tc>
          <w:tcPr>
            <w:tcW w:w="2088" w:type="dxa"/>
          </w:tcPr>
          <w:p w14:paraId="76DE5589" w14:textId="77777777" w:rsidR="00F33CF1" w:rsidRPr="00FA32BF" w:rsidRDefault="00AC43F7">
            <w:pPr>
              <w:pStyle w:val="Compact"/>
              <w:spacing w:before="40" w:after="40"/>
            </w:pPr>
            <w:r w:rsidRPr="00FA32BF">
              <w:rPr>
                <w:sz w:val="19"/>
              </w:rPr>
              <w:t>Instituto de Caridad Hermandad de Dolores</w:t>
            </w:r>
          </w:p>
        </w:tc>
        <w:tc>
          <w:tcPr>
            <w:tcW w:w="2232" w:type="dxa"/>
          </w:tcPr>
          <w:p w14:paraId="4A84551E" w14:textId="77777777" w:rsidR="00F33CF1" w:rsidRPr="00FA32BF" w:rsidRDefault="00AC43F7">
            <w:pPr>
              <w:pStyle w:val="Compact"/>
              <w:spacing w:before="40" w:after="40"/>
            </w:pPr>
            <w:r w:rsidRPr="00FA32BF">
              <w:rPr>
                <w:sz w:val="19"/>
              </w:rPr>
              <w:t>TENS / TONS del policlínico</w:t>
            </w:r>
          </w:p>
        </w:tc>
        <w:tc>
          <w:tcPr>
            <w:tcW w:w="5040" w:type="dxa"/>
          </w:tcPr>
          <w:p w14:paraId="51C22C66" w14:textId="77777777" w:rsidR="00F33CF1" w:rsidRPr="00FA32BF" w:rsidRDefault="00AC43F7">
            <w:pPr>
              <w:pStyle w:val="Compact"/>
              <w:spacing w:before="40" w:after="40"/>
            </w:pPr>
            <w:r w:rsidRPr="00FA32BF">
              <w:rPr>
                <w:sz w:val="19"/>
              </w:rPr>
              <w:t>Consultar la disponibilidad, anotar en la lista de espera, solicitar los datos y anotar la cita, llamar para confirmar, liberar la hora, verificar requisitos y registrar la asistencia, registrar la inasistencia, entregar la encuesta, traspasar los registros a la planilla</w:t>
            </w:r>
          </w:p>
        </w:tc>
      </w:tr>
      <w:tr w:rsidR="00F33CF1" w:rsidRPr="00FA32BF" w14:paraId="14EDAFA2" w14:textId="77777777" w:rsidTr="00F33CF1">
        <w:trPr>
          <w:jc w:val="center"/>
        </w:trPr>
        <w:tc>
          <w:tcPr>
            <w:tcW w:w="2088" w:type="dxa"/>
          </w:tcPr>
          <w:p w14:paraId="0401CABC" w14:textId="77777777" w:rsidR="00F33CF1" w:rsidRPr="00FA32BF" w:rsidRDefault="00AC43F7">
            <w:pPr>
              <w:pStyle w:val="Compact"/>
              <w:spacing w:before="40" w:after="40"/>
            </w:pPr>
            <w:r w:rsidRPr="00FA32BF">
              <w:rPr>
                <w:sz w:val="19"/>
              </w:rPr>
              <w:t>Instituto de Caridad Hermandad de Dolores</w:t>
            </w:r>
          </w:p>
        </w:tc>
        <w:tc>
          <w:tcPr>
            <w:tcW w:w="2232" w:type="dxa"/>
          </w:tcPr>
          <w:p w14:paraId="53CB4033" w14:textId="77777777" w:rsidR="00F33CF1" w:rsidRPr="00FA32BF" w:rsidRDefault="00AC43F7">
            <w:pPr>
              <w:pStyle w:val="Compact"/>
              <w:spacing w:before="40" w:after="40"/>
            </w:pPr>
            <w:r w:rsidRPr="00FA32BF">
              <w:rPr>
                <w:sz w:val="19"/>
              </w:rPr>
              <w:t>Administración central</w:t>
            </w:r>
          </w:p>
        </w:tc>
        <w:tc>
          <w:tcPr>
            <w:tcW w:w="5040" w:type="dxa"/>
          </w:tcPr>
          <w:p w14:paraId="376ABD51" w14:textId="77777777" w:rsidR="00F33CF1" w:rsidRPr="00FA32BF" w:rsidRDefault="00AC43F7">
            <w:pPr>
              <w:pStyle w:val="Compact"/>
              <w:spacing w:before="40" w:after="40"/>
            </w:pPr>
            <w:r w:rsidRPr="00FA32BF">
              <w:rPr>
                <w:sz w:val="19"/>
              </w:rPr>
              <w:t>Distribuir los bloques horarios y comunicar la parrilla, consolidar las planillas y generar la reportería</w:t>
            </w:r>
          </w:p>
        </w:tc>
      </w:tr>
    </w:tbl>
    <w:p w14:paraId="7D77A035" w14:textId="77777777" w:rsidR="00F33CF1" w:rsidRPr="00FA32BF" w:rsidRDefault="00AC43F7">
      <w:pPr>
        <w:pStyle w:val="Ttulo3"/>
        <w:spacing w:before="280" w:after="120"/>
        <w:rPr>
          <w:rFonts w:ascii="Times New Roman" w:hAnsi="Times New Roman" w:cs="Times New Roman"/>
        </w:rPr>
      </w:pPr>
      <w:bookmarkStart w:id="14" w:name="decisiones-y-caminos-alternativos"/>
      <w:bookmarkEnd w:id="13"/>
      <w:r w:rsidRPr="00FA32BF">
        <w:rPr>
          <w:rFonts w:ascii="Times New Roman" w:eastAsia="Times New Roman" w:hAnsi="Times New Roman" w:cs="Times New Roman"/>
          <w:color w:val="000000"/>
          <w:sz w:val="23"/>
        </w:rPr>
        <w:t>6.2 Decisiones y caminos alternativos</w:t>
      </w:r>
    </w:p>
    <w:p w14:paraId="714A0098" w14:textId="77777777" w:rsidR="00F33CF1" w:rsidRPr="00FA32BF" w:rsidRDefault="00AC43F7">
      <w:pPr>
        <w:pStyle w:val="FirstParagraph"/>
        <w:spacing w:after="120" w:line="276" w:lineRule="auto"/>
        <w:jc w:val="both"/>
      </w:pPr>
      <w:r w:rsidRPr="00FA32BF">
        <w:t>El diagrama incluye tres compuertas exclusivas. La primera evalúa si hay cupo disponible: si no lo hay, el paciente queda en la lista de espera y el flujo termina sin hora asignada. La segunda evalúa si el paciente cancela durante la llamada de confirmación: si cancela, la hora se libera y se ofrece a la lista de espera. La tercera evalúa si el paciente asiste a la cita, y determina si se registra la asistencia o la inasistencia.</w:t>
      </w:r>
    </w:p>
    <w:p w14:paraId="3F05C446" w14:textId="77777777" w:rsidR="00F33CF1" w:rsidRPr="00FA32BF" w:rsidRDefault="00AC43F7">
      <w:pPr>
        <w:pStyle w:val="Textoindependiente"/>
        <w:spacing w:after="120" w:line="276" w:lineRule="auto"/>
        <w:jc w:val="both"/>
      </w:pPr>
      <w:r w:rsidRPr="00FA32BF">
        <w:t>Se utilizan además tres eventos intermedios de tiempo, que marcan el día previo a la cita, la fecha y hora de la atención, y el cierre de la jornada. La Administración central opera con dos flujos independientes, disparados por el inicio de la semana y por el cierre del mes.</w:t>
      </w:r>
    </w:p>
    <w:p w14:paraId="5B479169" w14:textId="77777777" w:rsidR="00F33CF1" w:rsidRPr="00FA32BF" w:rsidRDefault="00AC43F7">
      <w:pPr>
        <w:pStyle w:val="Ttulo3"/>
        <w:spacing w:before="280" w:after="120"/>
        <w:rPr>
          <w:rFonts w:ascii="Times New Roman" w:hAnsi="Times New Roman" w:cs="Times New Roman"/>
        </w:rPr>
      </w:pPr>
      <w:bookmarkStart w:id="15" w:name="reglas-de-negocio-representadas"/>
      <w:bookmarkEnd w:id="14"/>
      <w:r w:rsidRPr="00FA32BF">
        <w:rPr>
          <w:rFonts w:ascii="Times New Roman" w:eastAsia="Times New Roman" w:hAnsi="Times New Roman" w:cs="Times New Roman"/>
          <w:color w:val="000000"/>
          <w:sz w:val="23"/>
        </w:rPr>
        <w:t>6.3 Reglas de negocio representadas</w:t>
      </w:r>
    </w:p>
    <w:p w14:paraId="63A25D22" w14:textId="77777777" w:rsidR="00F33CF1" w:rsidRPr="00FA32BF" w:rsidRDefault="00AC43F7">
      <w:pPr>
        <w:pStyle w:val="Compact"/>
        <w:numPr>
          <w:ilvl w:val="0"/>
          <w:numId w:val="2"/>
        </w:numPr>
        <w:spacing w:after="120" w:line="276" w:lineRule="auto"/>
        <w:jc w:val="both"/>
      </w:pPr>
      <w:r w:rsidRPr="00FA32BF">
        <w:t>El agendamiento se resuelve por horario y tipo de profesional, no por el nombre del profesional, porque estos rotan entre policlínicos.</w:t>
      </w:r>
    </w:p>
    <w:p w14:paraId="66DBC215" w14:textId="77777777" w:rsidR="00F33CF1" w:rsidRPr="00FA32BF" w:rsidRDefault="00AC43F7">
      <w:pPr>
        <w:pStyle w:val="Compact"/>
        <w:numPr>
          <w:ilvl w:val="0"/>
          <w:numId w:val="2"/>
        </w:numPr>
        <w:spacing w:after="120" w:line="276" w:lineRule="auto"/>
        <w:jc w:val="both"/>
      </w:pPr>
      <w:r w:rsidRPr="00FA32BF">
        <w:t>La duración del bloque está estandarizada por profesión: tres pacientes por hora en medicina general y dos en kinesiología.</w:t>
      </w:r>
    </w:p>
    <w:p w14:paraId="17B18C94" w14:textId="77777777" w:rsidR="00F33CF1" w:rsidRPr="00FA32BF" w:rsidRDefault="00AC43F7">
      <w:pPr>
        <w:pStyle w:val="Compact"/>
        <w:numPr>
          <w:ilvl w:val="0"/>
          <w:numId w:val="2"/>
        </w:numPr>
        <w:spacing w:after="120" w:line="276" w:lineRule="auto"/>
        <w:jc w:val="both"/>
      </w:pPr>
      <w:r w:rsidRPr="00FA32BF">
        <w:t>Los requisitos de ingreso, afiliación a FONASA e inscripción en CESFAM, se presentan en la primera atención presencial.</w:t>
      </w:r>
    </w:p>
    <w:p w14:paraId="116AC14A" w14:textId="77777777" w:rsidR="00F33CF1" w:rsidRPr="00FA32BF" w:rsidRDefault="00AC43F7">
      <w:pPr>
        <w:pStyle w:val="Compact"/>
        <w:numPr>
          <w:ilvl w:val="0"/>
          <w:numId w:val="2"/>
        </w:numPr>
        <w:spacing w:after="120" w:line="276" w:lineRule="auto"/>
        <w:jc w:val="both"/>
      </w:pPr>
      <w:r w:rsidRPr="00FA32BF">
        <w:t>Cuando no hay cupo, el paciente se anota en una lista de espera manual.</w:t>
      </w:r>
    </w:p>
    <w:p w14:paraId="4785FE36" w14:textId="77777777" w:rsidR="00F33CF1" w:rsidRPr="00FA32BF" w:rsidRDefault="00AC43F7">
      <w:pPr>
        <w:pStyle w:val="Compact"/>
        <w:numPr>
          <w:ilvl w:val="0"/>
          <w:numId w:val="2"/>
        </w:numPr>
        <w:spacing w:after="120" w:line="276" w:lineRule="auto"/>
        <w:jc w:val="both"/>
      </w:pPr>
      <w:r w:rsidRPr="00FA32BF">
        <w:t>La hora solo se libera cuando el paciente avisa su cancelación en la llamada de confirmación.</w:t>
      </w:r>
    </w:p>
    <w:p w14:paraId="7A763EA5" w14:textId="77777777" w:rsidR="00F33CF1" w:rsidRPr="00FA32BF" w:rsidRDefault="00AC43F7">
      <w:pPr>
        <w:pStyle w:val="Compact"/>
        <w:numPr>
          <w:ilvl w:val="0"/>
          <w:numId w:val="2"/>
        </w:numPr>
        <w:spacing w:after="120" w:line="276" w:lineRule="auto"/>
        <w:jc w:val="both"/>
      </w:pPr>
      <w:r w:rsidRPr="00FA32BF">
        <w:t>No existen prioridades de atención por edad ni condición de salud.</w:t>
      </w:r>
    </w:p>
    <w:p w14:paraId="254E48C3" w14:textId="77777777" w:rsidR="00F33CF1" w:rsidRPr="00FA32BF" w:rsidRDefault="00AC43F7">
      <w:pPr>
        <w:pStyle w:val="Compact"/>
        <w:numPr>
          <w:ilvl w:val="0"/>
          <w:numId w:val="2"/>
        </w:numPr>
        <w:spacing w:after="120" w:line="276" w:lineRule="auto"/>
        <w:jc w:val="both"/>
      </w:pPr>
      <w:r w:rsidRPr="00FA32BF">
        <w:t>Un tercero puede reservar la hora si dispone de los datos básicos del paciente.</w:t>
      </w:r>
    </w:p>
    <w:p w14:paraId="474A2E3E" w14:textId="77777777" w:rsidR="00F33CF1" w:rsidRPr="00FA32BF" w:rsidRDefault="00AC43F7">
      <w:pPr>
        <w:pStyle w:val="Compact"/>
        <w:numPr>
          <w:ilvl w:val="0"/>
          <w:numId w:val="2"/>
        </w:numPr>
        <w:spacing w:after="120" w:line="276" w:lineRule="auto"/>
        <w:jc w:val="both"/>
      </w:pPr>
      <w:r w:rsidRPr="00FA32BF">
        <w:t>La encuesta de satisfacción se entrega a cada paciente al finalizar su atención.</w:t>
      </w:r>
    </w:p>
    <w:p w14:paraId="03DCCC5B" w14:textId="77777777" w:rsidR="00F33CF1" w:rsidRPr="00FA32BF" w:rsidRDefault="00AC43F7">
      <w:pPr>
        <w:pStyle w:val="FirstParagraph"/>
        <w:spacing w:after="120" w:line="276" w:lineRule="auto"/>
        <w:jc w:val="both"/>
      </w:pPr>
      <w:r w:rsidRPr="00FA32BF">
        <w:t>El archivo editable de Bizagi Modeler y su exportación en PDF se adjuntan como anexos A1 y A2.</w:t>
      </w:r>
    </w:p>
    <w:p w14:paraId="48986BA4" w14:textId="77777777" w:rsidR="00F33CF1" w:rsidRPr="00FA32BF" w:rsidRDefault="00AC43F7">
      <w:pPr>
        <w:pStyle w:val="Ttulo2"/>
        <w:spacing w:before="280" w:after="120"/>
        <w:rPr>
          <w:rFonts w:ascii="Times New Roman" w:hAnsi="Times New Roman" w:cs="Times New Roman"/>
        </w:rPr>
      </w:pPr>
      <w:bookmarkStart w:id="16" w:name="validación-del-as-is"/>
      <w:bookmarkEnd w:id="12"/>
      <w:bookmarkEnd w:id="15"/>
      <w:r w:rsidRPr="00FA32BF">
        <w:rPr>
          <w:rFonts w:ascii="Times New Roman" w:eastAsia="Times New Roman" w:hAnsi="Times New Roman" w:cs="Times New Roman"/>
          <w:color w:val="000000"/>
          <w:sz w:val="25"/>
        </w:rPr>
        <w:t>7. Validación del AS-IS</w:t>
      </w:r>
    </w:p>
    <w:p w14:paraId="1A664F58" w14:textId="77777777" w:rsidR="00F33CF1" w:rsidRPr="00FA32BF" w:rsidRDefault="00AC43F7">
      <w:pPr>
        <w:pStyle w:val="FirstParagraph"/>
        <w:spacing w:after="120" w:line="276" w:lineRule="auto"/>
        <w:jc w:val="both"/>
      </w:pPr>
      <w:r w:rsidRPr="00FA32BF">
        <w:t xml:space="preserve">El diagrama del proceso actual fue revisado el 23 de septiembre de 2026, en una reunión por Zoom entre el equipo del proyecto y Laura Gaju Nicolau y Ruby-Anne Armaza, ambas integrantes de la Administración </w:t>
      </w:r>
      <w:r w:rsidRPr="00FA32BF">
        <w:lastRenderedPageBreak/>
        <w:t>central. La contraparte manifestó su conformidad con la representación entregada. Durante la revisión se detectó la omisión de una actividad, la entrega de la encuesta de satisfacción, que fue incorporada al diagrama.</w:t>
      </w:r>
    </w:p>
    <w:tbl>
      <w:tblPr>
        <w:tblStyle w:val="Table"/>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2229"/>
        <w:gridCol w:w="3306"/>
        <w:gridCol w:w="2084"/>
        <w:gridCol w:w="1725"/>
      </w:tblGrid>
      <w:tr w:rsidR="00F33CF1" w:rsidRPr="00FA32BF" w14:paraId="1180594A" w14:textId="77777777" w:rsidTr="00F33CF1">
        <w:trPr>
          <w:cnfStyle w:val="100000000000" w:firstRow="1" w:lastRow="0" w:firstColumn="0" w:lastColumn="0" w:oddVBand="0" w:evenVBand="0" w:oddHBand="0" w:evenHBand="0" w:firstRowFirstColumn="0" w:firstRowLastColumn="0" w:lastRowFirstColumn="0" w:lastRowLastColumn="0"/>
          <w:tblHeader/>
          <w:jc w:val="center"/>
        </w:trPr>
        <w:tc>
          <w:tcPr>
            <w:tcW w:w="2232" w:type="dxa"/>
            <w:shd w:val="clear" w:color="auto" w:fill="D9D9D9"/>
          </w:tcPr>
          <w:p w14:paraId="61FE917F" w14:textId="77777777" w:rsidR="00F33CF1" w:rsidRPr="00FA32BF" w:rsidRDefault="00AC43F7">
            <w:pPr>
              <w:pStyle w:val="Compact"/>
              <w:spacing w:before="40" w:after="40"/>
            </w:pPr>
            <w:r w:rsidRPr="00FA32BF">
              <w:rPr>
                <w:b/>
                <w:sz w:val="19"/>
              </w:rPr>
              <w:t>Elemento revisado</w:t>
            </w:r>
          </w:p>
        </w:tc>
        <w:tc>
          <w:tcPr>
            <w:tcW w:w="3312" w:type="dxa"/>
            <w:shd w:val="clear" w:color="auto" w:fill="D9D9D9"/>
          </w:tcPr>
          <w:p w14:paraId="7E20AD9E" w14:textId="77777777" w:rsidR="00F33CF1" w:rsidRPr="00FA32BF" w:rsidRDefault="00AC43F7">
            <w:pPr>
              <w:pStyle w:val="Compact"/>
              <w:spacing w:before="40" w:after="40"/>
            </w:pPr>
            <w:r w:rsidRPr="00FA32BF">
              <w:rPr>
                <w:b/>
                <w:sz w:val="19"/>
              </w:rPr>
              <w:t>Observación recibida</w:t>
            </w:r>
          </w:p>
        </w:tc>
        <w:tc>
          <w:tcPr>
            <w:tcW w:w="2088" w:type="dxa"/>
            <w:shd w:val="clear" w:color="auto" w:fill="D9D9D9"/>
          </w:tcPr>
          <w:p w14:paraId="46B18999" w14:textId="77777777" w:rsidR="00F33CF1" w:rsidRPr="00FA32BF" w:rsidRDefault="00AC43F7">
            <w:pPr>
              <w:pStyle w:val="Compact"/>
              <w:spacing w:before="40" w:after="40"/>
            </w:pPr>
            <w:r w:rsidRPr="00FA32BF">
              <w:rPr>
                <w:b/>
                <w:sz w:val="19"/>
              </w:rPr>
              <w:t>Cambio realizado</w:t>
            </w:r>
          </w:p>
        </w:tc>
        <w:tc>
          <w:tcPr>
            <w:tcW w:w="1728" w:type="dxa"/>
            <w:shd w:val="clear" w:color="auto" w:fill="D9D9D9"/>
          </w:tcPr>
          <w:p w14:paraId="23F88E85" w14:textId="77777777" w:rsidR="00F33CF1" w:rsidRPr="00FA32BF" w:rsidRDefault="00AC43F7">
            <w:pPr>
              <w:pStyle w:val="Compact"/>
              <w:spacing w:before="40" w:after="40"/>
            </w:pPr>
            <w:r w:rsidRPr="00FA32BF">
              <w:rPr>
                <w:b/>
                <w:sz w:val="19"/>
              </w:rPr>
              <w:t>Estado final</w:t>
            </w:r>
          </w:p>
        </w:tc>
      </w:tr>
      <w:tr w:rsidR="00F33CF1" w:rsidRPr="00FA32BF" w14:paraId="1B91831F" w14:textId="77777777" w:rsidTr="00F33CF1">
        <w:trPr>
          <w:jc w:val="center"/>
        </w:trPr>
        <w:tc>
          <w:tcPr>
            <w:tcW w:w="2232" w:type="dxa"/>
          </w:tcPr>
          <w:p w14:paraId="03EE1E9D" w14:textId="77777777" w:rsidR="00F33CF1" w:rsidRPr="00FA32BF" w:rsidRDefault="00AC43F7">
            <w:pPr>
              <w:pStyle w:val="Compact"/>
              <w:spacing w:before="40" w:after="40"/>
            </w:pPr>
            <w:r w:rsidRPr="00FA32BF">
              <w:rPr>
                <w:sz w:val="19"/>
              </w:rPr>
              <w:t>Evento de inicio y evento de término</w:t>
            </w:r>
          </w:p>
        </w:tc>
        <w:tc>
          <w:tcPr>
            <w:tcW w:w="3312" w:type="dxa"/>
          </w:tcPr>
          <w:p w14:paraId="61191F63" w14:textId="77777777" w:rsidR="00F33CF1" w:rsidRPr="00FA32BF" w:rsidRDefault="00AC43F7">
            <w:pPr>
              <w:pStyle w:val="Compact"/>
              <w:spacing w:before="40" w:after="40"/>
            </w:pPr>
            <w:r w:rsidRPr="00FA32BF">
              <w:rPr>
                <w:sz w:val="19"/>
              </w:rPr>
              <w:t>Sin observaciones</w:t>
            </w:r>
          </w:p>
        </w:tc>
        <w:tc>
          <w:tcPr>
            <w:tcW w:w="2088" w:type="dxa"/>
          </w:tcPr>
          <w:p w14:paraId="1BD5F534" w14:textId="77777777" w:rsidR="00F33CF1" w:rsidRPr="00FA32BF" w:rsidRDefault="00AC43F7">
            <w:pPr>
              <w:pStyle w:val="Compact"/>
              <w:spacing w:before="40" w:after="40"/>
            </w:pPr>
            <w:r w:rsidRPr="00FA32BF">
              <w:rPr>
                <w:sz w:val="19"/>
              </w:rPr>
              <w:t>Ninguno</w:t>
            </w:r>
          </w:p>
        </w:tc>
        <w:tc>
          <w:tcPr>
            <w:tcW w:w="1728" w:type="dxa"/>
          </w:tcPr>
          <w:p w14:paraId="7A2C965E" w14:textId="77777777" w:rsidR="00F33CF1" w:rsidRPr="00FA32BF" w:rsidRDefault="00AC43F7">
            <w:pPr>
              <w:pStyle w:val="Compact"/>
              <w:spacing w:before="40" w:after="40"/>
            </w:pPr>
            <w:r w:rsidRPr="00FA32BF">
              <w:rPr>
                <w:sz w:val="19"/>
              </w:rPr>
              <w:t>Conforme</w:t>
            </w:r>
          </w:p>
        </w:tc>
      </w:tr>
      <w:tr w:rsidR="00F33CF1" w:rsidRPr="00FA32BF" w14:paraId="76011F36" w14:textId="77777777" w:rsidTr="00F33CF1">
        <w:trPr>
          <w:jc w:val="center"/>
        </w:trPr>
        <w:tc>
          <w:tcPr>
            <w:tcW w:w="2232" w:type="dxa"/>
          </w:tcPr>
          <w:p w14:paraId="385FF030" w14:textId="77777777" w:rsidR="00F33CF1" w:rsidRPr="00FA32BF" w:rsidRDefault="00AC43F7">
            <w:pPr>
              <w:pStyle w:val="Compact"/>
              <w:spacing w:before="40" w:after="40"/>
            </w:pPr>
            <w:r w:rsidRPr="00FA32BF">
              <w:rPr>
                <w:sz w:val="19"/>
              </w:rPr>
              <w:t>Participantes y carriles del diagrama</w:t>
            </w:r>
          </w:p>
        </w:tc>
        <w:tc>
          <w:tcPr>
            <w:tcW w:w="3312" w:type="dxa"/>
          </w:tcPr>
          <w:p w14:paraId="538E368E" w14:textId="77777777" w:rsidR="00F33CF1" w:rsidRPr="00FA32BF" w:rsidRDefault="00AC43F7">
            <w:pPr>
              <w:pStyle w:val="Compact"/>
              <w:spacing w:before="40" w:after="40"/>
            </w:pPr>
            <w:r w:rsidRPr="00FA32BF">
              <w:rPr>
                <w:sz w:val="19"/>
              </w:rPr>
              <w:t>Sin observaciones</w:t>
            </w:r>
          </w:p>
        </w:tc>
        <w:tc>
          <w:tcPr>
            <w:tcW w:w="2088" w:type="dxa"/>
          </w:tcPr>
          <w:p w14:paraId="11CFCC9E" w14:textId="77777777" w:rsidR="00F33CF1" w:rsidRPr="00FA32BF" w:rsidRDefault="00AC43F7">
            <w:pPr>
              <w:pStyle w:val="Compact"/>
              <w:spacing w:before="40" w:after="40"/>
            </w:pPr>
            <w:r w:rsidRPr="00FA32BF">
              <w:rPr>
                <w:sz w:val="19"/>
              </w:rPr>
              <w:t>Ninguno</w:t>
            </w:r>
          </w:p>
        </w:tc>
        <w:tc>
          <w:tcPr>
            <w:tcW w:w="1728" w:type="dxa"/>
          </w:tcPr>
          <w:p w14:paraId="6BE97381" w14:textId="77777777" w:rsidR="00F33CF1" w:rsidRPr="00FA32BF" w:rsidRDefault="00AC43F7">
            <w:pPr>
              <w:pStyle w:val="Compact"/>
              <w:spacing w:before="40" w:after="40"/>
            </w:pPr>
            <w:r w:rsidRPr="00FA32BF">
              <w:rPr>
                <w:sz w:val="19"/>
              </w:rPr>
              <w:t>Conforme</w:t>
            </w:r>
          </w:p>
        </w:tc>
      </w:tr>
      <w:tr w:rsidR="00F33CF1" w:rsidRPr="00FA32BF" w14:paraId="3C418E63" w14:textId="77777777" w:rsidTr="00F33CF1">
        <w:trPr>
          <w:jc w:val="center"/>
        </w:trPr>
        <w:tc>
          <w:tcPr>
            <w:tcW w:w="2232" w:type="dxa"/>
          </w:tcPr>
          <w:p w14:paraId="2417447E" w14:textId="77777777" w:rsidR="00F33CF1" w:rsidRPr="00FA32BF" w:rsidRDefault="00AC43F7">
            <w:pPr>
              <w:pStyle w:val="Compact"/>
              <w:spacing w:before="40" w:after="40"/>
            </w:pPr>
            <w:r w:rsidRPr="00FA32BF">
              <w:rPr>
                <w:sz w:val="19"/>
              </w:rPr>
              <w:t>Secuencia de las actividades del policlínico</w:t>
            </w:r>
          </w:p>
        </w:tc>
        <w:tc>
          <w:tcPr>
            <w:tcW w:w="3312" w:type="dxa"/>
          </w:tcPr>
          <w:p w14:paraId="2BAB6294" w14:textId="77777777" w:rsidR="00F33CF1" w:rsidRPr="00FA32BF" w:rsidRDefault="00AC43F7">
            <w:pPr>
              <w:pStyle w:val="Compact"/>
              <w:spacing w:before="40" w:after="40"/>
            </w:pPr>
            <w:r w:rsidRPr="00FA32BF">
              <w:rPr>
                <w:sz w:val="19"/>
              </w:rPr>
              <w:t>Sin observaciones</w:t>
            </w:r>
          </w:p>
        </w:tc>
        <w:tc>
          <w:tcPr>
            <w:tcW w:w="2088" w:type="dxa"/>
          </w:tcPr>
          <w:p w14:paraId="68F18235" w14:textId="77777777" w:rsidR="00F33CF1" w:rsidRPr="00FA32BF" w:rsidRDefault="00AC43F7">
            <w:pPr>
              <w:pStyle w:val="Compact"/>
              <w:spacing w:before="40" w:after="40"/>
            </w:pPr>
            <w:r w:rsidRPr="00FA32BF">
              <w:rPr>
                <w:sz w:val="19"/>
              </w:rPr>
              <w:t>Ninguno</w:t>
            </w:r>
          </w:p>
        </w:tc>
        <w:tc>
          <w:tcPr>
            <w:tcW w:w="1728" w:type="dxa"/>
          </w:tcPr>
          <w:p w14:paraId="141D1F2C" w14:textId="77777777" w:rsidR="00F33CF1" w:rsidRPr="00FA32BF" w:rsidRDefault="00AC43F7">
            <w:pPr>
              <w:pStyle w:val="Compact"/>
              <w:spacing w:before="40" w:after="40"/>
            </w:pPr>
            <w:r w:rsidRPr="00FA32BF">
              <w:rPr>
                <w:sz w:val="19"/>
              </w:rPr>
              <w:t>Conforme</w:t>
            </w:r>
          </w:p>
        </w:tc>
      </w:tr>
      <w:tr w:rsidR="00F33CF1" w:rsidRPr="00FA32BF" w14:paraId="4C793D57" w14:textId="77777777" w:rsidTr="00F33CF1">
        <w:trPr>
          <w:jc w:val="center"/>
        </w:trPr>
        <w:tc>
          <w:tcPr>
            <w:tcW w:w="2232" w:type="dxa"/>
          </w:tcPr>
          <w:p w14:paraId="3A0036AB" w14:textId="77777777" w:rsidR="00F33CF1" w:rsidRPr="00FA32BF" w:rsidRDefault="00AC43F7">
            <w:pPr>
              <w:pStyle w:val="Compact"/>
              <w:spacing w:before="40" w:after="40"/>
            </w:pPr>
            <w:r w:rsidRPr="00FA32BF">
              <w:rPr>
                <w:sz w:val="19"/>
              </w:rPr>
              <w:t>Llamada de confirmación el día previo a la cita</w:t>
            </w:r>
          </w:p>
        </w:tc>
        <w:tc>
          <w:tcPr>
            <w:tcW w:w="3312" w:type="dxa"/>
          </w:tcPr>
          <w:p w14:paraId="353E1BA2" w14:textId="77777777" w:rsidR="00F33CF1" w:rsidRPr="00FA32BF" w:rsidRDefault="00AC43F7">
            <w:pPr>
              <w:pStyle w:val="Compact"/>
              <w:spacing w:before="40" w:after="40"/>
            </w:pPr>
            <w:r w:rsidRPr="00FA32BF">
              <w:rPr>
                <w:sz w:val="19"/>
              </w:rPr>
              <w:t>Sin observaciones</w:t>
            </w:r>
          </w:p>
        </w:tc>
        <w:tc>
          <w:tcPr>
            <w:tcW w:w="2088" w:type="dxa"/>
          </w:tcPr>
          <w:p w14:paraId="2AB6E3B4" w14:textId="77777777" w:rsidR="00F33CF1" w:rsidRPr="00FA32BF" w:rsidRDefault="00AC43F7">
            <w:pPr>
              <w:pStyle w:val="Compact"/>
              <w:spacing w:before="40" w:after="40"/>
            </w:pPr>
            <w:r w:rsidRPr="00FA32BF">
              <w:rPr>
                <w:sz w:val="19"/>
              </w:rPr>
              <w:t>Ninguno</w:t>
            </w:r>
          </w:p>
        </w:tc>
        <w:tc>
          <w:tcPr>
            <w:tcW w:w="1728" w:type="dxa"/>
          </w:tcPr>
          <w:p w14:paraId="454A3FAA" w14:textId="77777777" w:rsidR="00F33CF1" w:rsidRPr="00FA32BF" w:rsidRDefault="00AC43F7">
            <w:pPr>
              <w:pStyle w:val="Compact"/>
              <w:spacing w:before="40" w:after="40"/>
            </w:pPr>
            <w:r w:rsidRPr="00FA32BF">
              <w:rPr>
                <w:sz w:val="19"/>
              </w:rPr>
              <w:t>Conforme</w:t>
            </w:r>
          </w:p>
        </w:tc>
      </w:tr>
      <w:tr w:rsidR="00F33CF1" w:rsidRPr="00FA32BF" w14:paraId="169D623B" w14:textId="77777777" w:rsidTr="00F33CF1">
        <w:trPr>
          <w:jc w:val="center"/>
        </w:trPr>
        <w:tc>
          <w:tcPr>
            <w:tcW w:w="2232" w:type="dxa"/>
          </w:tcPr>
          <w:p w14:paraId="6233119D" w14:textId="77777777" w:rsidR="00F33CF1" w:rsidRPr="00FA32BF" w:rsidRDefault="00AC43F7">
            <w:pPr>
              <w:pStyle w:val="Compact"/>
              <w:spacing w:before="40" w:after="40"/>
            </w:pPr>
            <w:r w:rsidRPr="00FA32BF">
              <w:rPr>
                <w:sz w:val="19"/>
              </w:rPr>
              <w:t>Tratamiento de la cancelación y liberación de la hora</w:t>
            </w:r>
          </w:p>
        </w:tc>
        <w:tc>
          <w:tcPr>
            <w:tcW w:w="3312" w:type="dxa"/>
          </w:tcPr>
          <w:p w14:paraId="5C379A29" w14:textId="77777777" w:rsidR="00F33CF1" w:rsidRPr="00FA32BF" w:rsidRDefault="00AC43F7">
            <w:pPr>
              <w:pStyle w:val="Compact"/>
              <w:spacing w:before="40" w:after="40"/>
            </w:pPr>
            <w:r w:rsidRPr="00FA32BF">
              <w:rPr>
                <w:sz w:val="19"/>
              </w:rPr>
              <w:t>Sin observaciones</w:t>
            </w:r>
          </w:p>
        </w:tc>
        <w:tc>
          <w:tcPr>
            <w:tcW w:w="2088" w:type="dxa"/>
          </w:tcPr>
          <w:p w14:paraId="5C2206D6" w14:textId="77777777" w:rsidR="00F33CF1" w:rsidRPr="00FA32BF" w:rsidRDefault="00AC43F7">
            <w:pPr>
              <w:pStyle w:val="Compact"/>
              <w:spacing w:before="40" w:after="40"/>
            </w:pPr>
            <w:r w:rsidRPr="00FA32BF">
              <w:rPr>
                <w:sz w:val="19"/>
              </w:rPr>
              <w:t>Ninguno</w:t>
            </w:r>
          </w:p>
        </w:tc>
        <w:tc>
          <w:tcPr>
            <w:tcW w:w="1728" w:type="dxa"/>
          </w:tcPr>
          <w:p w14:paraId="206D27D2" w14:textId="77777777" w:rsidR="00F33CF1" w:rsidRPr="00FA32BF" w:rsidRDefault="00AC43F7">
            <w:pPr>
              <w:pStyle w:val="Compact"/>
              <w:spacing w:before="40" w:after="40"/>
            </w:pPr>
            <w:r w:rsidRPr="00FA32BF">
              <w:rPr>
                <w:sz w:val="19"/>
              </w:rPr>
              <w:t>Conforme</w:t>
            </w:r>
          </w:p>
        </w:tc>
      </w:tr>
      <w:tr w:rsidR="00F33CF1" w:rsidRPr="00FA32BF" w14:paraId="5B133524" w14:textId="77777777" w:rsidTr="00F33CF1">
        <w:trPr>
          <w:jc w:val="center"/>
        </w:trPr>
        <w:tc>
          <w:tcPr>
            <w:tcW w:w="2232" w:type="dxa"/>
          </w:tcPr>
          <w:p w14:paraId="2ECE3B17" w14:textId="77777777" w:rsidR="00F33CF1" w:rsidRPr="00FA32BF" w:rsidRDefault="00AC43F7">
            <w:pPr>
              <w:pStyle w:val="Compact"/>
              <w:spacing w:before="40" w:after="40"/>
            </w:pPr>
            <w:r w:rsidRPr="00FA32BF">
              <w:rPr>
                <w:sz w:val="19"/>
              </w:rPr>
              <w:t>Registro de asistencia e inasistencia</w:t>
            </w:r>
          </w:p>
        </w:tc>
        <w:tc>
          <w:tcPr>
            <w:tcW w:w="3312" w:type="dxa"/>
          </w:tcPr>
          <w:p w14:paraId="38BDAA09" w14:textId="77777777" w:rsidR="00F33CF1" w:rsidRPr="00FA32BF" w:rsidRDefault="00AC43F7">
            <w:pPr>
              <w:pStyle w:val="Compact"/>
              <w:spacing w:before="40" w:after="40"/>
            </w:pPr>
            <w:r w:rsidRPr="00FA32BF">
              <w:rPr>
                <w:sz w:val="19"/>
              </w:rPr>
              <w:t>Sin observaciones</w:t>
            </w:r>
          </w:p>
        </w:tc>
        <w:tc>
          <w:tcPr>
            <w:tcW w:w="2088" w:type="dxa"/>
          </w:tcPr>
          <w:p w14:paraId="5F30FC73" w14:textId="77777777" w:rsidR="00F33CF1" w:rsidRPr="00FA32BF" w:rsidRDefault="00AC43F7">
            <w:pPr>
              <w:pStyle w:val="Compact"/>
              <w:spacing w:before="40" w:after="40"/>
            </w:pPr>
            <w:r w:rsidRPr="00FA32BF">
              <w:rPr>
                <w:sz w:val="19"/>
              </w:rPr>
              <w:t>Ninguno</w:t>
            </w:r>
          </w:p>
        </w:tc>
        <w:tc>
          <w:tcPr>
            <w:tcW w:w="1728" w:type="dxa"/>
          </w:tcPr>
          <w:p w14:paraId="7551B82B" w14:textId="77777777" w:rsidR="00F33CF1" w:rsidRPr="00FA32BF" w:rsidRDefault="00AC43F7">
            <w:pPr>
              <w:pStyle w:val="Compact"/>
              <w:spacing w:before="40" w:after="40"/>
            </w:pPr>
            <w:r w:rsidRPr="00FA32BF">
              <w:rPr>
                <w:sz w:val="19"/>
              </w:rPr>
              <w:t>Conforme</w:t>
            </w:r>
          </w:p>
        </w:tc>
      </w:tr>
      <w:tr w:rsidR="00F33CF1" w:rsidRPr="00FA32BF" w14:paraId="1138F68A" w14:textId="77777777" w:rsidTr="00F33CF1">
        <w:trPr>
          <w:jc w:val="center"/>
        </w:trPr>
        <w:tc>
          <w:tcPr>
            <w:tcW w:w="2232" w:type="dxa"/>
          </w:tcPr>
          <w:p w14:paraId="0AEA9919" w14:textId="77777777" w:rsidR="00F33CF1" w:rsidRPr="00FA32BF" w:rsidRDefault="00AC43F7">
            <w:pPr>
              <w:pStyle w:val="Compact"/>
              <w:spacing w:before="40" w:after="40"/>
            </w:pPr>
            <w:r w:rsidRPr="00FA32BF">
              <w:rPr>
                <w:sz w:val="19"/>
              </w:rPr>
              <w:t>Entrega de la encuesta de satisfacción</w:t>
            </w:r>
          </w:p>
        </w:tc>
        <w:tc>
          <w:tcPr>
            <w:tcW w:w="3312" w:type="dxa"/>
          </w:tcPr>
          <w:p w14:paraId="65000096" w14:textId="77777777" w:rsidR="00F33CF1" w:rsidRPr="00FA32BF" w:rsidRDefault="00AC43F7">
            <w:pPr>
              <w:pStyle w:val="Compact"/>
              <w:spacing w:before="40" w:after="40"/>
            </w:pPr>
            <w:r w:rsidRPr="00FA32BF">
              <w:rPr>
                <w:sz w:val="19"/>
              </w:rPr>
              <w:t>Se indicó que después de la atención la TENS entrega al paciente un código QR o un enlace para responder una encuesta, actividad que no estaba representada</w:t>
            </w:r>
          </w:p>
        </w:tc>
        <w:tc>
          <w:tcPr>
            <w:tcW w:w="2088" w:type="dxa"/>
          </w:tcPr>
          <w:p w14:paraId="4C2376A6" w14:textId="77777777" w:rsidR="00F33CF1" w:rsidRPr="00FA32BF" w:rsidRDefault="00AC43F7">
            <w:pPr>
              <w:pStyle w:val="Compact"/>
              <w:spacing w:before="40" w:after="40"/>
            </w:pPr>
            <w:r w:rsidRPr="00FA32BF">
              <w:rPr>
                <w:sz w:val="19"/>
              </w:rPr>
              <w:t>Se incorporó la actividad al carril de la TENS, a continuación del registro de la asistencia</w:t>
            </w:r>
          </w:p>
        </w:tc>
        <w:tc>
          <w:tcPr>
            <w:tcW w:w="1728" w:type="dxa"/>
          </w:tcPr>
          <w:p w14:paraId="078B9753" w14:textId="77777777" w:rsidR="00F33CF1" w:rsidRPr="00FA32BF" w:rsidRDefault="00AC43F7">
            <w:pPr>
              <w:pStyle w:val="Compact"/>
              <w:spacing w:before="40" w:after="40"/>
            </w:pPr>
            <w:r w:rsidRPr="00FA32BF">
              <w:rPr>
                <w:sz w:val="19"/>
              </w:rPr>
              <w:t>Conforme</w:t>
            </w:r>
          </w:p>
        </w:tc>
      </w:tr>
      <w:tr w:rsidR="00F33CF1" w:rsidRPr="00FA32BF" w14:paraId="1167B22A" w14:textId="77777777" w:rsidTr="00F33CF1">
        <w:trPr>
          <w:jc w:val="center"/>
        </w:trPr>
        <w:tc>
          <w:tcPr>
            <w:tcW w:w="2232" w:type="dxa"/>
          </w:tcPr>
          <w:p w14:paraId="5156C620" w14:textId="77777777" w:rsidR="00F33CF1" w:rsidRPr="00FA32BF" w:rsidRDefault="00AC43F7">
            <w:pPr>
              <w:pStyle w:val="Compact"/>
              <w:spacing w:before="40" w:after="40"/>
            </w:pPr>
            <w:r w:rsidRPr="00FA32BF">
              <w:rPr>
                <w:sz w:val="19"/>
              </w:rPr>
              <w:t>Traspaso de los registros al cierre de la jornada</w:t>
            </w:r>
          </w:p>
        </w:tc>
        <w:tc>
          <w:tcPr>
            <w:tcW w:w="3312" w:type="dxa"/>
          </w:tcPr>
          <w:p w14:paraId="08FBAA19" w14:textId="77777777" w:rsidR="00F33CF1" w:rsidRPr="00FA32BF" w:rsidRDefault="00AC43F7">
            <w:pPr>
              <w:pStyle w:val="Compact"/>
              <w:spacing w:before="40" w:after="40"/>
            </w:pPr>
            <w:r w:rsidRPr="00FA32BF">
              <w:rPr>
                <w:sz w:val="19"/>
              </w:rPr>
              <w:t>Sin observaciones</w:t>
            </w:r>
          </w:p>
        </w:tc>
        <w:tc>
          <w:tcPr>
            <w:tcW w:w="2088" w:type="dxa"/>
          </w:tcPr>
          <w:p w14:paraId="39B926D9" w14:textId="77777777" w:rsidR="00F33CF1" w:rsidRPr="00FA32BF" w:rsidRDefault="00AC43F7">
            <w:pPr>
              <w:pStyle w:val="Compact"/>
              <w:spacing w:before="40" w:after="40"/>
            </w:pPr>
            <w:r w:rsidRPr="00FA32BF">
              <w:rPr>
                <w:sz w:val="19"/>
              </w:rPr>
              <w:t>Ninguno</w:t>
            </w:r>
          </w:p>
        </w:tc>
        <w:tc>
          <w:tcPr>
            <w:tcW w:w="1728" w:type="dxa"/>
          </w:tcPr>
          <w:p w14:paraId="0F141B4A" w14:textId="77777777" w:rsidR="00F33CF1" w:rsidRPr="00FA32BF" w:rsidRDefault="00AC43F7">
            <w:pPr>
              <w:pStyle w:val="Compact"/>
              <w:spacing w:before="40" w:after="40"/>
            </w:pPr>
            <w:r w:rsidRPr="00FA32BF">
              <w:rPr>
                <w:sz w:val="19"/>
              </w:rPr>
              <w:t>Conforme</w:t>
            </w:r>
          </w:p>
        </w:tc>
      </w:tr>
      <w:tr w:rsidR="00F33CF1" w:rsidRPr="00FA32BF" w14:paraId="43A50135" w14:textId="77777777" w:rsidTr="00F33CF1">
        <w:trPr>
          <w:jc w:val="center"/>
        </w:trPr>
        <w:tc>
          <w:tcPr>
            <w:tcW w:w="2232" w:type="dxa"/>
          </w:tcPr>
          <w:p w14:paraId="522AA549" w14:textId="77777777" w:rsidR="00F33CF1" w:rsidRPr="00FA32BF" w:rsidRDefault="00AC43F7">
            <w:pPr>
              <w:pStyle w:val="Compact"/>
              <w:spacing w:before="40" w:after="40"/>
            </w:pPr>
            <w:r w:rsidRPr="00FA32BF">
              <w:rPr>
                <w:sz w:val="19"/>
              </w:rPr>
              <w:t>Flujos de la Administración central</w:t>
            </w:r>
          </w:p>
        </w:tc>
        <w:tc>
          <w:tcPr>
            <w:tcW w:w="3312" w:type="dxa"/>
          </w:tcPr>
          <w:p w14:paraId="4913CBEB" w14:textId="77777777" w:rsidR="00F33CF1" w:rsidRPr="00FA32BF" w:rsidRDefault="00AC43F7">
            <w:pPr>
              <w:pStyle w:val="Compact"/>
              <w:spacing w:before="40" w:after="40"/>
            </w:pPr>
            <w:r w:rsidRPr="00FA32BF">
              <w:rPr>
                <w:sz w:val="19"/>
              </w:rPr>
              <w:t>Sin observaciones</w:t>
            </w:r>
          </w:p>
        </w:tc>
        <w:tc>
          <w:tcPr>
            <w:tcW w:w="2088" w:type="dxa"/>
          </w:tcPr>
          <w:p w14:paraId="1782CD84" w14:textId="77777777" w:rsidR="00F33CF1" w:rsidRPr="00FA32BF" w:rsidRDefault="00AC43F7">
            <w:pPr>
              <w:pStyle w:val="Compact"/>
              <w:spacing w:before="40" w:after="40"/>
            </w:pPr>
            <w:r w:rsidRPr="00FA32BF">
              <w:rPr>
                <w:sz w:val="19"/>
              </w:rPr>
              <w:t>Ninguno</w:t>
            </w:r>
          </w:p>
        </w:tc>
        <w:tc>
          <w:tcPr>
            <w:tcW w:w="1728" w:type="dxa"/>
          </w:tcPr>
          <w:p w14:paraId="1012FDF3" w14:textId="77777777" w:rsidR="00F33CF1" w:rsidRPr="00FA32BF" w:rsidRDefault="00AC43F7">
            <w:pPr>
              <w:pStyle w:val="Compact"/>
              <w:spacing w:before="40" w:after="40"/>
            </w:pPr>
            <w:r w:rsidRPr="00FA32BF">
              <w:rPr>
                <w:sz w:val="19"/>
              </w:rPr>
              <w:t>Conforme</w:t>
            </w:r>
          </w:p>
        </w:tc>
      </w:tr>
    </w:tbl>
    <w:p w14:paraId="2C2C355B" w14:textId="77777777" w:rsidR="00F33CF1" w:rsidRPr="00FA32BF" w:rsidRDefault="00AC43F7">
      <w:pPr>
        <w:pStyle w:val="Textoindependiente"/>
        <w:spacing w:after="120" w:line="276" w:lineRule="auto"/>
        <w:jc w:val="both"/>
      </w:pPr>
      <w:r w:rsidRPr="00FA32BF">
        <w:t>El registro de la validación se adjunta como anexo A3.</w:t>
      </w:r>
    </w:p>
    <w:p w14:paraId="3707BB80" w14:textId="77777777" w:rsidR="00F33CF1" w:rsidRPr="00FA32BF" w:rsidRDefault="00AC43F7">
      <w:pPr>
        <w:pStyle w:val="Ttulo2"/>
        <w:spacing w:before="280" w:after="120"/>
        <w:rPr>
          <w:rFonts w:ascii="Times New Roman" w:hAnsi="Times New Roman" w:cs="Times New Roman"/>
        </w:rPr>
      </w:pPr>
      <w:bookmarkStart w:id="17" w:name="diagnóstico-del-proceso-actual"/>
      <w:bookmarkEnd w:id="16"/>
      <w:r w:rsidRPr="00FA32BF">
        <w:rPr>
          <w:rFonts w:ascii="Times New Roman" w:eastAsia="Times New Roman" w:hAnsi="Times New Roman" w:cs="Times New Roman"/>
          <w:color w:val="000000"/>
          <w:sz w:val="25"/>
        </w:rPr>
        <w:t>8. Diagnóstico del proceso actual</w:t>
      </w:r>
    </w:p>
    <w:tbl>
      <w:tblPr>
        <w:tblStyle w:val="Table"/>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869"/>
        <w:gridCol w:w="2372"/>
        <w:gridCol w:w="1941"/>
        <w:gridCol w:w="1581"/>
        <w:gridCol w:w="1581"/>
      </w:tblGrid>
      <w:tr w:rsidR="00F33CF1" w:rsidRPr="00FA32BF" w14:paraId="63C56EC3" w14:textId="77777777" w:rsidTr="00F33CF1">
        <w:trPr>
          <w:cnfStyle w:val="100000000000" w:firstRow="1" w:lastRow="0" w:firstColumn="0" w:lastColumn="0" w:oddVBand="0" w:evenVBand="0" w:oddHBand="0" w:evenHBand="0" w:firstRowFirstColumn="0" w:firstRowLastColumn="0" w:lastRowFirstColumn="0" w:lastRowLastColumn="0"/>
          <w:tblHeader/>
          <w:jc w:val="center"/>
        </w:trPr>
        <w:tc>
          <w:tcPr>
            <w:tcW w:w="1872" w:type="dxa"/>
            <w:shd w:val="clear" w:color="auto" w:fill="D9D9D9"/>
          </w:tcPr>
          <w:p w14:paraId="3EB0F65E" w14:textId="77777777" w:rsidR="00F33CF1" w:rsidRPr="00FA32BF" w:rsidRDefault="00AC43F7">
            <w:pPr>
              <w:pStyle w:val="Compact"/>
              <w:spacing w:before="40" w:after="40"/>
            </w:pPr>
            <w:r w:rsidRPr="00FA32BF">
              <w:rPr>
                <w:b/>
                <w:sz w:val="19"/>
              </w:rPr>
              <w:t>ID</w:t>
            </w:r>
          </w:p>
        </w:tc>
        <w:tc>
          <w:tcPr>
            <w:tcW w:w="2376" w:type="dxa"/>
            <w:shd w:val="clear" w:color="auto" w:fill="D9D9D9"/>
          </w:tcPr>
          <w:p w14:paraId="25E837F6" w14:textId="77777777" w:rsidR="00F33CF1" w:rsidRPr="00FA32BF" w:rsidRDefault="00AC43F7">
            <w:pPr>
              <w:pStyle w:val="Compact"/>
              <w:spacing w:before="40" w:after="40"/>
            </w:pPr>
            <w:r w:rsidRPr="00FA32BF">
              <w:rPr>
                <w:b/>
                <w:sz w:val="19"/>
              </w:rPr>
              <w:t>Actividad / punto del proceso</w:t>
            </w:r>
          </w:p>
        </w:tc>
        <w:tc>
          <w:tcPr>
            <w:tcW w:w="1944" w:type="dxa"/>
            <w:shd w:val="clear" w:color="auto" w:fill="D9D9D9"/>
          </w:tcPr>
          <w:p w14:paraId="58B79A9A" w14:textId="77777777" w:rsidR="00F33CF1" w:rsidRPr="00FA32BF" w:rsidRDefault="00AC43F7">
            <w:pPr>
              <w:pStyle w:val="Compact"/>
              <w:spacing w:before="40" w:after="40"/>
            </w:pPr>
            <w:r w:rsidRPr="00FA32BF">
              <w:rPr>
                <w:b/>
                <w:sz w:val="19"/>
              </w:rPr>
              <w:t>Problema</w:t>
            </w:r>
          </w:p>
        </w:tc>
        <w:tc>
          <w:tcPr>
            <w:tcW w:w="1584" w:type="dxa"/>
            <w:shd w:val="clear" w:color="auto" w:fill="D9D9D9"/>
          </w:tcPr>
          <w:p w14:paraId="16B2F5AB" w14:textId="77777777" w:rsidR="00F33CF1" w:rsidRPr="00FA32BF" w:rsidRDefault="00AC43F7">
            <w:pPr>
              <w:pStyle w:val="Compact"/>
              <w:spacing w:before="40" w:after="40"/>
            </w:pPr>
            <w:r w:rsidRPr="00FA32BF">
              <w:rPr>
                <w:b/>
                <w:sz w:val="19"/>
              </w:rPr>
              <w:t>Tipo</w:t>
            </w:r>
          </w:p>
        </w:tc>
        <w:tc>
          <w:tcPr>
            <w:tcW w:w="1584" w:type="dxa"/>
            <w:shd w:val="clear" w:color="auto" w:fill="D9D9D9"/>
          </w:tcPr>
          <w:p w14:paraId="6A874DED" w14:textId="77777777" w:rsidR="00F33CF1" w:rsidRPr="00FA32BF" w:rsidRDefault="00AC43F7">
            <w:pPr>
              <w:pStyle w:val="Compact"/>
              <w:spacing w:before="40" w:after="40"/>
            </w:pPr>
            <w:r w:rsidRPr="00FA32BF">
              <w:rPr>
                <w:b/>
                <w:sz w:val="19"/>
              </w:rPr>
              <w:t>Consecuencia</w:t>
            </w:r>
          </w:p>
        </w:tc>
      </w:tr>
      <w:tr w:rsidR="00F33CF1" w:rsidRPr="00FA32BF" w14:paraId="0F3516AD" w14:textId="77777777" w:rsidTr="00F33CF1">
        <w:trPr>
          <w:jc w:val="center"/>
        </w:trPr>
        <w:tc>
          <w:tcPr>
            <w:tcW w:w="1872" w:type="dxa"/>
          </w:tcPr>
          <w:p w14:paraId="28371DBC" w14:textId="77777777" w:rsidR="00F33CF1" w:rsidRPr="00FA32BF" w:rsidRDefault="00AC43F7">
            <w:pPr>
              <w:pStyle w:val="Compact"/>
              <w:spacing w:before="40" w:after="40"/>
            </w:pPr>
            <w:r w:rsidRPr="00FA32BF">
              <w:rPr>
                <w:sz w:val="19"/>
              </w:rPr>
              <w:t>P1</w:t>
            </w:r>
          </w:p>
        </w:tc>
        <w:tc>
          <w:tcPr>
            <w:tcW w:w="2376" w:type="dxa"/>
          </w:tcPr>
          <w:p w14:paraId="657C888A" w14:textId="77777777" w:rsidR="00F33CF1" w:rsidRPr="00FA32BF" w:rsidRDefault="00AC43F7">
            <w:pPr>
              <w:pStyle w:val="Compact"/>
              <w:spacing w:before="40" w:after="40"/>
            </w:pPr>
            <w:r w:rsidRPr="00FA32BF">
              <w:rPr>
                <w:sz w:val="19"/>
              </w:rPr>
              <w:t>Consultar la disponibilidad en la agenda</w:t>
            </w:r>
          </w:p>
        </w:tc>
        <w:tc>
          <w:tcPr>
            <w:tcW w:w="1944" w:type="dxa"/>
          </w:tcPr>
          <w:p w14:paraId="758F0EC4" w14:textId="77777777" w:rsidR="00F33CF1" w:rsidRPr="00FA32BF" w:rsidRDefault="00AC43F7">
            <w:pPr>
              <w:pStyle w:val="Compact"/>
              <w:spacing w:before="40" w:after="40"/>
            </w:pPr>
            <w:r w:rsidRPr="00FA32BF">
              <w:rPr>
                <w:sz w:val="19"/>
              </w:rPr>
              <w:t>La TENS revisa a mano planillas y cuadernos para encontrar un bloque libre</w:t>
            </w:r>
          </w:p>
        </w:tc>
        <w:tc>
          <w:tcPr>
            <w:tcW w:w="1584" w:type="dxa"/>
          </w:tcPr>
          <w:p w14:paraId="0C365FFB" w14:textId="77777777" w:rsidR="00F33CF1" w:rsidRPr="00FA32BF" w:rsidRDefault="00AC43F7">
            <w:pPr>
              <w:pStyle w:val="Compact"/>
              <w:spacing w:before="40" w:after="40"/>
            </w:pPr>
            <w:r w:rsidRPr="00FA32BF">
              <w:rPr>
                <w:sz w:val="19"/>
              </w:rPr>
              <w:t>Cuello de botella</w:t>
            </w:r>
          </w:p>
        </w:tc>
        <w:tc>
          <w:tcPr>
            <w:tcW w:w="1584" w:type="dxa"/>
          </w:tcPr>
          <w:p w14:paraId="1D0CCD85" w14:textId="77777777" w:rsidR="00F33CF1" w:rsidRPr="00FA32BF" w:rsidRDefault="00AC43F7">
            <w:pPr>
              <w:pStyle w:val="Compact"/>
              <w:spacing w:before="40" w:after="40"/>
            </w:pPr>
            <w:r w:rsidRPr="00FA32BF">
              <w:rPr>
                <w:sz w:val="19"/>
              </w:rPr>
              <w:t>El paciente espera en el mesón o en la línea telefónica mientras se busca la hora</w:t>
            </w:r>
          </w:p>
        </w:tc>
      </w:tr>
      <w:tr w:rsidR="00F33CF1" w:rsidRPr="00FA32BF" w14:paraId="4A3A6103" w14:textId="77777777" w:rsidTr="00F33CF1">
        <w:trPr>
          <w:jc w:val="center"/>
        </w:trPr>
        <w:tc>
          <w:tcPr>
            <w:tcW w:w="1872" w:type="dxa"/>
          </w:tcPr>
          <w:p w14:paraId="02B39689" w14:textId="77777777" w:rsidR="00F33CF1" w:rsidRPr="00FA32BF" w:rsidRDefault="00AC43F7">
            <w:pPr>
              <w:pStyle w:val="Compact"/>
              <w:spacing w:before="40" w:after="40"/>
            </w:pPr>
            <w:r w:rsidRPr="00FA32BF">
              <w:rPr>
                <w:sz w:val="19"/>
              </w:rPr>
              <w:t>P2</w:t>
            </w:r>
          </w:p>
        </w:tc>
        <w:tc>
          <w:tcPr>
            <w:tcW w:w="2376" w:type="dxa"/>
          </w:tcPr>
          <w:p w14:paraId="3EA2B546" w14:textId="77777777" w:rsidR="00F33CF1" w:rsidRPr="00FA32BF" w:rsidRDefault="00AC43F7">
            <w:pPr>
              <w:pStyle w:val="Compact"/>
              <w:spacing w:before="40" w:after="40"/>
            </w:pPr>
            <w:r w:rsidRPr="00FA32BF">
              <w:rPr>
                <w:sz w:val="19"/>
              </w:rPr>
              <w:t>Llamar al paciente para confirmar</w:t>
            </w:r>
          </w:p>
        </w:tc>
        <w:tc>
          <w:tcPr>
            <w:tcW w:w="1944" w:type="dxa"/>
          </w:tcPr>
          <w:p w14:paraId="03111E6B" w14:textId="77777777" w:rsidR="00F33CF1" w:rsidRPr="00FA32BF" w:rsidRDefault="00AC43F7">
            <w:pPr>
              <w:pStyle w:val="Compact"/>
              <w:spacing w:before="40" w:after="40"/>
            </w:pPr>
            <w:r w:rsidRPr="00FA32BF">
              <w:rPr>
                <w:sz w:val="19"/>
              </w:rPr>
              <w:t>La confirmación se realiza paciente por paciente, por llamada o mensaje</w:t>
            </w:r>
          </w:p>
        </w:tc>
        <w:tc>
          <w:tcPr>
            <w:tcW w:w="1584" w:type="dxa"/>
          </w:tcPr>
          <w:p w14:paraId="42C8AD23" w14:textId="77777777" w:rsidR="00F33CF1" w:rsidRPr="00FA32BF" w:rsidRDefault="00AC43F7">
            <w:pPr>
              <w:pStyle w:val="Compact"/>
              <w:spacing w:before="40" w:after="40"/>
            </w:pPr>
            <w:r w:rsidRPr="00FA32BF">
              <w:rPr>
                <w:sz w:val="19"/>
              </w:rPr>
              <w:t>Actividad de alto consumo de tiempo</w:t>
            </w:r>
          </w:p>
        </w:tc>
        <w:tc>
          <w:tcPr>
            <w:tcW w:w="1584" w:type="dxa"/>
          </w:tcPr>
          <w:p w14:paraId="27A6EF63" w14:textId="77777777" w:rsidR="00F33CF1" w:rsidRPr="00FA32BF" w:rsidRDefault="00AC43F7">
            <w:pPr>
              <w:pStyle w:val="Compact"/>
              <w:spacing w:before="40" w:after="40"/>
            </w:pPr>
            <w:r w:rsidRPr="00FA32BF">
              <w:rPr>
                <w:sz w:val="19"/>
              </w:rPr>
              <w:t>Horas de trabajo que no se destinan a la atención de pacientes</w:t>
            </w:r>
          </w:p>
        </w:tc>
      </w:tr>
      <w:tr w:rsidR="00F33CF1" w:rsidRPr="00FA32BF" w14:paraId="3D48A8B4" w14:textId="77777777" w:rsidTr="00F33CF1">
        <w:trPr>
          <w:jc w:val="center"/>
        </w:trPr>
        <w:tc>
          <w:tcPr>
            <w:tcW w:w="1872" w:type="dxa"/>
          </w:tcPr>
          <w:p w14:paraId="3CA884D6" w14:textId="77777777" w:rsidR="00F33CF1" w:rsidRPr="00FA32BF" w:rsidRDefault="00AC43F7">
            <w:pPr>
              <w:pStyle w:val="Compact"/>
              <w:spacing w:before="40" w:after="40"/>
            </w:pPr>
            <w:r w:rsidRPr="00FA32BF">
              <w:rPr>
                <w:sz w:val="19"/>
              </w:rPr>
              <w:t>P3</w:t>
            </w:r>
          </w:p>
        </w:tc>
        <w:tc>
          <w:tcPr>
            <w:tcW w:w="2376" w:type="dxa"/>
          </w:tcPr>
          <w:p w14:paraId="27FCC9EE" w14:textId="77777777" w:rsidR="00F33CF1" w:rsidRPr="00FA32BF" w:rsidRDefault="00AC43F7">
            <w:pPr>
              <w:pStyle w:val="Compact"/>
              <w:spacing w:before="40" w:after="40"/>
            </w:pPr>
            <w:r w:rsidRPr="00FA32BF">
              <w:rPr>
                <w:sz w:val="19"/>
              </w:rPr>
              <w:t>Solicitar los datos y anotar la cita</w:t>
            </w:r>
          </w:p>
        </w:tc>
        <w:tc>
          <w:tcPr>
            <w:tcW w:w="1944" w:type="dxa"/>
          </w:tcPr>
          <w:p w14:paraId="27DB6E2D" w14:textId="77777777" w:rsidR="00F33CF1" w:rsidRPr="00FA32BF" w:rsidRDefault="00AC43F7">
            <w:pPr>
              <w:pStyle w:val="Compact"/>
              <w:spacing w:before="40" w:after="40"/>
            </w:pPr>
            <w:r w:rsidRPr="00FA32BF">
              <w:rPr>
                <w:sz w:val="19"/>
              </w:rPr>
              <w:t>El registro manual es el único respaldo de la cita y no deja historial de cambios</w:t>
            </w:r>
          </w:p>
        </w:tc>
        <w:tc>
          <w:tcPr>
            <w:tcW w:w="1584" w:type="dxa"/>
          </w:tcPr>
          <w:p w14:paraId="281E8F76" w14:textId="77777777" w:rsidR="00F33CF1" w:rsidRPr="00FA32BF" w:rsidRDefault="00AC43F7">
            <w:pPr>
              <w:pStyle w:val="Compact"/>
              <w:spacing w:before="40" w:after="40"/>
            </w:pPr>
            <w:r w:rsidRPr="00FA32BF">
              <w:rPr>
                <w:sz w:val="19"/>
              </w:rPr>
              <w:t>Falta de trazabilidad</w:t>
            </w:r>
          </w:p>
        </w:tc>
        <w:tc>
          <w:tcPr>
            <w:tcW w:w="1584" w:type="dxa"/>
          </w:tcPr>
          <w:p w14:paraId="377276E9" w14:textId="77777777" w:rsidR="00F33CF1" w:rsidRPr="00FA32BF" w:rsidRDefault="00AC43F7">
            <w:pPr>
              <w:pStyle w:val="Compact"/>
              <w:spacing w:before="40" w:after="40"/>
            </w:pPr>
            <w:r w:rsidRPr="00FA32BF">
              <w:rPr>
                <w:sz w:val="19"/>
              </w:rPr>
              <w:t>No es posible reconstruir quién agendó, modificó o eliminó una hora</w:t>
            </w:r>
          </w:p>
        </w:tc>
      </w:tr>
      <w:tr w:rsidR="00F33CF1" w:rsidRPr="00FA32BF" w14:paraId="3C5C5D11" w14:textId="77777777" w:rsidTr="00F33CF1">
        <w:trPr>
          <w:jc w:val="center"/>
        </w:trPr>
        <w:tc>
          <w:tcPr>
            <w:tcW w:w="1872" w:type="dxa"/>
          </w:tcPr>
          <w:p w14:paraId="277CD5FD" w14:textId="77777777" w:rsidR="00F33CF1" w:rsidRPr="00FA32BF" w:rsidRDefault="00AC43F7">
            <w:pPr>
              <w:pStyle w:val="Compact"/>
              <w:spacing w:before="40" w:after="40"/>
            </w:pPr>
            <w:r w:rsidRPr="00FA32BF">
              <w:rPr>
                <w:sz w:val="19"/>
              </w:rPr>
              <w:lastRenderedPageBreak/>
              <w:t>P4</w:t>
            </w:r>
          </w:p>
        </w:tc>
        <w:tc>
          <w:tcPr>
            <w:tcW w:w="2376" w:type="dxa"/>
          </w:tcPr>
          <w:p w14:paraId="7B2A0128" w14:textId="77777777" w:rsidR="00F33CF1" w:rsidRPr="00FA32BF" w:rsidRDefault="00AC43F7">
            <w:pPr>
              <w:pStyle w:val="Compact"/>
              <w:spacing w:before="40" w:after="40"/>
            </w:pPr>
            <w:r w:rsidRPr="00FA32BF">
              <w:rPr>
                <w:sz w:val="19"/>
              </w:rPr>
              <w:t>Solicitar los datos y anotar la cita</w:t>
            </w:r>
          </w:p>
        </w:tc>
        <w:tc>
          <w:tcPr>
            <w:tcW w:w="1944" w:type="dxa"/>
          </w:tcPr>
          <w:p w14:paraId="157B48DB" w14:textId="77777777" w:rsidR="00F33CF1" w:rsidRPr="00FA32BF" w:rsidRDefault="00AC43F7">
            <w:pPr>
              <w:pStyle w:val="Compact"/>
              <w:spacing w:before="40" w:after="40"/>
            </w:pPr>
            <w:r w:rsidRPr="00FA32BF">
              <w:rPr>
                <w:sz w:val="19"/>
              </w:rPr>
              <w:t>Al paciente que ya se ha atendido se le vuelven a pedir los mismos datos</w:t>
            </w:r>
          </w:p>
        </w:tc>
        <w:tc>
          <w:tcPr>
            <w:tcW w:w="1584" w:type="dxa"/>
          </w:tcPr>
          <w:p w14:paraId="35A6ADA2" w14:textId="77777777" w:rsidR="00F33CF1" w:rsidRPr="00FA32BF" w:rsidRDefault="00AC43F7">
            <w:pPr>
              <w:pStyle w:val="Compact"/>
              <w:spacing w:before="40" w:after="40"/>
            </w:pPr>
            <w:r w:rsidRPr="00FA32BF">
              <w:rPr>
                <w:sz w:val="19"/>
              </w:rPr>
              <w:t>Actividad innecesaria</w:t>
            </w:r>
          </w:p>
        </w:tc>
        <w:tc>
          <w:tcPr>
            <w:tcW w:w="1584" w:type="dxa"/>
          </w:tcPr>
          <w:p w14:paraId="566002E8" w14:textId="77777777" w:rsidR="00F33CF1" w:rsidRPr="00FA32BF" w:rsidRDefault="00AC43F7">
            <w:pPr>
              <w:pStyle w:val="Compact"/>
              <w:spacing w:before="40" w:after="40"/>
            </w:pPr>
            <w:r w:rsidRPr="00FA32BF">
              <w:rPr>
                <w:sz w:val="19"/>
              </w:rPr>
              <w:t>La atención se alarga y los datos quedan inconsistentes entre registros</w:t>
            </w:r>
          </w:p>
        </w:tc>
      </w:tr>
      <w:tr w:rsidR="00F33CF1" w:rsidRPr="00FA32BF" w14:paraId="4FE55D77" w14:textId="77777777" w:rsidTr="00F33CF1">
        <w:trPr>
          <w:jc w:val="center"/>
        </w:trPr>
        <w:tc>
          <w:tcPr>
            <w:tcW w:w="1872" w:type="dxa"/>
          </w:tcPr>
          <w:p w14:paraId="3E6B2666" w14:textId="77777777" w:rsidR="00F33CF1" w:rsidRPr="00FA32BF" w:rsidRDefault="00AC43F7">
            <w:pPr>
              <w:pStyle w:val="Compact"/>
              <w:spacing w:before="40" w:after="40"/>
            </w:pPr>
            <w:r w:rsidRPr="00FA32BF">
              <w:rPr>
                <w:sz w:val="19"/>
              </w:rPr>
              <w:t>P5</w:t>
            </w:r>
          </w:p>
        </w:tc>
        <w:tc>
          <w:tcPr>
            <w:tcW w:w="2376" w:type="dxa"/>
          </w:tcPr>
          <w:p w14:paraId="2FACED00" w14:textId="77777777" w:rsidR="00F33CF1" w:rsidRPr="00FA32BF" w:rsidRDefault="00AC43F7">
            <w:pPr>
              <w:pStyle w:val="Compact"/>
              <w:spacing w:before="40" w:after="40"/>
            </w:pPr>
            <w:r w:rsidRPr="00FA32BF">
              <w:rPr>
                <w:sz w:val="19"/>
              </w:rPr>
              <w:t>Traspasar los registros a la planilla Excel</w:t>
            </w:r>
          </w:p>
        </w:tc>
        <w:tc>
          <w:tcPr>
            <w:tcW w:w="1944" w:type="dxa"/>
          </w:tcPr>
          <w:p w14:paraId="180CD997" w14:textId="77777777" w:rsidR="00F33CF1" w:rsidRPr="00FA32BF" w:rsidRDefault="00AC43F7">
            <w:pPr>
              <w:pStyle w:val="Compact"/>
              <w:spacing w:before="40" w:after="40"/>
            </w:pPr>
            <w:r w:rsidRPr="00FA32BF">
              <w:rPr>
                <w:sz w:val="19"/>
              </w:rPr>
              <w:t>La misma información se registra dos veces, primero a mano y luego en la planilla</w:t>
            </w:r>
          </w:p>
        </w:tc>
        <w:tc>
          <w:tcPr>
            <w:tcW w:w="1584" w:type="dxa"/>
          </w:tcPr>
          <w:p w14:paraId="40043F5C" w14:textId="77777777" w:rsidR="00F33CF1" w:rsidRPr="00FA32BF" w:rsidRDefault="00AC43F7">
            <w:pPr>
              <w:pStyle w:val="Compact"/>
              <w:spacing w:before="40" w:after="40"/>
            </w:pPr>
            <w:r w:rsidRPr="00FA32BF">
              <w:rPr>
                <w:sz w:val="19"/>
              </w:rPr>
              <w:t>Duplicación</w:t>
            </w:r>
          </w:p>
        </w:tc>
        <w:tc>
          <w:tcPr>
            <w:tcW w:w="1584" w:type="dxa"/>
          </w:tcPr>
          <w:p w14:paraId="7DFF8D87" w14:textId="77777777" w:rsidR="00F33CF1" w:rsidRPr="00FA32BF" w:rsidRDefault="00AC43F7">
            <w:pPr>
              <w:pStyle w:val="Compact"/>
              <w:spacing w:before="40" w:after="40"/>
            </w:pPr>
            <w:r w:rsidRPr="00FA32BF">
              <w:rPr>
                <w:sz w:val="19"/>
              </w:rPr>
              <w:t>Retrabajo al cierre de cada jornada y diferencias entre el registro físico y el digital</w:t>
            </w:r>
          </w:p>
        </w:tc>
      </w:tr>
      <w:tr w:rsidR="00F33CF1" w:rsidRPr="00FA32BF" w14:paraId="0E74F01D" w14:textId="77777777" w:rsidTr="00F33CF1">
        <w:trPr>
          <w:jc w:val="center"/>
        </w:trPr>
        <w:tc>
          <w:tcPr>
            <w:tcW w:w="1872" w:type="dxa"/>
          </w:tcPr>
          <w:p w14:paraId="2D3F8DF3" w14:textId="77777777" w:rsidR="00F33CF1" w:rsidRPr="00FA32BF" w:rsidRDefault="00AC43F7">
            <w:pPr>
              <w:pStyle w:val="Compact"/>
              <w:spacing w:before="40" w:after="40"/>
            </w:pPr>
            <w:r w:rsidRPr="00FA32BF">
              <w:rPr>
                <w:sz w:val="19"/>
              </w:rPr>
              <w:t>P6</w:t>
            </w:r>
          </w:p>
        </w:tc>
        <w:tc>
          <w:tcPr>
            <w:tcW w:w="2376" w:type="dxa"/>
          </w:tcPr>
          <w:p w14:paraId="7A357672" w14:textId="77777777" w:rsidR="00F33CF1" w:rsidRPr="00FA32BF" w:rsidRDefault="00AC43F7">
            <w:pPr>
              <w:pStyle w:val="Compact"/>
              <w:spacing w:before="40" w:after="40"/>
            </w:pPr>
            <w:r w:rsidRPr="00FA32BF">
              <w:rPr>
                <w:sz w:val="19"/>
              </w:rPr>
              <w:t>Consolidar las planillas y generar la reportería</w:t>
            </w:r>
          </w:p>
        </w:tc>
        <w:tc>
          <w:tcPr>
            <w:tcW w:w="1944" w:type="dxa"/>
          </w:tcPr>
          <w:p w14:paraId="700DE514" w14:textId="77777777" w:rsidR="00F33CF1" w:rsidRPr="00FA32BF" w:rsidRDefault="00AC43F7">
            <w:pPr>
              <w:pStyle w:val="Compact"/>
              <w:spacing w:before="40" w:after="40"/>
            </w:pPr>
            <w:r w:rsidRPr="00FA32BF">
              <w:rPr>
                <w:sz w:val="19"/>
              </w:rPr>
              <w:t>Obtener la caracterización de los pacientes exige contar caso por caso</w:t>
            </w:r>
          </w:p>
        </w:tc>
        <w:tc>
          <w:tcPr>
            <w:tcW w:w="1584" w:type="dxa"/>
          </w:tcPr>
          <w:p w14:paraId="601A1F3C" w14:textId="77777777" w:rsidR="00F33CF1" w:rsidRPr="00FA32BF" w:rsidRDefault="00AC43F7">
            <w:pPr>
              <w:pStyle w:val="Compact"/>
              <w:spacing w:before="40" w:after="40"/>
            </w:pPr>
            <w:r w:rsidRPr="00FA32BF">
              <w:rPr>
                <w:sz w:val="19"/>
              </w:rPr>
              <w:t>Retrabajo</w:t>
            </w:r>
          </w:p>
        </w:tc>
        <w:tc>
          <w:tcPr>
            <w:tcW w:w="1584" w:type="dxa"/>
          </w:tcPr>
          <w:p w14:paraId="652D1B15" w14:textId="77777777" w:rsidR="00F33CF1" w:rsidRPr="00FA32BF" w:rsidRDefault="00AC43F7">
            <w:pPr>
              <w:pStyle w:val="Compact"/>
              <w:spacing w:before="40" w:after="40"/>
            </w:pPr>
            <w:r w:rsidRPr="00FA32BF">
              <w:rPr>
                <w:sz w:val="19"/>
              </w:rPr>
              <w:t>La institución no dispone de información oportuna para planificar las horas</w:t>
            </w:r>
          </w:p>
        </w:tc>
      </w:tr>
      <w:tr w:rsidR="00F33CF1" w:rsidRPr="00FA32BF" w14:paraId="40B9B751" w14:textId="77777777" w:rsidTr="00F33CF1">
        <w:trPr>
          <w:jc w:val="center"/>
        </w:trPr>
        <w:tc>
          <w:tcPr>
            <w:tcW w:w="1872" w:type="dxa"/>
          </w:tcPr>
          <w:p w14:paraId="372C4933" w14:textId="77777777" w:rsidR="00F33CF1" w:rsidRPr="00FA32BF" w:rsidRDefault="00AC43F7">
            <w:pPr>
              <w:pStyle w:val="Compact"/>
              <w:spacing w:before="40" w:after="40"/>
            </w:pPr>
            <w:r w:rsidRPr="00FA32BF">
              <w:rPr>
                <w:sz w:val="19"/>
              </w:rPr>
              <w:t>P7</w:t>
            </w:r>
          </w:p>
        </w:tc>
        <w:tc>
          <w:tcPr>
            <w:tcW w:w="2376" w:type="dxa"/>
          </w:tcPr>
          <w:p w14:paraId="3900FA00" w14:textId="77777777" w:rsidR="00F33CF1" w:rsidRPr="00FA32BF" w:rsidRDefault="00AC43F7">
            <w:pPr>
              <w:pStyle w:val="Compact"/>
              <w:spacing w:before="40" w:after="40"/>
            </w:pPr>
            <w:r w:rsidRPr="00FA32BF">
              <w:rPr>
                <w:sz w:val="19"/>
              </w:rPr>
              <w:t>Registrar la inasistencia</w:t>
            </w:r>
          </w:p>
        </w:tc>
        <w:tc>
          <w:tcPr>
            <w:tcW w:w="1944" w:type="dxa"/>
          </w:tcPr>
          <w:p w14:paraId="7583AEFC" w14:textId="77777777" w:rsidR="00F33CF1" w:rsidRPr="00FA32BF" w:rsidRDefault="00AC43F7">
            <w:pPr>
              <w:pStyle w:val="Compact"/>
              <w:spacing w:before="40" w:after="40"/>
            </w:pPr>
            <w:r w:rsidRPr="00FA32BF">
              <w:rPr>
                <w:sz w:val="19"/>
              </w:rPr>
              <w:t>La inasistencia se anota en el registro del día y no se totaliza</w:t>
            </w:r>
          </w:p>
        </w:tc>
        <w:tc>
          <w:tcPr>
            <w:tcW w:w="1584" w:type="dxa"/>
          </w:tcPr>
          <w:p w14:paraId="57DCE358" w14:textId="77777777" w:rsidR="00F33CF1" w:rsidRPr="00FA32BF" w:rsidRDefault="00AC43F7">
            <w:pPr>
              <w:pStyle w:val="Compact"/>
              <w:spacing w:before="40" w:after="40"/>
            </w:pPr>
            <w:r w:rsidRPr="00FA32BF">
              <w:rPr>
                <w:sz w:val="19"/>
              </w:rPr>
              <w:t>Falta de información</w:t>
            </w:r>
          </w:p>
        </w:tc>
        <w:tc>
          <w:tcPr>
            <w:tcW w:w="1584" w:type="dxa"/>
          </w:tcPr>
          <w:p w14:paraId="500A9317" w14:textId="77777777" w:rsidR="00F33CF1" w:rsidRPr="00FA32BF" w:rsidRDefault="00AC43F7">
            <w:pPr>
              <w:pStyle w:val="Compact"/>
              <w:spacing w:before="40" w:after="40"/>
            </w:pPr>
            <w:r w:rsidRPr="00FA32BF">
              <w:rPr>
                <w:sz w:val="19"/>
              </w:rPr>
              <w:t>No se conoce la magnitud de las horas perdidas ni quiénes faltan con frecuencia</w:t>
            </w:r>
          </w:p>
        </w:tc>
      </w:tr>
      <w:tr w:rsidR="00F33CF1" w:rsidRPr="00FA32BF" w14:paraId="41FD70A0" w14:textId="77777777" w:rsidTr="00F33CF1">
        <w:trPr>
          <w:jc w:val="center"/>
        </w:trPr>
        <w:tc>
          <w:tcPr>
            <w:tcW w:w="1872" w:type="dxa"/>
          </w:tcPr>
          <w:p w14:paraId="2FBA6FB9" w14:textId="77777777" w:rsidR="00F33CF1" w:rsidRPr="00FA32BF" w:rsidRDefault="00AC43F7">
            <w:pPr>
              <w:pStyle w:val="Compact"/>
              <w:spacing w:before="40" w:after="40"/>
            </w:pPr>
            <w:r w:rsidRPr="00FA32BF">
              <w:rPr>
                <w:sz w:val="19"/>
              </w:rPr>
              <w:t>P8</w:t>
            </w:r>
          </w:p>
        </w:tc>
        <w:tc>
          <w:tcPr>
            <w:tcW w:w="2376" w:type="dxa"/>
          </w:tcPr>
          <w:p w14:paraId="1E5CE91F" w14:textId="77777777" w:rsidR="00F33CF1" w:rsidRPr="00FA32BF" w:rsidRDefault="00AC43F7">
            <w:pPr>
              <w:pStyle w:val="Compact"/>
              <w:spacing w:before="40" w:after="40"/>
            </w:pPr>
            <w:r w:rsidRPr="00FA32BF">
              <w:rPr>
                <w:sz w:val="19"/>
              </w:rPr>
              <w:t>Liberar la hora y ofrecerla a la lista de espera</w:t>
            </w:r>
          </w:p>
        </w:tc>
        <w:tc>
          <w:tcPr>
            <w:tcW w:w="1944" w:type="dxa"/>
          </w:tcPr>
          <w:p w14:paraId="6D6806BA" w14:textId="77777777" w:rsidR="00F33CF1" w:rsidRPr="00FA32BF" w:rsidRDefault="00AC43F7">
            <w:pPr>
              <w:pStyle w:val="Compact"/>
              <w:spacing w:before="40" w:after="40"/>
            </w:pPr>
            <w:r w:rsidRPr="00FA32BF">
              <w:rPr>
                <w:sz w:val="19"/>
              </w:rPr>
              <w:t>La hora solo se recupera si el paciente avisa en la llamada; si no llega sin avisar, se pierde</w:t>
            </w:r>
          </w:p>
        </w:tc>
        <w:tc>
          <w:tcPr>
            <w:tcW w:w="1584" w:type="dxa"/>
          </w:tcPr>
          <w:p w14:paraId="4AD6FDD0" w14:textId="77777777" w:rsidR="00F33CF1" w:rsidRPr="00FA32BF" w:rsidRDefault="00AC43F7">
            <w:pPr>
              <w:pStyle w:val="Compact"/>
              <w:spacing w:before="40" w:after="40"/>
            </w:pPr>
            <w:r w:rsidRPr="00FA32BF">
              <w:rPr>
                <w:sz w:val="19"/>
              </w:rPr>
              <w:t>Falta de información</w:t>
            </w:r>
          </w:p>
        </w:tc>
        <w:tc>
          <w:tcPr>
            <w:tcW w:w="1584" w:type="dxa"/>
          </w:tcPr>
          <w:p w14:paraId="34D3F226" w14:textId="77777777" w:rsidR="00F33CF1" w:rsidRPr="00FA32BF" w:rsidRDefault="00AC43F7">
            <w:pPr>
              <w:pStyle w:val="Compact"/>
              <w:spacing w:before="40" w:after="40"/>
            </w:pPr>
            <w:r w:rsidRPr="00FA32BF">
              <w:rPr>
                <w:sz w:val="19"/>
              </w:rPr>
              <w:t>Se desaprovechan horas de atención que podrían reasignarse</w:t>
            </w:r>
          </w:p>
        </w:tc>
      </w:tr>
      <w:tr w:rsidR="00F33CF1" w:rsidRPr="00FA32BF" w14:paraId="71744B02" w14:textId="77777777" w:rsidTr="00F33CF1">
        <w:trPr>
          <w:jc w:val="center"/>
        </w:trPr>
        <w:tc>
          <w:tcPr>
            <w:tcW w:w="1872" w:type="dxa"/>
          </w:tcPr>
          <w:p w14:paraId="32D67547" w14:textId="77777777" w:rsidR="00F33CF1" w:rsidRPr="00FA32BF" w:rsidRDefault="00AC43F7">
            <w:pPr>
              <w:pStyle w:val="Compact"/>
              <w:spacing w:before="40" w:after="40"/>
            </w:pPr>
            <w:r w:rsidRPr="00FA32BF">
              <w:rPr>
                <w:sz w:val="19"/>
              </w:rPr>
              <w:t>P9</w:t>
            </w:r>
          </w:p>
        </w:tc>
        <w:tc>
          <w:tcPr>
            <w:tcW w:w="2376" w:type="dxa"/>
          </w:tcPr>
          <w:p w14:paraId="685E05BF" w14:textId="77777777" w:rsidR="00F33CF1" w:rsidRPr="00FA32BF" w:rsidRDefault="00AC43F7">
            <w:pPr>
              <w:pStyle w:val="Compact"/>
              <w:spacing w:before="40" w:after="40"/>
            </w:pPr>
            <w:r w:rsidRPr="00FA32BF">
              <w:rPr>
                <w:sz w:val="19"/>
              </w:rPr>
              <w:t>Anotar en la lista de espera</w:t>
            </w:r>
          </w:p>
        </w:tc>
        <w:tc>
          <w:tcPr>
            <w:tcW w:w="1944" w:type="dxa"/>
          </w:tcPr>
          <w:p w14:paraId="7A0F723C" w14:textId="77777777" w:rsidR="00F33CF1" w:rsidRPr="00FA32BF" w:rsidRDefault="00AC43F7">
            <w:pPr>
              <w:pStyle w:val="Compact"/>
              <w:spacing w:before="40" w:after="40"/>
            </w:pPr>
            <w:r w:rsidRPr="00FA32BF">
              <w:rPr>
                <w:sz w:val="19"/>
              </w:rPr>
              <w:t>La lista se mantiene de forma manual en cada policlínico</w:t>
            </w:r>
          </w:p>
        </w:tc>
        <w:tc>
          <w:tcPr>
            <w:tcW w:w="1584" w:type="dxa"/>
          </w:tcPr>
          <w:p w14:paraId="3D9E5FAF" w14:textId="77777777" w:rsidR="00F33CF1" w:rsidRPr="00FA32BF" w:rsidRDefault="00AC43F7">
            <w:pPr>
              <w:pStyle w:val="Compact"/>
              <w:spacing w:before="40" w:after="40"/>
            </w:pPr>
            <w:r w:rsidRPr="00FA32BF">
              <w:rPr>
                <w:sz w:val="19"/>
              </w:rPr>
              <w:t>Falta de trazabilidad</w:t>
            </w:r>
          </w:p>
        </w:tc>
        <w:tc>
          <w:tcPr>
            <w:tcW w:w="1584" w:type="dxa"/>
          </w:tcPr>
          <w:p w14:paraId="7FC98806" w14:textId="77777777" w:rsidR="00F33CF1" w:rsidRPr="00FA32BF" w:rsidRDefault="00AC43F7">
            <w:pPr>
              <w:pStyle w:val="Compact"/>
              <w:spacing w:before="40" w:after="40"/>
            </w:pPr>
            <w:r w:rsidRPr="00FA32BF">
              <w:rPr>
                <w:sz w:val="19"/>
              </w:rPr>
              <w:t>Las horas liberadas no siempre se reasignan y el orden de atención no es verificable</w:t>
            </w:r>
          </w:p>
        </w:tc>
      </w:tr>
      <w:tr w:rsidR="00F33CF1" w:rsidRPr="00FA32BF" w14:paraId="74C3603B" w14:textId="77777777" w:rsidTr="00F33CF1">
        <w:trPr>
          <w:jc w:val="center"/>
        </w:trPr>
        <w:tc>
          <w:tcPr>
            <w:tcW w:w="1872" w:type="dxa"/>
          </w:tcPr>
          <w:p w14:paraId="156E7D19" w14:textId="77777777" w:rsidR="00F33CF1" w:rsidRPr="00FA32BF" w:rsidRDefault="00AC43F7">
            <w:pPr>
              <w:pStyle w:val="Compact"/>
              <w:spacing w:before="40" w:after="40"/>
            </w:pPr>
            <w:r w:rsidRPr="00FA32BF">
              <w:rPr>
                <w:sz w:val="19"/>
              </w:rPr>
              <w:t>P10</w:t>
            </w:r>
          </w:p>
        </w:tc>
        <w:tc>
          <w:tcPr>
            <w:tcW w:w="2376" w:type="dxa"/>
          </w:tcPr>
          <w:p w14:paraId="4AC1D4D0" w14:textId="77777777" w:rsidR="00F33CF1" w:rsidRPr="00FA32BF" w:rsidRDefault="00AC43F7">
            <w:pPr>
              <w:pStyle w:val="Compact"/>
              <w:spacing w:before="40" w:after="40"/>
            </w:pPr>
            <w:r w:rsidRPr="00FA32BF">
              <w:rPr>
                <w:sz w:val="19"/>
              </w:rPr>
              <w:t>Verificar los requisitos y registrar la asistencia</w:t>
            </w:r>
          </w:p>
        </w:tc>
        <w:tc>
          <w:tcPr>
            <w:tcW w:w="1944" w:type="dxa"/>
          </w:tcPr>
          <w:p w14:paraId="090E1A44" w14:textId="77777777" w:rsidR="00F33CF1" w:rsidRPr="00FA32BF" w:rsidRDefault="00AC43F7">
            <w:pPr>
              <w:pStyle w:val="Compact"/>
              <w:spacing w:before="40" w:after="40"/>
            </w:pPr>
            <w:r w:rsidRPr="00FA32BF">
              <w:rPr>
                <w:sz w:val="19"/>
              </w:rPr>
              <w:t>Los certificados y las órdenes médicas quedan en papel, sin relación con el registro de la cita</w:t>
            </w:r>
          </w:p>
        </w:tc>
        <w:tc>
          <w:tcPr>
            <w:tcW w:w="1584" w:type="dxa"/>
          </w:tcPr>
          <w:p w14:paraId="7D1248FD" w14:textId="77777777" w:rsidR="00F33CF1" w:rsidRPr="00FA32BF" w:rsidRDefault="00AC43F7">
            <w:pPr>
              <w:pStyle w:val="Compact"/>
              <w:spacing w:before="40" w:after="40"/>
            </w:pPr>
            <w:r w:rsidRPr="00FA32BF">
              <w:rPr>
                <w:sz w:val="19"/>
              </w:rPr>
              <w:t>Falta de información</w:t>
            </w:r>
          </w:p>
        </w:tc>
        <w:tc>
          <w:tcPr>
            <w:tcW w:w="1584" w:type="dxa"/>
          </w:tcPr>
          <w:p w14:paraId="41870B25" w14:textId="77777777" w:rsidR="00F33CF1" w:rsidRPr="00FA32BF" w:rsidRDefault="00AC43F7">
            <w:pPr>
              <w:pStyle w:val="Compact"/>
              <w:spacing w:before="40" w:after="40"/>
            </w:pPr>
            <w:r w:rsidRPr="00FA32BF">
              <w:rPr>
                <w:sz w:val="19"/>
              </w:rPr>
              <w:t>Dificulta acreditar el requisito y preparar la derivación del paciente</w:t>
            </w:r>
          </w:p>
        </w:tc>
      </w:tr>
      <w:tr w:rsidR="00F33CF1" w:rsidRPr="00FA32BF" w14:paraId="5769CAEF" w14:textId="77777777" w:rsidTr="00F33CF1">
        <w:trPr>
          <w:jc w:val="center"/>
        </w:trPr>
        <w:tc>
          <w:tcPr>
            <w:tcW w:w="1872" w:type="dxa"/>
          </w:tcPr>
          <w:p w14:paraId="064FB6D1" w14:textId="77777777" w:rsidR="00F33CF1" w:rsidRPr="00FA32BF" w:rsidRDefault="00AC43F7">
            <w:pPr>
              <w:pStyle w:val="Compact"/>
              <w:spacing w:before="40" w:after="40"/>
            </w:pPr>
            <w:r w:rsidRPr="00FA32BF">
              <w:rPr>
                <w:sz w:val="19"/>
              </w:rPr>
              <w:t>P11</w:t>
            </w:r>
          </w:p>
        </w:tc>
        <w:tc>
          <w:tcPr>
            <w:tcW w:w="2376" w:type="dxa"/>
          </w:tcPr>
          <w:p w14:paraId="3B251B4F" w14:textId="77777777" w:rsidR="00F33CF1" w:rsidRPr="00FA32BF" w:rsidRDefault="00AC43F7">
            <w:pPr>
              <w:pStyle w:val="Compact"/>
              <w:spacing w:before="40" w:after="40"/>
            </w:pPr>
            <w:r w:rsidRPr="00FA32BF">
              <w:rPr>
                <w:sz w:val="19"/>
              </w:rPr>
              <w:t>Entregar el código QR o el enlace de la encuesta</w:t>
            </w:r>
          </w:p>
        </w:tc>
        <w:tc>
          <w:tcPr>
            <w:tcW w:w="1944" w:type="dxa"/>
          </w:tcPr>
          <w:p w14:paraId="1995860F" w14:textId="77777777" w:rsidR="00F33CF1" w:rsidRPr="00FA32BF" w:rsidRDefault="00AC43F7">
            <w:pPr>
              <w:pStyle w:val="Compact"/>
              <w:spacing w:before="40" w:after="40"/>
            </w:pPr>
            <w:r w:rsidRPr="00FA32BF">
              <w:rPr>
                <w:sz w:val="19"/>
              </w:rPr>
              <w:t>La entrega depende de que la TENS se acuerde de hacerlo con cada paciente</w:t>
            </w:r>
          </w:p>
        </w:tc>
        <w:tc>
          <w:tcPr>
            <w:tcW w:w="1584" w:type="dxa"/>
          </w:tcPr>
          <w:p w14:paraId="1844B78E" w14:textId="77777777" w:rsidR="00F33CF1" w:rsidRPr="00FA32BF" w:rsidRDefault="00AC43F7">
            <w:pPr>
              <w:pStyle w:val="Compact"/>
              <w:spacing w:before="40" w:after="40"/>
            </w:pPr>
            <w:r w:rsidRPr="00FA32BF">
              <w:rPr>
                <w:sz w:val="19"/>
              </w:rPr>
              <w:t>Dependencia excesiva de una persona</w:t>
            </w:r>
          </w:p>
        </w:tc>
        <w:tc>
          <w:tcPr>
            <w:tcW w:w="1584" w:type="dxa"/>
          </w:tcPr>
          <w:p w14:paraId="1F428EB7" w14:textId="77777777" w:rsidR="00F33CF1" w:rsidRPr="00FA32BF" w:rsidRDefault="00AC43F7">
            <w:pPr>
              <w:pStyle w:val="Compact"/>
              <w:spacing w:before="40" w:after="40"/>
            </w:pPr>
            <w:r w:rsidRPr="00FA32BF">
              <w:rPr>
                <w:sz w:val="19"/>
              </w:rPr>
              <w:t>La cobertura de la encuesta es desconocida y sus resultados no son representativos</w:t>
            </w:r>
          </w:p>
        </w:tc>
      </w:tr>
      <w:tr w:rsidR="00F33CF1" w:rsidRPr="00FA32BF" w14:paraId="7BF8086A" w14:textId="77777777" w:rsidTr="00F33CF1">
        <w:trPr>
          <w:jc w:val="center"/>
        </w:trPr>
        <w:tc>
          <w:tcPr>
            <w:tcW w:w="1872" w:type="dxa"/>
          </w:tcPr>
          <w:p w14:paraId="109B2578" w14:textId="77777777" w:rsidR="00F33CF1" w:rsidRPr="00FA32BF" w:rsidRDefault="00AC43F7">
            <w:pPr>
              <w:pStyle w:val="Compact"/>
              <w:spacing w:before="40" w:after="40"/>
            </w:pPr>
            <w:r w:rsidRPr="00FA32BF">
              <w:rPr>
                <w:sz w:val="19"/>
              </w:rPr>
              <w:t>P12</w:t>
            </w:r>
          </w:p>
        </w:tc>
        <w:tc>
          <w:tcPr>
            <w:tcW w:w="2376" w:type="dxa"/>
          </w:tcPr>
          <w:p w14:paraId="2AF91CA0" w14:textId="77777777" w:rsidR="00F33CF1" w:rsidRPr="00FA32BF" w:rsidRDefault="00AC43F7">
            <w:pPr>
              <w:pStyle w:val="Compact"/>
              <w:spacing w:before="40" w:after="40"/>
            </w:pPr>
            <w:r w:rsidRPr="00FA32BF">
              <w:rPr>
                <w:sz w:val="19"/>
              </w:rPr>
              <w:t>Recibir la solicitud de hora</w:t>
            </w:r>
          </w:p>
        </w:tc>
        <w:tc>
          <w:tcPr>
            <w:tcW w:w="1944" w:type="dxa"/>
          </w:tcPr>
          <w:p w14:paraId="31CBEA29" w14:textId="77777777" w:rsidR="00F33CF1" w:rsidRPr="00FA32BF" w:rsidRDefault="00AC43F7">
            <w:pPr>
              <w:pStyle w:val="Compact"/>
              <w:spacing w:before="40" w:after="40"/>
            </w:pPr>
            <w:r w:rsidRPr="00FA32BF">
              <w:rPr>
                <w:sz w:val="19"/>
              </w:rPr>
              <w:t>La atención presencial, telefónica y por mensajería recae en la misma persona</w:t>
            </w:r>
          </w:p>
        </w:tc>
        <w:tc>
          <w:tcPr>
            <w:tcW w:w="1584" w:type="dxa"/>
          </w:tcPr>
          <w:p w14:paraId="76E2FE08" w14:textId="77777777" w:rsidR="00F33CF1" w:rsidRPr="00FA32BF" w:rsidRDefault="00AC43F7">
            <w:pPr>
              <w:pStyle w:val="Compact"/>
              <w:spacing w:before="40" w:after="40"/>
            </w:pPr>
            <w:r w:rsidRPr="00FA32BF">
              <w:rPr>
                <w:sz w:val="19"/>
              </w:rPr>
              <w:t>Cuello de botella</w:t>
            </w:r>
          </w:p>
        </w:tc>
        <w:tc>
          <w:tcPr>
            <w:tcW w:w="1584" w:type="dxa"/>
          </w:tcPr>
          <w:p w14:paraId="7D38829F" w14:textId="77777777" w:rsidR="00F33CF1" w:rsidRPr="00FA32BF" w:rsidRDefault="00AC43F7">
            <w:pPr>
              <w:pStyle w:val="Compact"/>
              <w:spacing w:before="40" w:after="40"/>
            </w:pPr>
            <w:r w:rsidRPr="00FA32BF">
              <w:rPr>
                <w:sz w:val="19"/>
              </w:rPr>
              <w:t>Interrupciones durante el agendamiento y riesgo de error en la asignación</w:t>
            </w:r>
          </w:p>
        </w:tc>
      </w:tr>
      <w:tr w:rsidR="00F33CF1" w:rsidRPr="00FA32BF" w14:paraId="260BF46B" w14:textId="77777777" w:rsidTr="00F33CF1">
        <w:trPr>
          <w:jc w:val="center"/>
        </w:trPr>
        <w:tc>
          <w:tcPr>
            <w:tcW w:w="1872" w:type="dxa"/>
          </w:tcPr>
          <w:p w14:paraId="7567D80B" w14:textId="77777777" w:rsidR="00F33CF1" w:rsidRPr="00FA32BF" w:rsidRDefault="00AC43F7">
            <w:pPr>
              <w:pStyle w:val="Compact"/>
              <w:spacing w:before="40" w:after="40"/>
            </w:pPr>
            <w:r w:rsidRPr="00FA32BF">
              <w:rPr>
                <w:sz w:val="19"/>
              </w:rPr>
              <w:lastRenderedPageBreak/>
              <w:t>P13</w:t>
            </w:r>
          </w:p>
        </w:tc>
        <w:tc>
          <w:tcPr>
            <w:tcW w:w="2376" w:type="dxa"/>
          </w:tcPr>
          <w:p w14:paraId="2BD822D8" w14:textId="77777777" w:rsidR="00F33CF1" w:rsidRPr="00FA32BF" w:rsidRDefault="00AC43F7">
            <w:pPr>
              <w:pStyle w:val="Compact"/>
              <w:spacing w:before="40" w:after="40"/>
            </w:pPr>
            <w:r w:rsidRPr="00FA32BF">
              <w:rPr>
                <w:sz w:val="19"/>
              </w:rPr>
              <w:t>Todo el proceso</w:t>
            </w:r>
          </w:p>
        </w:tc>
        <w:tc>
          <w:tcPr>
            <w:tcW w:w="1944" w:type="dxa"/>
          </w:tcPr>
          <w:p w14:paraId="1DBD9442" w14:textId="77777777" w:rsidR="00F33CF1" w:rsidRPr="00FA32BF" w:rsidRDefault="00AC43F7">
            <w:pPr>
              <w:pStyle w:val="Compact"/>
              <w:spacing w:before="40" w:after="40"/>
            </w:pPr>
            <w:r w:rsidRPr="00FA32BF">
              <w:rPr>
                <w:sz w:val="19"/>
              </w:rPr>
              <w:t>El agendamiento depende de la presencia de la TENS del policlínico</w:t>
            </w:r>
          </w:p>
        </w:tc>
        <w:tc>
          <w:tcPr>
            <w:tcW w:w="1584" w:type="dxa"/>
          </w:tcPr>
          <w:p w14:paraId="0CED6F03" w14:textId="77777777" w:rsidR="00F33CF1" w:rsidRPr="00FA32BF" w:rsidRDefault="00AC43F7">
            <w:pPr>
              <w:pStyle w:val="Compact"/>
              <w:spacing w:before="40" w:after="40"/>
            </w:pPr>
            <w:r w:rsidRPr="00FA32BF">
              <w:rPr>
                <w:sz w:val="19"/>
              </w:rPr>
              <w:t>Dependencia excesiva de una persona</w:t>
            </w:r>
          </w:p>
        </w:tc>
        <w:tc>
          <w:tcPr>
            <w:tcW w:w="1584" w:type="dxa"/>
          </w:tcPr>
          <w:p w14:paraId="0BC88110" w14:textId="77777777" w:rsidR="00F33CF1" w:rsidRPr="00FA32BF" w:rsidRDefault="00AC43F7">
            <w:pPr>
              <w:pStyle w:val="Compact"/>
              <w:spacing w:before="40" w:after="40"/>
            </w:pPr>
            <w:r w:rsidRPr="00FA32BF">
              <w:rPr>
                <w:sz w:val="19"/>
              </w:rPr>
              <w:t>Si no está disponible, el policlínico no puede asignar horas</w:t>
            </w:r>
          </w:p>
        </w:tc>
      </w:tr>
    </w:tbl>
    <w:p w14:paraId="33AC69CA" w14:textId="77777777" w:rsidR="00F33CF1" w:rsidRPr="00FA32BF" w:rsidRDefault="00AC43F7">
      <w:pPr>
        <w:pStyle w:val="Textoindependiente"/>
        <w:spacing w:after="120" w:line="276" w:lineRule="auto"/>
        <w:jc w:val="both"/>
      </w:pPr>
      <w:r w:rsidRPr="00FA32BF">
        <w:t xml:space="preserve">El proceso maneja cerca de 27.900 atenciones anuales distribuidas en siete puntos de atención. Cada una implica hoy una búsqueda manual de disponibilidad, un registro a mano, una llamada de confirmación individual, la entrega de la encuesta y una transcripción posterior a la planilla. La medición del tiempo que toma cada actividad y el porcentaje de inasistencia sobre el total de horas agendadas son </w:t>
      </w:r>
      <w:r w:rsidRPr="00FA32BF">
        <w:rPr>
          <w:b/>
          <w:color w:val="C00000"/>
        </w:rPr>
        <w:t>FALTANTE</w:t>
      </w:r>
      <w:r w:rsidRPr="00FA32BF">
        <w:rPr>
          <w:color w:val="000000"/>
        </w:rPr>
        <w:t>, porque la institución no los registra.</w:t>
      </w:r>
    </w:p>
    <w:p w14:paraId="786337B5" w14:textId="77777777" w:rsidR="00F33CF1" w:rsidRPr="00FA32BF" w:rsidRDefault="00AC43F7">
      <w:pPr>
        <w:pStyle w:val="Ttulo2"/>
        <w:spacing w:before="280" w:after="120"/>
        <w:rPr>
          <w:rFonts w:ascii="Times New Roman" w:hAnsi="Times New Roman" w:cs="Times New Roman"/>
        </w:rPr>
      </w:pPr>
      <w:bookmarkStart w:id="18" w:name="bpmn-to-be"/>
      <w:bookmarkEnd w:id="17"/>
      <w:r w:rsidRPr="00FA32BF">
        <w:rPr>
          <w:rFonts w:ascii="Times New Roman" w:eastAsia="Times New Roman" w:hAnsi="Times New Roman" w:cs="Times New Roman"/>
          <w:color w:val="000000"/>
          <w:sz w:val="25"/>
        </w:rPr>
        <w:t>9. BPMN TO-BE</w:t>
      </w:r>
    </w:p>
    <w:p w14:paraId="115D05FB" w14:textId="77777777" w:rsidR="00F33CF1" w:rsidRPr="00FA32BF" w:rsidRDefault="00AC43F7">
      <w:pPr>
        <w:pStyle w:val="FirstParagraph"/>
        <w:spacing w:after="120" w:line="276" w:lineRule="auto"/>
        <w:jc w:val="both"/>
      </w:pPr>
      <w:r w:rsidRPr="00FA32BF">
        <w:t>La propuesta mantiene a la TENS y a la TONS como canal principal del agendamiento, porque la mayoría de los pacientes es adulto mayor y acude presencialmente al policlínico. El sistema no reemplaza su trabajo: elimina la búsqueda manual de disponibilidad, la escritura duplicada de la información, la llamada de confirmación individual y la entrega manual de la encuesta.</w:t>
      </w:r>
    </w:p>
    <w:p w14:paraId="38BB1EF6" w14:textId="77777777" w:rsidR="00F33CF1" w:rsidRPr="00FA32BF" w:rsidRDefault="00AC43F7">
      <w:pPr>
        <w:pStyle w:val="Textoindependiente"/>
        <w:spacing w:after="120" w:line="276" w:lineRule="auto"/>
        <w:jc w:val="both"/>
        <w:sectPr w:rsidR="00F33CF1" w:rsidRPr="00FA32BF">
          <w:pgSz w:w="12240" w:h="15840"/>
          <w:pgMar w:top="1440" w:right="1440" w:bottom="1440" w:left="1440" w:header="720" w:footer="720" w:gutter="0"/>
          <w:cols w:space="720"/>
        </w:sectPr>
      </w:pPr>
      <w:r w:rsidRPr="00FA32BF">
        <w:t>El diagrama se organiza en cinco carriles dentro del pool del Instituto, que corresponden a los cuatro perfiles de usuario del futuro sistema y al sistema mismo. A diferencia del AS-IS, el paciente se representa como un carril y no como un pool externo, porque en el proceso propuesto opera el mismo sistema que el resto de los participantes cuando agenda en línea o responde el recordatorio. La TENS atiende a quien llega al mesón o llama e ingresa el RUT en su representación, marca la asistencia y solicita los certificados en la primera atención. El profesional de la salud registra el inicio y el término de la atención. La Administración define la parrilla horaria y consulta la reportería.</w:t>
      </w:r>
    </w:p>
    <w:p w14:paraId="7D9FA6B8" w14:textId="77777777" w:rsidR="00F33CF1" w:rsidRPr="00FA32BF" w:rsidRDefault="00AC43F7">
      <w:pPr>
        <w:pStyle w:val="CaptionedFigure"/>
        <w:spacing w:after="120" w:line="276" w:lineRule="auto"/>
        <w:jc w:val="center"/>
      </w:pPr>
      <w:r w:rsidRPr="00FA32BF">
        <w:rPr>
          <w:noProof/>
        </w:rPr>
        <w:lastRenderedPageBreak/>
        <w:drawing>
          <wp:inline distT="0" distB="0" distL="0" distR="0" wp14:anchorId="2E5D038F" wp14:editId="415E5067">
            <wp:extent cx="19202400" cy="4520076"/>
            <wp:effectExtent l="0" t="0" r="0" b="0"/>
            <wp:docPr id="902" name="Figura 2" descr="Figura 2. Diagrama BPMN TO-BE"/>
            <wp:cNvGraphicFramePr/>
            <a:graphic xmlns:a="http://schemas.openxmlformats.org/drawingml/2006/main">
              <a:graphicData uri="http://schemas.openxmlformats.org/drawingml/2006/picture">
                <pic:pic xmlns:pic="http://schemas.openxmlformats.org/drawingml/2006/picture">
                  <pic:nvPicPr>
                    <pic:cNvPr id="902" name="tobe.png" descr="/tmp/asis/figura1.png"/>
                    <pic:cNvPicPr>
                      <a:picLocks noChangeAspect="1" noChangeArrowheads="1"/>
                    </pic:cNvPicPr>
                  </pic:nvPicPr>
                  <pic:blipFill>
                    <a:blip r:embed="rId11"/>
                    <a:stretch>
                      <a:fillRect/>
                    </a:stretch>
                  </pic:blipFill>
                  <pic:spPr bwMode="auto">
                    <a:xfrm>
                      <a:off x="0" y="0"/>
                      <a:ext cx="19202400" cy="4520076"/>
                    </a:xfrm>
                    <a:prstGeom prst="rect">
                      <a:avLst/>
                    </a:prstGeom>
                    <a:noFill/>
                    <a:ln w="9525">
                      <a:noFill/>
                      <a:headEnd/>
                      <a:tailEnd/>
                    </a:ln>
                  </pic:spPr>
                </pic:pic>
              </a:graphicData>
            </a:graphic>
          </wp:inline>
        </w:drawing>
      </w:r>
    </w:p>
    <w:p w14:paraId="70CBDB80" w14:textId="77777777" w:rsidR="00F33CF1" w:rsidRPr="00FA32BF" w:rsidRDefault="00AC43F7">
      <w:pPr>
        <w:pStyle w:val="ImageCaption"/>
        <w:spacing w:line="276" w:lineRule="auto"/>
        <w:jc w:val="both"/>
        <w:sectPr w:rsidR="00F33CF1" w:rsidRPr="00FA32BF">
          <w:pgSz w:w="31680" w:h="9345" w:orient="landscape"/>
          <w:pgMar w:top="720" w:right="720" w:bottom="720" w:left="720" w:header="720" w:footer="720" w:gutter="0"/>
          <w:cols w:space="720"/>
        </w:sectPr>
      </w:pPr>
      <w:r w:rsidRPr="00FA32BF">
        <w:lastRenderedPageBreak/>
        <w:t>Figura 2. Diagrama BPMN TO-BE del proceso de agendamiento y confirmación de atenciones</w:t>
      </w:r>
    </w:p>
    <w:p w14:paraId="57B0A4AD" w14:textId="77777777" w:rsidR="00F33CF1" w:rsidRPr="00FA32BF" w:rsidRDefault="00AC43F7">
      <w:pPr>
        <w:pStyle w:val="Ttulo3"/>
        <w:spacing w:before="280" w:after="120"/>
        <w:rPr>
          <w:rFonts w:ascii="Times New Roman" w:hAnsi="Times New Roman" w:cs="Times New Roman"/>
        </w:rPr>
      </w:pPr>
      <w:bookmarkStart w:id="19" w:name="secuencia-propuesta"/>
      <w:r w:rsidRPr="00FA32BF">
        <w:rPr>
          <w:rFonts w:ascii="Times New Roman" w:eastAsia="Times New Roman" w:hAnsi="Times New Roman" w:cs="Times New Roman"/>
          <w:color w:val="000000"/>
          <w:sz w:val="23"/>
        </w:rPr>
        <w:lastRenderedPageBreak/>
        <w:t>9.1 Secuencia propuesta</w:t>
      </w:r>
    </w:p>
    <w:p w14:paraId="2EAA5F55" w14:textId="77777777" w:rsidR="00F33CF1" w:rsidRPr="00FA32BF" w:rsidRDefault="00AC43F7">
      <w:pPr>
        <w:pStyle w:val="FirstParagraph"/>
        <w:spacing w:after="120" w:line="276" w:lineRule="auto"/>
        <w:jc w:val="both"/>
      </w:pPr>
      <w:r w:rsidRPr="00FA32BF">
        <w:t xml:space="preserve">El proceso tiene dos eventos de inicio, según el canal: la solicitud en línea, en que el paciente ingresa su RUT en el portal, y la solicitud presencial o telefónica, en que la TENS ingresa el RUT en su representación. En ambos casos el sistema verifica si el paciente está registrado. Si no lo está, o si lo </w:t>
      </w:r>
      <w:proofErr w:type="gramStart"/>
      <w:r w:rsidRPr="00FA32BF">
        <w:t>está</w:t>
      </w:r>
      <w:proofErr w:type="gramEnd"/>
      <w:r w:rsidRPr="00FA32BF">
        <w:t xml:space="preserve"> pero requiere actualizar sus datos, el sistema evalúa si es mayor de 18 años y solicita los datos del paciente o, cuando es menor de edad, los del paciente y del adulto responsable; con ellos crea o actualiza la ficha. A </w:t>
      </w:r>
      <w:proofErr w:type="gramStart"/>
      <w:r w:rsidRPr="00FA32BF">
        <w:t>continuación</w:t>
      </w:r>
      <w:proofErr w:type="gramEnd"/>
      <w:r w:rsidRPr="00FA32BF">
        <w:t xml:space="preserve"> el sistema muestra las horas disponibles por especialidad, el paciente elige especialidad, fecha y hora, y el sistema valida la disponibilidad y reserva el bloque. Si el bloque ya no está disponible, el sistema inscribe al paciente en la lista de espera y le envía el aviso correspondiente.</w:t>
      </w:r>
    </w:p>
    <w:p w14:paraId="59181B97" w14:textId="77777777" w:rsidR="00F33CF1" w:rsidRPr="00FA32BF" w:rsidRDefault="00AC43F7">
      <w:pPr>
        <w:pStyle w:val="Textoindependiente"/>
        <w:spacing w:after="120" w:line="276" w:lineRule="auto"/>
        <w:jc w:val="both"/>
      </w:pPr>
      <w:r w:rsidRPr="00FA32BF">
        <w:t>Reservada la hora, el sistema envía la confirmación. El día previo a la cita envía el recordatorio y el paciente confirma o cancela la hora. Si cancela o no confirma, el sistema libera la hora y avisa a la lista de espera, con lo que el bloque puede reasignarse antes de perderse. Si confirma, el día de la cita la TENS marca la asistencia y, cuando se trata de la primera atención del paciente, le solicita los certificados de FONASA y CESFAM y la orden médica cuando corresponde. Si el paciente no asiste, el sistema registra la inasistencia. Cuando la atención se realiza, el profesional registra su inicio y su término, y el sistema calcula la duración real y envía la encuesta de satisfacción. Ambos caminos terminan en la actualización de las estadísticas y el registro del canal por el que se tomó la hora, información que la Administración consulta para la gestión.</w:t>
      </w:r>
    </w:p>
    <w:p w14:paraId="0CE75649" w14:textId="77777777" w:rsidR="00F33CF1" w:rsidRPr="00FA32BF" w:rsidRDefault="00AC43F7">
      <w:pPr>
        <w:pStyle w:val="Textoindependiente"/>
        <w:spacing w:after="120" w:line="276" w:lineRule="auto"/>
        <w:jc w:val="both"/>
      </w:pPr>
      <w:r w:rsidRPr="00FA32BF">
        <w:t>En paralelo, al inicio de cada semana la Administración define la parrilla según la disponibilidad de los profesionales, la TENS publica los bloques por especialidad y el sistema aplica la duración que corresponde a cada una, con lo que las horas quedan disponibles para ambos canales.</w:t>
      </w:r>
    </w:p>
    <w:p w14:paraId="21E5ED9C" w14:textId="77777777" w:rsidR="00F33CF1" w:rsidRPr="00FA32BF" w:rsidRDefault="00AC43F7">
      <w:pPr>
        <w:pStyle w:val="Ttulo3"/>
        <w:spacing w:before="280" w:after="120"/>
        <w:rPr>
          <w:rFonts w:ascii="Times New Roman" w:hAnsi="Times New Roman" w:cs="Times New Roman"/>
        </w:rPr>
      </w:pPr>
      <w:bookmarkStart w:id="20" w:name="X328aa9abdfc9781c586b561a492db969beb669c"/>
      <w:bookmarkEnd w:id="19"/>
      <w:r w:rsidRPr="00FA32BF">
        <w:rPr>
          <w:rFonts w:ascii="Times New Roman" w:eastAsia="Times New Roman" w:hAnsi="Times New Roman" w:cs="Times New Roman"/>
          <w:color w:val="000000"/>
          <w:sz w:val="23"/>
        </w:rPr>
        <w:t>9.2 Diferenciación entre actividades humanas y del sistema</w:t>
      </w:r>
    </w:p>
    <w:p w14:paraId="0CD95144" w14:textId="77777777" w:rsidR="00F33CF1" w:rsidRPr="00FA32BF" w:rsidRDefault="00AC43F7">
      <w:pPr>
        <w:pStyle w:val="FirstParagraph"/>
        <w:spacing w:after="120" w:line="276" w:lineRule="auto"/>
        <w:jc w:val="both"/>
      </w:pPr>
      <w:r w:rsidRPr="00FA32BF">
        <w:t>Las actividades que seguirán siendo humanas son la definición de la parrilla, la marca de asistencia, la solicitud y revisión de los certificados y la consulta de la reportería. Son compartidas aquellas en que una persona entrega un dato o toma una decisión y el sistema lo registra: la publicación de los bloques, el ingreso del RUT, la entrega de los datos personales, la elección de la hora, la confirmación o cancelación de la hora y el registro del inicio y el término de la atención. Las demás pasan a ser ejecutadas por el sistema: la verificación del registro, la creación de la ficha, la búsqueda de disponibilidad, la reserva del bloque, la lista de espera, la confirmación, el recordatorio, la liberación de la hora, el registro de la inasistencia, el cálculo de la duración, el envío de la encuesta y la actualización de las estadísticas. El detalle se presenta en la sección 11.</w:t>
      </w:r>
    </w:p>
    <w:p w14:paraId="080F5E25" w14:textId="77777777" w:rsidR="00F33CF1" w:rsidRPr="00FA32BF" w:rsidRDefault="00AC43F7">
      <w:pPr>
        <w:pStyle w:val="Textoindependiente"/>
        <w:spacing w:after="120" w:line="276" w:lineRule="auto"/>
        <w:jc w:val="both"/>
      </w:pPr>
      <w:r w:rsidRPr="00FA32BF">
        <w:t>El archivo editable de Bizagi Modeler y su exportación en PDF se adjuntan como anexos A4 y A5.</w:t>
      </w:r>
    </w:p>
    <w:p w14:paraId="509B6D02" w14:textId="77777777" w:rsidR="00F33CF1" w:rsidRPr="00FA32BF" w:rsidRDefault="00AC43F7">
      <w:pPr>
        <w:pStyle w:val="Ttulo3"/>
        <w:spacing w:before="280" w:after="120"/>
        <w:rPr>
          <w:rFonts w:ascii="Times New Roman" w:hAnsi="Times New Roman" w:cs="Times New Roman"/>
        </w:rPr>
      </w:pPr>
      <w:r w:rsidRPr="00FA32BF">
        <w:rPr>
          <w:rFonts w:ascii="Times New Roman" w:eastAsia="Times New Roman" w:hAnsi="Times New Roman" w:cs="Times New Roman"/>
          <w:color w:val="000000"/>
          <w:sz w:val="23"/>
        </w:rPr>
        <w:t>9.3 Validación de la propuesta con el mandante</w:t>
      </w:r>
    </w:p>
    <w:p w14:paraId="75B1CF13" w14:textId="77777777" w:rsidR="00F33CF1" w:rsidRPr="00FA32BF" w:rsidRDefault="00AC43F7">
      <w:pPr>
        <w:pStyle w:val="FirstParagraph"/>
        <w:spacing w:after="120" w:line="276" w:lineRule="auto"/>
        <w:jc w:val="both"/>
      </w:pPr>
      <w:r w:rsidRPr="00FA32BF">
        <w:t>En la misma reunión por Zoom del 23 de septiembre de 2026 se presentó a Laura Gaju Nicolau y Ruby-Anne Armaza una versión anterior del TO-BE, distinta de la versión final que se presenta en este informe. La contraparte manifestó su conformidad con el flujo propuesto y formuló dos requerimientos: incorporar la encuesta de satisfacción, que no estaba representada, y aumentar el grado de automatización del proceso. La versión final del diagrama incorpora ambos requerimientos y mantiene las partes que fueron confirmadas.</w:t>
      </w:r>
    </w:p>
    <w:tbl>
      <w:tblPr>
        <w:tblStyle w:val="Table"/>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2229"/>
        <w:gridCol w:w="3306"/>
        <w:gridCol w:w="2084"/>
        <w:gridCol w:w="1725"/>
      </w:tblGrid>
      <w:tr w:rsidR="00F33CF1" w:rsidRPr="00FA32BF" w14:paraId="6F233414" w14:textId="77777777" w:rsidTr="00F33CF1">
        <w:trPr>
          <w:cnfStyle w:val="100000000000" w:firstRow="1" w:lastRow="0" w:firstColumn="0" w:lastColumn="0" w:oddVBand="0" w:evenVBand="0" w:oddHBand="0" w:evenHBand="0" w:firstRowFirstColumn="0" w:firstRowLastColumn="0" w:lastRowFirstColumn="0" w:lastRowLastColumn="0"/>
          <w:tblHeader/>
          <w:jc w:val="center"/>
        </w:trPr>
        <w:tc>
          <w:tcPr>
            <w:tcW w:w="2232" w:type="dxa"/>
            <w:shd w:val="clear" w:color="auto" w:fill="D9D9D9"/>
          </w:tcPr>
          <w:p w14:paraId="4161F494" w14:textId="77777777" w:rsidR="00F33CF1" w:rsidRPr="00FA32BF" w:rsidRDefault="00AC43F7">
            <w:pPr>
              <w:pStyle w:val="Compact"/>
              <w:spacing w:before="40" w:after="40"/>
            </w:pPr>
            <w:r w:rsidRPr="00FA32BF">
              <w:rPr>
                <w:b/>
                <w:sz w:val="19"/>
              </w:rPr>
              <w:lastRenderedPageBreak/>
              <w:t>Elemento revisado</w:t>
            </w:r>
          </w:p>
        </w:tc>
        <w:tc>
          <w:tcPr>
            <w:tcW w:w="3312" w:type="dxa"/>
            <w:shd w:val="clear" w:color="auto" w:fill="D9D9D9"/>
          </w:tcPr>
          <w:p w14:paraId="65F0A229" w14:textId="77777777" w:rsidR="00F33CF1" w:rsidRPr="00FA32BF" w:rsidRDefault="00AC43F7">
            <w:pPr>
              <w:pStyle w:val="Compact"/>
              <w:spacing w:before="40" w:after="40"/>
            </w:pPr>
            <w:r w:rsidRPr="00FA32BF">
              <w:rPr>
                <w:b/>
                <w:sz w:val="19"/>
              </w:rPr>
              <w:t>Observación recibida</w:t>
            </w:r>
          </w:p>
        </w:tc>
        <w:tc>
          <w:tcPr>
            <w:tcW w:w="2088" w:type="dxa"/>
            <w:shd w:val="clear" w:color="auto" w:fill="D9D9D9"/>
          </w:tcPr>
          <w:p w14:paraId="5B89FB46" w14:textId="77777777" w:rsidR="00F33CF1" w:rsidRPr="00FA32BF" w:rsidRDefault="00AC43F7">
            <w:pPr>
              <w:pStyle w:val="Compact"/>
              <w:spacing w:before="40" w:after="40"/>
            </w:pPr>
            <w:r w:rsidRPr="00FA32BF">
              <w:rPr>
                <w:b/>
                <w:sz w:val="19"/>
              </w:rPr>
              <w:t>Cambio realizado</w:t>
            </w:r>
          </w:p>
        </w:tc>
        <w:tc>
          <w:tcPr>
            <w:tcW w:w="1728" w:type="dxa"/>
            <w:shd w:val="clear" w:color="auto" w:fill="D9D9D9"/>
          </w:tcPr>
          <w:p w14:paraId="57799A59" w14:textId="77777777" w:rsidR="00F33CF1" w:rsidRPr="00FA32BF" w:rsidRDefault="00AC43F7">
            <w:pPr>
              <w:pStyle w:val="Compact"/>
              <w:spacing w:before="40" w:after="40"/>
            </w:pPr>
            <w:r w:rsidRPr="00FA32BF">
              <w:rPr>
                <w:b/>
                <w:sz w:val="19"/>
              </w:rPr>
              <w:t>Estado final</w:t>
            </w:r>
          </w:p>
        </w:tc>
      </w:tr>
      <w:tr w:rsidR="00F33CF1" w:rsidRPr="00FA32BF" w14:paraId="0EA7AE96" w14:textId="77777777" w:rsidTr="00F33CF1">
        <w:trPr>
          <w:jc w:val="center"/>
        </w:trPr>
        <w:tc>
          <w:tcPr>
            <w:tcW w:w="2232" w:type="dxa"/>
          </w:tcPr>
          <w:p w14:paraId="3491C4C0" w14:textId="77777777" w:rsidR="00F33CF1" w:rsidRPr="00FA32BF" w:rsidRDefault="00AC43F7">
            <w:pPr>
              <w:pStyle w:val="Compact"/>
              <w:spacing w:before="40" w:after="40"/>
            </w:pPr>
            <w:r w:rsidRPr="00FA32BF">
              <w:rPr>
                <w:sz w:val="19"/>
              </w:rPr>
              <w:t>Solicitud de hora por el canal presencial y telefónico, con registro en el sistema por la TENS</w:t>
            </w:r>
          </w:p>
        </w:tc>
        <w:tc>
          <w:tcPr>
            <w:tcW w:w="3312" w:type="dxa"/>
          </w:tcPr>
          <w:p w14:paraId="5735B95D" w14:textId="77777777" w:rsidR="00F33CF1" w:rsidRPr="00FA32BF" w:rsidRDefault="00AC43F7">
            <w:pPr>
              <w:pStyle w:val="Compact"/>
              <w:spacing w:before="40" w:after="40"/>
            </w:pPr>
            <w:r w:rsidRPr="00FA32BF">
              <w:rPr>
                <w:sz w:val="19"/>
              </w:rPr>
              <w:t>Sin observaciones</w:t>
            </w:r>
          </w:p>
        </w:tc>
        <w:tc>
          <w:tcPr>
            <w:tcW w:w="2088" w:type="dxa"/>
          </w:tcPr>
          <w:p w14:paraId="431506CB" w14:textId="77777777" w:rsidR="00F33CF1" w:rsidRPr="00FA32BF" w:rsidRDefault="00AC43F7">
            <w:pPr>
              <w:pStyle w:val="Compact"/>
              <w:spacing w:before="40" w:after="40"/>
            </w:pPr>
            <w:r w:rsidRPr="00FA32BF">
              <w:rPr>
                <w:sz w:val="19"/>
              </w:rPr>
              <w:t>Ninguno</w:t>
            </w:r>
          </w:p>
        </w:tc>
        <w:tc>
          <w:tcPr>
            <w:tcW w:w="1728" w:type="dxa"/>
          </w:tcPr>
          <w:p w14:paraId="18B263B4" w14:textId="77777777" w:rsidR="00F33CF1" w:rsidRPr="00FA32BF" w:rsidRDefault="00AC43F7">
            <w:pPr>
              <w:pStyle w:val="Compact"/>
              <w:spacing w:before="40" w:after="40"/>
            </w:pPr>
            <w:r w:rsidRPr="00FA32BF">
              <w:rPr>
                <w:sz w:val="19"/>
              </w:rPr>
              <w:t>Conforme</w:t>
            </w:r>
          </w:p>
        </w:tc>
      </w:tr>
      <w:tr w:rsidR="00F33CF1" w:rsidRPr="00FA32BF" w14:paraId="3AE91126" w14:textId="77777777" w:rsidTr="00F33CF1">
        <w:trPr>
          <w:jc w:val="center"/>
        </w:trPr>
        <w:tc>
          <w:tcPr>
            <w:tcW w:w="2232" w:type="dxa"/>
          </w:tcPr>
          <w:p w14:paraId="51E15AD3" w14:textId="77777777" w:rsidR="00F33CF1" w:rsidRPr="00FA32BF" w:rsidRDefault="00AC43F7">
            <w:pPr>
              <w:pStyle w:val="Compact"/>
              <w:spacing w:before="40" w:after="40"/>
            </w:pPr>
            <w:r w:rsidRPr="00FA32BF">
              <w:rPr>
                <w:sz w:val="19"/>
              </w:rPr>
              <w:t>Confirmación automática de la hora agendada</w:t>
            </w:r>
          </w:p>
        </w:tc>
        <w:tc>
          <w:tcPr>
            <w:tcW w:w="3312" w:type="dxa"/>
          </w:tcPr>
          <w:p w14:paraId="4D66428B" w14:textId="77777777" w:rsidR="00F33CF1" w:rsidRPr="00FA32BF" w:rsidRDefault="00AC43F7">
            <w:pPr>
              <w:pStyle w:val="Compact"/>
              <w:spacing w:before="40" w:after="40"/>
            </w:pPr>
            <w:r w:rsidRPr="00FA32BF">
              <w:rPr>
                <w:sz w:val="19"/>
              </w:rPr>
              <w:t>Sin observaciones</w:t>
            </w:r>
          </w:p>
        </w:tc>
        <w:tc>
          <w:tcPr>
            <w:tcW w:w="2088" w:type="dxa"/>
          </w:tcPr>
          <w:p w14:paraId="6713ABEE" w14:textId="77777777" w:rsidR="00F33CF1" w:rsidRPr="00FA32BF" w:rsidRDefault="00AC43F7">
            <w:pPr>
              <w:pStyle w:val="Compact"/>
              <w:spacing w:before="40" w:after="40"/>
            </w:pPr>
            <w:r w:rsidRPr="00FA32BF">
              <w:rPr>
                <w:sz w:val="19"/>
              </w:rPr>
              <w:t>Ninguno</w:t>
            </w:r>
          </w:p>
        </w:tc>
        <w:tc>
          <w:tcPr>
            <w:tcW w:w="1728" w:type="dxa"/>
          </w:tcPr>
          <w:p w14:paraId="78B7B6B4" w14:textId="77777777" w:rsidR="00F33CF1" w:rsidRPr="00FA32BF" w:rsidRDefault="00AC43F7">
            <w:pPr>
              <w:pStyle w:val="Compact"/>
              <w:spacing w:before="40" w:after="40"/>
            </w:pPr>
            <w:r w:rsidRPr="00FA32BF">
              <w:rPr>
                <w:sz w:val="19"/>
              </w:rPr>
              <w:t>Conforme</w:t>
            </w:r>
          </w:p>
        </w:tc>
      </w:tr>
      <w:tr w:rsidR="00F33CF1" w:rsidRPr="00FA32BF" w14:paraId="6A10CA23" w14:textId="77777777" w:rsidTr="00F33CF1">
        <w:trPr>
          <w:jc w:val="center"/>
        </w:trPr>
        <w:tc>
          <w:tcPr>
            <w:tcW w:w="2232" w:type="dxa"/>
          </w:tcPr>
          <w:p w14:paraId="1A43BF17" w14:textId="77777777" w:rsidR="00F33CF1" w:rsidRPr="00FA32BF" w:rsidRDefault="00AC43F7">
            <w:pPr>
              <w:pStyle w:val="Compact"/>
              <w:spacing w:before="40" w:after="40"/>
            </w:pPr>
            <w:r w:rsidRPr="00FA32BF">
              <w:rPr>
                <w:sz w:val="19"/>
              </w:rPr>
              <w:t>Recordatorio el día previo a la cita y respuesta del paciente</w:t>
            </w:r>
          </w:p>
        </w:tc>
        <w:tc>
          <w:tcPr>
            <w:tcW w:w="3312" w:type="dxa"/>
          </w:tcPr>
          <w:p w14:paraId="3406987E" w14:textId="77777777" w:rsidR="00F33CF1" w:rsidRPr="00FA32BF" w:rsidRDefault="00AC43F7">
            <w:pPr>
              <w:pStyle w:val="Compact"/>
              <w:spacing w:before="40" w:after="40"/>
            </w:pPr>
            <w:r w:rsidRPr="00FA32BF">
              <w:rPr>
                <w:sz w:val="19"/>
              </w:rPr>
              <w:t>Sin observaciones</w:t>
            </w:r>
          </w:p>
        </w:tc>
        <w:tc>
          <w:tcPr>
            <w:tcW w:w="2088" w:type="dxa"/>
          </w:tcPr>
          <w:p w14:paraId="7C14EA05" w14:textId="77777777" w:rsidR="00F33CF1" w:rsidRPr="00FA32BF" w:rsidRDefault="00AC43F7">
            <w:pPr>
              <w:pStyle w:val="Compact"/>
              <w:spacing w:before="40" w:after="40"/>
            </w:pPr>
            <w:r w:rsidRPr="00FA32BF">
              <w:rPr>
                <w:sz w:val="19"/>
              </w:rPr>
              <w:t>Ninguno</w:t>
            </w:r>
          </w:p>
        </w:tc>
        <w:tc>
          <w:tcPr>
            <w:tcW w:w="1728" w:type="dxa"/>
          </w:tcPr>
          <w:p w14:paraId="4962B043" w14:textId="77777777" w:rsidR="00F33CF1" w:rsidRPr="00FA32BF" w:rsidRDefault="00AC43F7">
            <w:pPr>
              <w:pStyle w:val="Compact"/>
              <w:spacing w:before="40" w:after="40"/>
            </w:pPr>
            <w:r w:rsidRPr="00FA32BF">
              <w:rPr>
                <w:sz w:val="19"/>
              </w:rPr>
              <w:t>Conforme</w:t>
            </w:r>
          </w:p>
        </w:tc>
      </w:tr>
      <w:tr w:rsidR="00F33CF1" w:rsidRPr="00FA32BF" w14:paraId="6A7F2620" w14:textId="77777777" w:rsidTr="00F33CF1">
        <w:trPr>
          <w:jc w:val="center"/>
        </w:trPr>
        <w:tc>
          <w:tcPr>
            <w:tcW w:w="2232" w:type="dxa"/>
          </w:tcPr>
          <w:p w14:paraId="21278BB7" w14:textId="77777777" w:rsidR="00F33CF1" w:rsidRPr="00FA32BF" w:rsidRDefault="00AC43F7">
            <w:pPr>
              <w:pStyle w:val="Compact"/>
              <w:spacing w:before="40" w:after="40"/>
            </w:pPr>
            <w:r w:rsidRPr="00FA32BF">
              <w:rPr>
                <w:sz w:val="19"/>
              </w:rPr>
              <w:t>Liberación de la hora cuando el paciente cancela o no responde, con aviso a la lista de espera</w:t>
            </w:r>
          </w:p>
        </w:tc>
        <w:tc>
          <w:tcPr>
            <w:tcW w:w="3312" w:type="dxa"/>
          </w:tcPr>
          <w:p w14:paraId="0527ADA5" w14:textId="77777777" w:rsidR="00F33CF1" w:rsidRPr="00FA32BF" w:rsidRDefault="00AC43F7">
            <w:pPr>
              <w:pStyle w:val="Compact"/>
              <w:spacing w:before="40" w:after="40"/>
            </w:pPr>
            <w:r w:rsidRPr="00FA32BF">
              <w:rPr>
                <w:sz w:val="19"/>
              </w:rPr>
              <w:t>Sin observaciones</w:t>
            </w:r>
          </w:p>
        </w:tc>
        <w:tc>
          <w:tcPr>
            <w:tcW w:w="2088" w:type="dxa"/>
          </w:tcPr>
          <w:p w14:paraId="5E3D5554" w14:textId="77777777" w:rsidR="00F33CF1" w:rsidRPr="00FA32BF" w:rsidRDefault="00AC43F7">
            <w:pPr>
              <w:pStyle w:val="Compact"/>
              <w:spacing w:before="40" w:after="40"/>
            </w:pPr>
            <w:r w:rsidRPr="00FA32BF">
              <w:rPr>
                <w:sz w:val="19"/>
              </w:rPr>
              <w:t>Ninguno</w:t>
            </w:r>
          </w:p>
        </w:tc>
        <w:tc>
          <w:tcPr>
            <w:tcW w:w="1728" w:type="dxa"/>
          </w:tcPr>
          <w:p w14:paraId="71FF4ECE" w14:textId="77777777" w:rsidR="00F33CF1" w:rsidRPr="00FA32BF" w:rsidRDefault="00AC43F7">
            <w:pPr>
              <w:pStyle w:val="Compact"/>
              <w:spacing w:before="40" w:after="40"/>
            </w:pPr>
            <w:r w:rsidRPr="00FA32BF">
              <w:rPr>
                <w:sz w:val="19"/>
              </w:rPr>
              <w:t>Conforme</w:t>
            </w:r>
          </w:p>
        </w:tc>
      </w:tr>
      <w:tr w:rsidR="00F33CF1" w:rsidRPr="00FA32BF" w14:paraId="2F6164E2" w14:textId="77777777" w:rsidTr="00F33CF1">
        <w:trPr>
          <w:jc w:val="center"/>
        </w:trPr>
        <w:tc>
          <w:tcPr>
            <w:tcW w:w="2232" w:type="dxa"/>
          </w:tcPr>
          <w:p w14:paraId="2AE68C0B" w14:textId="77777777" w:rsidR="00F33CF1" w:rsidRPr="00FA32BF" w:rsidRDefault="00AC43F7">
            <w:pPr>
              <w:pStyle w:val="Compact"/>
              <w:spacing w:before="40" w:after="40"/>
            </w:pPr>
            <w:r w:rsidRPr="00FA32BF">
              <w:rPr>
                <w:sz w:val="19"/>
              </w:rPr>
              <w:t>Inscripción en la lista de espera cuando no hay cupo</w:t>
            </w:r>
          </w:p>
        </w:tc>
        <w:tc>
          <w:tcPr>
            <w:tcW w:w="3312" w:type="dxa"/>
          </w:tcPr>
          <w:p w14:paraId="6997437B" w14:textId="77777777" w:rsidR="00F33CF1" w:rsidRPr="00FA32BF" w:rsidRDefault="00AC43F7">
            <w:pPr>
              <w:pStyle w:val="Compact"/>
              <w:spacing w:before="40" w:after="40"/>
            </w:pPr>
            <w:r w:rsidRPr="00FA32BF">
              <w:rPr>
                <w:sz w:val="19"/>
              </w:rPr>
              <w:t>Sin observaciones</w:t>
            </w:r>
          </w:p>
        </w:tc>
        <w:tc>
          <w:tcPr>
            <w:tcW w:w="2088" w:type="dxa"/>
          </w:tcPr>
          <w:p w14:paraId="6B04BC71" w14:textId="77777777" w:rsidR="00F33CF1" w:rsidRPr="00FA32BF" w:rsidRDefault="00AC43F7">
            <w:pPr>
              <w:pStyle w:val="Compact"/>
              <w:spacing w:before="40" w:after="40"/>
            </w:pPr>
            <w:r w:rsidRPr="00FA32BF">
              <w:rPr>
                <w:sz w:val="19"/>
              </w:rPr>
              <w:t>Ninguno</w:t>
            </w:r>
          </w:p>
        </w:tc>
        <w:tc>
          <w:tcPr>
            <w:tcW w:w="1728" w:type="dxa"/>
          </w:tcPr>
          <w:p w14:paraId="2FBE376F" w14:textId="77777777" w:rsidR="00F33CF1" w:rsidRPr="00FA32BF" w:rsidRDefault="00AC43F7">
            <w:pPr>
              <w:pStyle w:val="Compact"/>
              <w:spacing w:before="40" w:after="40"/>
            </w:pPr>
            <w:r w:rsidRPr="00FA32BF">
              <w:rPr>
                <w:sz w:val="19"/>
              </w:rPr>
              <w:t>Conforme</w:t>
            </w:r>
          </w:p>
        </w:tc>
      </w:tr>
      <w:tr w:rsidR="00F33CF1" w:rsidRPr="00FA32BF" w14:paraId="752E59CA" w14:textId="77777777" w:rsidTr="00F33CF1">
        <w:trPr>
          <w:jc w:val="center"/>
        </w:trPr>
        <w:tc>
          <w:tcPr>
            <w:tcW w:w="2232" w:type="dxa"/>
          </w:tcPr>
          <w:p w14:paraId="4667F77C" w14:textId="77777777" w:rsidR="00F33CF1" w:rsidRPr="00FA32BF" w:rsidRDefault="00AC43F7">
            <w:pPr>
              <w:pStyle w:val="Compact"/>
              <w:spacing w:before="40" w:after="40"/>
            </w:pPr>
            <w:r w:rsidRPr="00FA32BF">
              <w:rPr>
                <w:sz w:val="19"/>
              </w:rPr>
              <w:t>Presentación de los certificados en la primera atención</w:t>
            </w:r>
          </w:p>
        </w:tc>
        <w:tc>
          <w:tcPr>
            <w:tcW w:w="3312" w:type="dxa"/>
          </w:tcPr>
          <w:p w14:paraId="1D8E3188" w14:textId="77777777" w:rsidR="00F33CF1" w:rsidRPr="00FA32BF" w:rsidRDefault="00AC43F7">
            <w:pPr>
              <w:pStyle w:val="Compact"/>
              <w:spacing w:before="40" w:after="40"/>
            </w:pPr>
            <w:r w:rsidRPr="00FA32BF">
              <w:rPr>
                <w:sz w:val="19"/>
              </w:rPr>
              <w:t>Sin observaciones</w:t>
            </w:r>
          </w:p>
        </w:tc>
        <w:tc>
          <w:tcPr>
            <w:tcW w:w="2088" w:type="dxa"/>
          </w:tcPr>
          <w:p w14:paraId="730EEDF1" w14:textId="77777777" w:rsidR="00F33CF1" w:rsidRPr="00FA32BF" w:rsidRDefault="00AC43F7">
            <w:pPr>
              <w:pStyle w:val="Compact"/>
              <w:spacing w:before="40" w:after="40"/>
            </w:pPr>
            <w:r w:rsidRPr="00FA32BF">
              <w:rPr>
                <w:sz w:val="19"/>
              </w:rPr>
              <w:t>Se explicitó con la compuerta ¿Primera atención? antes de solicitar los certificados</w:t>
            </w:r>
          </w:p>
        </w:tc>
        <w:tc>
          <w:tcPr>
            <w:tcW w:w="1728" w:type="dxa"/>
          </w:tcPr>
          <w:p w14:paraId="1ECB37F4" w14:textId="77777777" w:rsidR="00F33CF1" w:rsidRPr="00FA32BF" w:rsidRDefault="00AC43F7">
            <w:pPr>
              <w:pStyle w:val="Compact"/>
              <w:spacing w:before="40" w:after="40"/>
            </w:pPr>
            <w:r w:rsidRPr="00FA32BF">
              <w:rPr>
                <w:sz w:val="19"/>
              </w:rPr>
              <w:t>Conforme</w:t>
            </w:r>
          </w:p>
        </w:tc>
      </w:tr>
      <w:tr w:rsidR="00F33CF1" w:rsidRPr="00FA32BF" w14:paraId="021F8D7A" w14:textId="77777777" w:rsidTr="00F33CF1">
        <w:trPr>
          <w:jc w:val="center"/>
        </w:trPr>
        <w:tc>
          <w:tcPr>
            <w:tcW w:w="2232" w:type="dxa"/>
          </w:tcPr>
          <w:p w14:paraId="0E378589" w14:textId="77777777" w:rsidR="00F33CF1" w:rsidRPr="00FA32BF" w:rsidRDefault="00AC43F7">
            <w:pPr>
              <w:pStyle w:val="Compact"/>
              <w:spacing w:before="40" w:after="40"/>
            </w:pPr>
            <w:r w:rsidRPr="00FA32BF">
              <w:rPr>
                <w:sz w:val="19"/>
              </w:rPr>
              <w:t>Encuesta de satisfacción</w:t>
            </w:r>
          </w:p>
        </w:tc>
        <w:tc>
          <w:tcPr>
            <w:tcW w:w="3312" w:type="dxa"/>
          </w:tcPr>
          <w:p w14:paraId="030A8282" w14:textId="77777777" w:rsidR="00F33CF1" w:rsidRPr="00FA32BF" w:rsidRDefault="00AC43F7">
            <w:pPr>
              <w:pStyle w:val="Compact"/>
              <w:spacing w:before="40" w:after="40"/>
            </w:pPr>
            <w:r w:rsidRPr="00FA32BF">
              <w:rPr>
                <w:sz w:val="19"/>
              </w:rPr>
              <w:t>Se indicó que la encuesta no estaba representada</w:t>
            </w:r>
          </w:p>
        </w:tc>
        <w:tc>
          <w:tcPr>
            <w:tcW w:w="2088" w:type="dxa"/>
          </w:tcPr>
          <w:p w14:paraId="453D6F5F" w14:textId="77777777" w:rsidR="00F33CF1" w:rsidRPr="00FA32BF" w:rsidRDefault="00AC43F7">
            <w:pPr>
              <w:pStyle w:val="Compact"/>
              <w:spacing w:before="40" w:after="40"/>
            </w:pPr>
            <w:r w:rsidRPr="00FA32BF">
              <w:rPr>
                <w:sz w:val="19"/>
              </w:rPr>
              <w:t>Se agregó la actividad Enviar la encuesta de satisfacción, ejecutada por el sistema al finalizar la atención</w:t>
            </w:r>
          </w:p>
        </w:tc>
        <w:tc>
          <w:tcPr>
            <w:tcW w:w="1728" w:type="dxa"/>
          </w:tcPr>
          <w:p w14:paraId="60E6678E" w14:textId="77777777" w:rsidR="00F33CF1" w:rsidRPr="00FA32BF" w:rsidRDefault="00AC43F7">
            <w:pPr>
              <w:pStyle w:val="Compact"/>
              <w:spacing w:before="40" w:after="40"/>
            </w:pPr>
            <w:r w:rsidRPr="00FA32BF">
              <w:rPr>
                <w:sz w:val="19"/>
              </w:rPr>
              <w:t>Incorporado</w:t>
            </w:r>
          </w:p>
        </w:tc>
      </w:tr>
      <w:tr w:rsidR="00F33CF1" w:rsidRPr="00FA32BF" w14:paraId="52CFA70A" w14:textId="77777777" w:rsidTr="00F33CF1">
        <w:trPr>
          <w:jc w:val="center"/>
        </w:trPr>
        <w:tc>
          <w:tcPr>
            <w:tcW w:w="2232" w:type="dxa"/>
          </w:tcPr>
          <w:p w14:paraId="0F834176" w14:textId="77777777" w:rsidR="00F33CF1" w:rsidRPr="00FA32BF" w:rsidRDefault="00AC43F7">
            <w:pPr>
              <w:pStyle w:val="Compact"/>
              <w:spacing w:before="40" w:after="40"/>
            </w:pPr>
            <w:r w:rsidRPr="00FA32BF">
              <w:rPr>
                <w:sz w:val="19"/>
              </w:rPr>
              <w:t>Grado de automatización del proceso</w:t>
            </w:r>
          </w:p>
        </w:tc>
        <w:tc>
          <w:tcPr>
            <w:tcW w:w="3312" w:type="dxa"/>
          </w:tcPr>
          <w:p w14:paraId="397311EE" w14:textId="77777777" w:rsidR="00F33CF1" w:rsidRPr="00FA32BF" w:rsidRDefault="00AC43F7">
            <w:pPr>
              <w:pStyle w:val="Compact"/>
              <w:spacing w:before="40" w:after="40"/>
            </w:pPr>
            <w:r w:rsidRPr="00FA32BF">
              <w:rPr>
                <w:sz w:val="19"/>
              </w:rPr>
              <w:t>Se solicitó automatizar más el proceso</w:t>
            </w:r>
          </w:p>
        </w:tc>
        <w:tc>
          <w:tcPr>
            <w:tcW w:w="2088" w:type="dxa"/>
          </w:tcPr>
          <w:p w14:paraId="0E839B93" w14:textId="77777777" w:rsidR="00F33CF1" w:rsidRPr="00FA32BF" w:rsidRDefault="00AC43F7">
            <w:pPr>
              <w:pStyle w:val="Compact"/>
              <w:spacing w:before="40" w:after="40"/>
            </w:pPr>
            <w:r w:rsidRPr="00FA32BF">
              <w:rPr>
                <w:sz w:val="19"/>
              </w:rPr>
              <w:t>Se agregó el canal en línea, en que el paciente ingresa su RUT en el portal; la verificación automática del registro y la creación o actualización de la ficha; y el registro de la inasistencia por parte del sistema</w:t>
            </w:r>
          </w:p>
        </w:tc>
        <w:tc>
          <w:tcPr>
            <w:tcW w:w="1728" w:type="dxa"/>
          </w:tcPr>
          <w:p w14:paraId="69F40E26" w14:textId="77777777" w:rsidR="00F33CF1" w:rsidRPr="00FA32BF" w:rsidRDefault="00AC43F7">
            <w:pPr>
              <w:pStyle w:val="Compact"/>
              <w:spacing w:before="40" w:after="40"/>
            </w:pPr>
            <w:r w:rsidRPr="00FA32BF">
              <w:rPr>
                <w:sz w:val="19"/>
              </w:rPr>
              <w:t>Incorporado</w:t>
            </w:r>
          </w:p>
        </w:tc>
      </w:tr>
      <w:tr w:rsidR="00F33CF1" w:rsidRPr="00FA32BF" w14:paraId="25A23073" w14:textId="77777777" w:rsidTr="00F33CF1">
        <w:trPr>
          <w:jc w:val="center"/>
        </w:trPr>
        <w:tc>
          <w:tcPr>
            <w:tcW w:w="2232" w:type="dxa"/>
          </w:tcPr>
          <w:p w14:paraId="0347FF4E" w14:textId="77777777" w:rsidR="00F33CF1" w:rsidRPr="00FA32BF" w:rsidRDefault="00AC43F7">
            <w:pPr>
              <w:pStyle w:val="Compact"/>
              <w:spacing w:before="40" w:after="40"/>
            </w:pPr>
            <w:r w:rsidRPr="00FA32BF">
              <w:rPr>
                <w:sz w:val="19"/>
              </w:rPr>
              <w:t>Estadísticas y reportes de gestión</w:t>
            </w:r>
          </w:p>
        </w:tc>
        <w:tc>
          <w:tcPr>
            <w:tcW w:w="3312" w:type="dxa"/>
          </w:tcPr>
          <w:p w14:paraId="7C1A108D" w14:textId="77777777" w:rsidR="00F33CF1" w:rsidRPr="00FA32BF" w:rsidRDefault="00AC43F7">
            <w:pPr>
              <w:pStyle w:val="Compact"/>
              <w:spacing w:before="40" w:after="40"/>
            </w:pPr>
            <w:r w:rsidRPr="00FA32BF">
              <w:rPr>
                <w:sz w:val="19"/>
              </w:rPr>
              <w:t>Sin observaciones</w:t>
            </w:r>
          </w:p>
        </w:tc>
        <w:tc>
          <w:tcPr>
            <w:tcW w:w="2088" w:type="dxa"/>
          </w:tcPr>
          <w:p w14:paraId="0EF9DA6D" w14:textId="77777777" w:rsidR="00F33CF1" w:rsidRPr="00FA32BF" w:rsidRDefault="00AC43F7">
            <w:pPr>
              <w:pStyle w:val="Compact"/>
              <w:spacing w:before="40" w:after="40"/>
            </w:pPr>
            <w:r w:rsidRPr="00FA32BF">
              <w:rPr>
                <w:sz w:val="19"/>
              </w:rPr>
              <w:t>Ninguno</w:t>
            </w:r>
          </w:p>
        </w:tc>
        <w:tc>
          <w:tcPr>
            <w:tcW w:w="1728" w:type="dxa"/>
          </w:tcPr>
          <w:p w14:paraId="223D52E7" w14:textId="77777777" w:rsidR="00F33CF1" w:rsidRPr="00FA32BF" w:rsidRDefault="00AC43F7">
            <w:pPr>
              <w:pStyle w:val="Compact"/>
              <w:spacing w:before="40" w:after="40"/>
            </w:pPr>
            <w:r w:rsidRPr="00FA32BF">
              <w:rPr>
                <w:sz w:val="19"/>
              </w:rPr>
              <w:t>Conforme</w:t>
            </w:r>
          </w:p>
        </w:tc>
      </w:tr>
    </w:tbl>
    <w:p w14:paraId="5A297F05" w14:textId="77777777" w:rsidR="00F33CF1" w:rsidRPr="00FA32BF" w:rsidRDefault="00AC43F7">
      <w:pPr>
        <w:pStyle w:val="FirstParagraph"/>
        <w:spacing w:after="120" w:line="276" w:lineRule="auto"/>
        <w:jc w:val="both"/>
      </w:pPr>
      <w:r w:rsidRPr="00FA32BF">
        <w:t>Las modificaciones posteriores a la reunión que no responden a estos requerimientos, en particular el carril del profesional de la salud con el registro del inicio y el término de la atención, no fueron revisadas por el mandante y quedan sujetas a validación.</w:t>
      </w:r>
    </w:p>
    <w:p w14:paraId="04FADB74" w14:textId="77777777" w:rsidR="00F33CF1" w:rsidRPr="00FA32BF" w:rsidRDefault="00AC43F7">
      <w:pPr>
        <w:pStyle w:val="Ttulo2"/>
        <w:spacing w:before="280" w:after="120"/>
        <w:rPr>
          <w:rFonts w:ascii="Times New Roman" w:hAnsi="Times New Roman" w:cs="Times New Roman"/>
        </w:rPr>
      </w:pPr>
      <w:bookmarkStart w:id="21" w:name="justificación-de-mejoras"/>
      <w:bookmarkEnd w:id="18"/>
      <w:bookmarkEnd w:id="20"/>
      <w:r w:rsidRPr="00FA32BF">
        <w:rPr>
          <w:rFonts w:ascii="Times New Roman" w:eastAsia="Times New Roman" w:hAnsi="Times New Roman" w:cs="Times New Roman"/>
          <w:color w:val="000000"/>
          <w:sz w:val="25"/>
        </w:rPr>
        <w:t>10. Justificación de mejoras</w:t>
      </w:r>
    </w:p>
    <w:tbl>
      <w:tblPr>
        <w:tblStyle w:val="Table"/>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2229"/>
        <w:gridCol w:w="3306"/>
        <w:gridCol w:w="2084"/>
        <w:gridCol w:w="1725"/>
      </w:tblGrid>
      <w:tr w:rsidR="00F33CF1" w:rsidRPr="00FA32BF" w14:paraId="3A684707" w14:textId="77777777" w:rsidTr="00F33CF1">
        <w:trPr>
          <w:cnfStyle w:val="100000000000" w:firstRow="1" w:lastRow="0" w:firstColumn="0" w:lastColumn="0" w:oddVBand="0" w:evenVBand="0" w:oddHBand="0" w:evenHBand="0" w:firstRowFirstColumn="0" w:firstRowLastColumn="0" w:lastRowFirstColumn="0" w:lastRowLastColumn="0"/>
          <w:tblHeader/>
          <w:jc w:val="center"/>
        </w:trPr>
        <w:tc>
          <w:tcPr>
            <w:tcW w:w="2232" w:type="dxa"/>
            <w:shd w:val="clear" w:color="auto" w:fill="D9D9D9"/>
          </w:tcPr>
          <w:p w14:paraId="26C1B58D" w14:textId="77777777" w:rsidR="00F33CF1" w:rsidRPr="00FA32BF" w:rsidRDefault="00AC43F7">
            <w:pPr>
              <w:pStyle w:val="Compact"/>
              <w:spacing w:before="40" w:after="40"/>
            </w:pPr>
            <w:r w:rsidRPr="00FA32BF">
              <w:rPr>
                <w:b/>
                <w:sz w:val="19"/>
              </w:rPr>
              <w:t>Problema del AS-IS</w:t>
            </w:r>
          </w:p>
        </w:tc>
        <w:tc>
          <w:tcPr>
            <w:tcW w:w="3312" w:type="dxa"/>
            <w:shd w:val="clear" w:color="auto" w:fill="D9D9D9"/>
          </w:tcPr>
          <w:p w14:paraId="705EB5D7" w14:textId="77777777" w:rsidR="00F33CF1" w:rsidRPr="00FA32BF" w:rsidRDefault="00AC43F7">
            <w:pPr>
              <w:pStyle w:val="Compact"/>
              <w:spacing w:before="40" w:after="40"/>
            </w:pPr>
            <w:r w:rsidRPr="00FA32BF">
              <w:rPr>
                <w:b/>
                <w:sz w:val="19"/>
              </w:rPr>
              <w:t>Cambio propuesto en TO-BE</w:t>
            </w:r>
          </w:p>
        </w:tc>
        <w:tc>
          <w:tcPr>
            <w:tcW w:w="2088" w:type="dxa"/>
            <w:shd w:val="clear" w:color="auto" w:fill="D9D9D9"/>
          </w:tcPr>
          <w:p w14:paraId="7C72EE37" w14:textId="77777777" w:rsidR="00F33CF1" w:rsidRPr="00FA32BF" w:rsidRDefault="00AC43F7">
            <w:pPr>
              <w:pStyle w:val="Compact"/>
              <w:spacing w:before="40" w:after="40"/>
            </w:pPr>
            <w:r w:rsidRPr="00FA32BF">
              <w:rPr>
                <w:b/>
                <w:sz w:val="19"/>
              </w:rPr>
              <w:t>Beneficio esperado</w:t>
            </w:r>
          </w:p>
        </w:tc>
        <w:tc>
          <w:tcPr>
            <w:tcW w:w="1728" w:type="dxa"/>
            <w:shd w:val="clear" w:color="auto" w:fill="D9D9D9"/>
          </w:tcPr>
          <w:p w14:paraId="6029B096" w14:textId="77777777" w:rsidR="00F33CF1" w:rsidRPr="00FA32BF" w:rsidRDefault="00AC43F7">
            <w:pPr>
              <w:pStyle w:val="Compact"/>
              <w:spacing w:before="40" w:after="40"/>
            </w:pPr>
            <w:r w:rsidRPr="00FA32BF">
              <w:rPr>
                <w:b/>
                <w:sz w:val="19"/>
              </w:rPr>
              <w:t>Evidencia que justifica el cambio</w:t>
            </w:r>
          </w:p>
        </w:tc>
      </w:tr>
      <w:tr w:rsidR="00F33CF1" w:rsidRPr="00FA32BF" w14:paraId="37390C54" w14:textId="77777777" w:rsidTr="00F33CF1">
        <w:trPr>
          <w:jc w:val="center"/>
        </w:trPr>
        <w:tc>
          <w:tcPr>
            <w:tcW w:w="2232" w:type="dxa"/>
          </w:tcPr>
          <w:p w14:paraId="4D79BDE5" w14:textId="77777777" w:rsidR="00F33CF1" w:rsidRPr="00FA32BF" w:rsidRDefault="00AC43F7">
            <w:pPr>
              <w:pStyle w:val="Compact"/>
              <w:spacing w:before="40" w:after="40"/>
            </w:pPr>
            <w:r w:rsidRPr="00FA32BF">
              <w:rPr>
                <w:sz w:val="19"/>
              </w:rPr>
              <w:t>P1 Búsqueda manual de disponibilidad</w:t>
            </w:r>
          </w:p>
        </w:tc>
        <w:tc>
          <w:tcPr>
            <w:tcW w:w="3312" w:type="dxa"/>
          </w:tcPr>
          <w:p w14:paraId="5276D8AD" w14:textId="77777777" w:rsidR="00F33CF1" w:rsidRPr="00FA32BF" w:rsidRDefault="00AC43F7">
            <w:pPr>
              <w:pStyle w:val="Compact"/>
              <w:spacing w:before="40" w:after="40"/>
            </w:pPr>
            <w:r w:rsidRPr="00FA32BF">
              <w:rPr>
                <w:sz w:val="19"/>
              </w:rPr>
              <w:t>El sistema muestra las horas libres por especialidad, fecha y policlínico</w:t>
            </w:r>
          </w:p>
        </w:tc>
        <w:tc>
          <w:tcPr>
            <w:tcW w:w="2088" w:type="dxa"/>
          </w:tcPr>
          <w:p w14:paraId="34634090" w14:textId="77777777" w:rsidR="00F33CF1" w:rsidRPr="00FA32BF" w:rsidRDefault="00AC43F7">
            <w:pPr>
              <w:pStyle w:val="Compact"/>
              <w:spacing w:before="40" w:after="40"/>
            </w:pPr>
            <w:r w:rsidRPr="00FA32BF">
              <w:rPr>
                <w:sz w:val="19"/>
              </w:rPr>
              <w:t>Reducción del tiempo de atención de cada solicitud</w:t>
            </w:r>
          </w:p>
        </w:tc>
        <w:tc>
          <w:tcPr>
            <w:tcW w:w="1728" w:type="dxa"/>
          </w:tcPr>
          <w:p w14:paraId="5EB09460" w14:textId="77777777" w:rsidR="00F33CF1" w:rsidRPr="00FA32BF" w:rsidRDefault="00AC43F7">
            <w:pPr>
              <w:pStyle w:val="Compact"/>
              <w:spacing w:before="40" w:after="40"/>
            </w:pPr>
            <w:r w:rsidRPr="00FA32BF">
              <w:rPr>
                <w:sz w:val="19"/>
              </w:rPr>
              <w:t>Guion de entrevista, pregunta 3</w:t>
            </w:r>
          </w:p>
        </w:tc>
      </w:tr>
      <w:tr w:rsidR="00F33CF1" w:rsidRPr="00FA32BF" w14:paraId="22F484EC" w14:textId="77777777" w:rsidTr="00F33CF1">
        <w:trPr>
          <w:jc w:val="center"/>
        </w:trPr>
        <w:tc>
          <w:tcPr>
            <w:tcW w:w="2232" w:type="dxa"/>
          </w:tcPr>
          <w:p w14:paraId="229ACA1C" w14:textId="77777777" w:rsidR="00F33CF1" w:rsidRPr="00FA32BF" w:rsidRDefault="00AC43F7">
            <w:pPr>
              <w:pStyle w:val="Compact"/>
              <w:spacing w:before="40" w:after="40"/>
            </w:pPr>
            <w:r w:rsidRPr="00FA32BF">
              <w:rPr>
                <w:sz w:val="19"/>
              </w:rPr>
              <w:lastRenderedPageBreak/>
              <w:t>P2 Llamada de confirmación individual</w:t>
            </w:r>
          </w:p>
        </w:tc>
        <w:tc>
          <w:tcPr>
            <w:tcW w:w="3312" w:type="dxa"/>
          </w:tcPr>
          <w:p w14:paraId="2748549D" w14:textId="77777777" w:rsidR="00F33CF1" w:rsidRPr="00FA32BF" w:rsidRDefault="00AC43F7">
            <w:pPr>
              <w:pStyle w:val="Compact"/>
              <w:spacing w:before="40" w:after="40"/>
            </w:pPr>
            <w:r w:rsidRPr="00FA32BF">
              <w:rPr>
                <w:sz w:val="19"/>
              </w:rPr>
              <w:t>Confirmación automática al agendar y recordatorio el día previo, que el paciente responde confirmando o cancelando</w:t>
            </w:r>
          </w:p>
        </w:tc>
        <w:tc>
          <w:tcPr>
            <w:tcW w:w="2088" w:type="dxa"/>
          </w:tcPr>
          <w:p w14:paraId="1CE2C69B" w14:textId="77777777" w:rsidR="00F33CF1" w:rsidRPr="00FA32BF" w:rsidRDefault="00AC43F7">
            <w:pPr>
              <w:pStyle w:val="Compact"/>
              <w:spacing w:before="40" w:after="40"/>
            </w:pPr>
            <w:r w:rsidRPr="00FA32BF">
              <w:rPr>
                <w:sz w:val="19"/>
              </w:rPr>
              <w:t>Libera horas de trabajo de las TENS</w:t>
            </w:r>
          </w:p>
        </w:tc>
        <w:tc>
          <w:tcPr>
            <w:tcW w:w="1728" w:type="dxa"/>
          </w:tcPr>
          <w:p w14:paraId="42E9EB4B" w14:textId="77777777" w:rsidR="00F33CF1" w:rsidRPr="00FA32BF" w:rsidRDefault="00AC43F7">
            <w:pPr>
              <w:pStyle w:val="Compact"/>
              <w:spacing w:before="40" w:after="40"/>
            </w:pPr>
            <w:r w:rsidRPr="00FA32BF">
              <w:rPr>
                <w:sz w:val="19"/>
              </w:rPr>
              <w:t>Guion de entrevista, pregunta 14; validación del TO-BE</w:t>
            </w:r>
          </w:p>
        </w:tc>
      </w:tr>
      <w:tr w:rsidR="00F33CF1" w:rsidRPr="00FA32BF" w14:paraId="18712EDA" w14:textId="77777777" w:rsidTr="00F33CF1">
        <w:trPr>
          <w:jc w:val="center"/>
        </w:trPr>
        <w:tc>
          <w:tcPr>
            <w:tcW w:w="2232" w:type="dxa"/>
          </w:tcPr>
          <w:p w14:paraId="199C220F" w14:textId="77777777" w:rsidR="00F33CF1" w:rsidRPr="00FA32BF" w:rsidRDefault="00AC43F7">
            <w:pPr>
              <w:pStyle w:val="Compact"/>
              <w:spacing w:before="40" w:after="40"/>
            </w:pPr>
            <w:r w:rsidRPr="00FA32BF">
              <w:rPr>
                <w:sz w:val="19"/>
              </w:rPr>
              <w:t>P3 Cita sin respaldo digital</w:t>
            </w:r>
          </w:p>
        </w:tc>
        <w:tc>
          <w:tcPr>
            <w:tcW w:w="3312" w:type="dxa"/>
          </w:tcPr>
          <w:p w14:paraId="15D36880" w14:textId="77777777" w:rsidR="00F33CF1" w:rsidRPr="00FA32BF" w:rsidRDefault="00AC43F7">
            <w:pPr>
              <w:pStyle w:val="Compact"/>
              <w:spacing w:before="40" w:after="40"/>
            </w:pPr>
            <w:r w:rsidRPr="00FA32BF">
              <w:rPr>
                <w:sz w:val="19"/>
              </w:rPr>
              <w:t>Registro de la cita con historial de cambios</w:t>
            </w:r>
          </w:p>
        </w:tc>
        <w:tc>
          <w:tcPr>
            <w:tcW w:w="2088" w:type="dxa"/>
          </w:tcPr>
          <w:p w14:paraId="6A5CC22D" w14:textId="77777777" w:rsidR="00F33CF1" w:rsidRPr="00FA32BF" w:rsidRDefault="00AC43F7">
            <w:pPr>
              <w:pStyle w:val="Compact"/>
              <w:spacing w:before="40" w:after="40"/>
            </w:pPr>
            <w:r w:rsidRPr="00FA32BF">
              <w:rPr>
                <w:sz w:val="19"/>
              </w:rPr>
              <w:t>Trazabilidad de quién agendó y qué se modificó</w:t>
            </w:r>
          </w:p>
        </w:tc>
        <w:tc>
          <w:tcPr>
            <w:tcW w:w="1728" w:type="dxa"/>
          </w:tcPr>
          <w:p w14:paraId="039223B9" w14:textId="77777777" w:rsidR="00F33CF1" w:rsidRPr="00FA32BF" w:rsidRDefault="00AC43F7">
            <w:pPr>
              <w:pStyle w:val="Compact"/>
              <w:spacing w:before="40" w:after="40"/>
            </w:pPr>
            <w:r w:rsidRPr="00FA32BF">
              <w:rPr>
                <w:sz w:val="19"/>
              </w:rPr>
              <w:t>Guion de entrevista, pregunta 1</w:t>
            </w:r>
          </w:p>
        </w:tc>
      </w:tr>
      <w:tr w:rsidR="00F33CF1" w:rsidRPr="00FA32BF" w14:paraId="67C57313" w14:textId="77777777" w:rsidTr="00F33CF1">
        <w:trPr>
          <w:jc w:val="center"/>
        </w:trPr>
        <w:tc>
          <w:tcPr>
            <w:tcW w:w="2232" w:type="dxa"/>
          </w:tcPr>
          <w:p w14:paraId="491F0EFA" w14:textId="77777777" w:rsidR="00F33CF1" w:rsidRPr="00FA32BF" w:rsidRDefault="00AC43F7">
            <w:pPr>
              <w:pStyle w:val="Compact"/>
              <w:spacing w:before="40" w:after="40"/>
            </w:pPr>
            <w:r w:rsidRPr="00FA32BF">
              <w:rPr>
                <w:sz w:val="19"/>
              </w:rPr>
              <w:t>P4 Datos que se vuelven a solicitar</w:t>
            </w:r>
          </w:p>
        </w:tc>
        <w:tc>
          <w:tcPr>
            <w:tcW w:w="3312" w:type="dxa"/>
          </w:tcPr>
          <w:p w14:paraId="478E65FC" w14:textId="77777777" w:rsidR="00F33CF1" w:rsidRPr="00FA32BF" w:rsidRDefault="00AC43F7">
            <w:pPr>
              <w:pStyle w:val="Compact"/>
              <w:spacing w:before="40" w:after="40"/>
            </w:pPr>
            <w:r w:rsidRPr="00FA32BF">
              <w:rPr>
                <w:sz w:val="19"/>
              </w:rPr>
              <w:t>Identificación por RUT y recuperación de la ficha existente</w:t>
            </w:r>
          </w:p>
        </w:tc>
        <w:tc>
          <w:tcPr>
            <w:tcW w:w="2088" w:type="dxa"/>
          </w:tcPr>
          <w:p w14:paraId="3CEB543B" w14:textId="77777777" w:rsidR="00F33CF1" w:rsidRPr="00FA32BF" w:rsidRDefault="00AC43F7">
            <w:pPr>
              <w:pStyle w:val="Compact"/>
              <w:spacing w:before="40" w:after="40"/>
            </w:pPr>
            <w:r w:rsidRPr="00FA32BF">
              <w:rPr>
                <w:sz w:val="19"/>
              </w:rPr>
              <w:t>Atención más rápida y datos consistentes</w:t>
            </w:r>
          </w:p>
        </w:tc>
        <w:tc>
          <w:tcPr>
            <w:tcW w:w="1728" w:type="dxa"/>
          </w:tcPr>
          <w:p w14:paraId="2B0B338D" w14:textId="77777777" w:rsidR="00F33CF1" w:rsidRPr="00FA32BF" w:rsidRDefault="00AC43F7">
            <w:pPr>
              <w:pStyle w:val="Compact"/>
              <w:spacing w:before="40" w:after="40"/>
            </w:pPr>
            <w:r w:rsidRPr="00FA32BF">
              <w:rPr>
                <w:sz w:val="19"/>
              </w:rPr>
              <w:t>Guion de entrevista, pregunta 8</w:t>
            </w:r>
          </w:p>
        </w:tc>
      </w:tr>
      <w:tr w:rsidR="00F33CF1" w:rsidRPr="00FA32BF" w14:paraId="61B4D887" w14:textId="77777777" w:rsidTr="00F33CF1">
        <w:trPr>
          <w:jc w:val="center"/>
        </w:trPr>
        <w:tc>
          <w:tcPr>
            <w:tcW w:w="2232" w:type="dxa"/>
          </w:tcPr>
          <w:p w14:paraId="1CDC8B5A" w14:textId="77777777" w:rsidR="00F33CF1" w:rsidRPr="00FA32BF" w:rsidRDefault="00AC43F7">
            <w:pPr>
              <w:pStyle w:val="Compact"/>
              <w:spacing w:before="40" w:after="40"/>
            </w:pPr>
            <w:r w:rsidRPr="00FA32BF">
              <w:rPr>
                <w:sz w:val="19"/>
              </w:rPr>
              <w:t>P5 Doble registro de la información</w:t>
            </w:r>
          </w:p>
        </w:tc>
        <w:tc>
          <w:tcPr>
            <w:tcW w:w="3312" w:type="dxa"/>
          </w:tcPr>
          <w:p w14:paraId="53DAC14E" w14:textId="77777777" w:rsidR="00F33CF1" w:rsidRPr="00FA32BF" w:rsidRDefault="00AC43F7">
            <w:pPr>
              <w:pStyle w:val="Compact"/>
              <w:spacing w:before="40" w:after="40"/>
            </w:pPr>
            <w:r w:rsidRPr="00FA32BF">
              <w:rPr>
                <w:sz w:val="19"/>
              </w:rPr>
              <w:t>Registro único en el momento de agendar</w:t>
            </w:r>
          </w:p>
        </w:tc>
        <w:tc>
          <w:tcPr>
            <w:tcW w:w="2088" w:type="dxa"/>
          </w:tcPr>
          <w:p w14:paraId="0A369D5D" w14:textId="77777777" w:rsidR="00F33CF1" w:rsidRPr="00FA32BF" w:rsidRDefault="00AC43F7">
            <w:pPr>
              <w:pStyle w:val="Compact"/>
              <w:spacing w:before="40" w:after="40"/>
            </w:pPr>
            <w:r w:rsidRPr="00FA32BF">
              <w:rPr>
                <w:sz w:val="19"/>
              </w:rPr>
              <w:t>Elimina el retrabajo al cierre de la jornada</w:t>
            </w:r>
          </w:p>
        </w:tc>
        <w:tc>
          <w:tcPr>
            <w:tcW w:w="1728" w:type="dxa"/>
          </w:tcPr>
          <w:p w14:paraId="6C3FABF5" w14:textId="77777777" w:rsidR="00F33CF1" w:rsidRPr="00FA32BF" w:rsidRDefault="00AC43F7">
            <w:pPr>
              <w:pStyle w:val="Compact"/>
              <w:spacing w:before="40" w:after="40"/>
            </w:pPr>
            <w:r w:rsidRPr="00FA32BF">
              <w:rPr>
                <w:sz w:val="19"/>
              </w:rPr>
              <w:t>Guion de entrevista, pregunta 10; requerimiento de mayor automatización</w:t>
            </w:r>
          </w:p>
        </w:tc>
      </w:tr>
      <w:tr w:rsidR="00F33CF1" w:rsidRPr="00FA32BF" w14:paraId="707D4A2B" w14:textId="77777777" w:rsidTr="00F33CF1">
        <w:trPr>
          <w:jc w:val="center"/>
        </w:trPr>
        <w:tc>
          <w:tcPr>
            <w:tcW w:w="2232" w:type="dxa"/>
          </w:tcPr>
          <w:p w14:paraId="71E39CEA" w14:textId="77777777" w:rsidR="00F33CF1" w:rsidRPr="00FA32BF" w:rsidRDefault="00AC43F7">
            <w:pPr>
              <w:pStyle w:val="Compact"/>
              <w:spacing w:before="40" w:after="40"/>
            </w:pPr>
            <w:r w:rsidRPr="00FA32BF">
              <w:rPr>
                <w:sz w:val="19"/>
              </w:rPr>
              <w:t>P6 Consolidación manual de la reportería</w:t>
            </w:r>
          </w:p>
        </w:tc>
        <w:tc>
          <w:tcPr>
            <w:tcW w:w="3312" w:type="dxa"/>
          </w:tcPr>
          <w:p w14:paraId="4407B019" w14:textId="77777777" w:rsidR="00F33CF1" w:rsidRPr="00FA32BF" w:rsidRDefault="00AC43F7">
            <w:pPr>
              <w:pStyle w:val="Compact"/>
              <w:spacing w:before="40" w:after="40"/>
            </w:pPr>
            <w:r w:rsidRPr="00FA32BF">
              <w:rPr>
                <w:sz w:val="19"/>
              </w:rPr>
              <w:t>Estadísticas generadas por policlínico, especialidad y caracterización de pacientes</w:t>
            </w:r>
          </w:p>
        </w:tc>
        <w:tc>
          <w:tcPr>
            <w:tcW w:w="2088" w:type="dxa"/>
          </w:tcPr>
          <w:p w14:paraId="75FB88EB" w14:textId="77777777" w:rsidR="00F33CF1" w:rsidRPr="00FA32BF" w:rsidRDefault="00AC43F7">
            <w:pPr>
              <w:pStyle w:val="Compact"/>
              <w:spacing w:before="40" w:after="40"/>
            </w:pPr>
            <w:r w:rsidRPr="00FA32BF">
              <w:rPr>
                <w:sz w:val="19"/>
              </w:rPr>
              <w:t>Información oportuna para planificar las horas de los profesionales</w:t>
            </w:r>
          </w:p>
        </w:tc>
        <w:tc>
          <w:tcPr>
            <w:tcW w:w="1728" w:type="dxa"/>
          </w:tcPr>
          <w:p w14:paraId="4DC09768" w14:textId="77777777" w:rsidR="00F33CF1" w:rsidRPr="00FA32BF" w:rsidRDefault="00AC43F7">
            <w:pPr>
              <w:pStyle w:val="Compact"/>
              <w:spacing w:before="40" w:after="40"/>
            </w:pPr>
            <w:r w:rsidRPr="00FA32BF">
              <w:rPr>
                <w:sz w:val="19"/>
              </w:rPr>
              <w:t>Guion de entrevista, pregunta 15</w:t>
            </w:r>
          </w:p>
        </w:tc>
      </w:tr>
      <w:tr w:rsidR="00F33CF1" w:rsidRPr="00FA32BF" w14:paraId="68D33CC3" w14:textId="77777777" w:rsidTr="00F33CF1">
        <w:trPr>
          <w:jc w:val="center"/>
        </w:trPr>
        <w:tc>
          <w:tcPr>
            <w:tcW w:w="2232" w:type="dxa"/>
          </w:tcPr>
          <w:p w14:paraId="11934836" w14:textId="77777777" w:rsidR="00F33CF1" w:rsidRPr="00FA32BF" w:rsidRDefault="00AC43F7">
            <w:pPr>
              <w:pStyle w:val="Compact"/>
              <w:spacing w:before="40" w:after="40"/>
            </w:pPr>
            <w:r w:rsidRPr="00FA32BF">
              <w:rPr>
                <w:sz w:val="19"/>
              </w:rPr>
              <w:t>P7 Inasistencia no cuantificada</w:t>
            </w:r>
          </w:p>
        </w:tc>
        <w:tc>
          <w:tcPr>
            <w:tcW w:w="3312" w:type="dxa"/>
          </w:tcPr>
          <w:p w14:paraId="5A460B5E" w14:textId="77777777" w:rsidR="00F33CF1" w:rsidRPr="00FA32BF" w:rsidRDefault="00AC43F7">
            <w:pPr>
              <w:pStyle w:val="Compact"/>
              <w:spacing w:before="40" w:after="40"/>
            </w:pPr>
            <w:r w:rsidRPr="00FA32BF">
              <w:rPr>
                <w:sz w:val="19"/>
              </w:rPr>
              <w:t>Registro de asistencia con reporte de pacientes que más faltan</w:t>
            </w:r>
          </w:p>
        </w:tc>
        <w:tc>
          <w:tcPr>
            <w:tcW w:w="2088" w:type="dxa"/>
          </w:tcPr>
          <w:p w14:paraId="4C2F077D" w14:textId="77777777" w:rsidR="00F33CF1" w:rsidRPr="00FA32BF" w:rsidRDefault="00AC43F7">
            <w:pPr>
              <w:pStyle w:val="Compact"/>
              <w:spacing w:before="40" w:after="40"/>
            </w:pPr>
            <w:r w:rsidRPr="00FA32BF">
              <w:rPr>
                <w:sz w:val="19"/>
              </w:rPr>
              <w:t>Permite gestionar la pérdida de horas con datos</w:t>
            </w:r>
          </w:p>
        </w:tc>
        <w:tc>
          <w:tcPr>
            <w:tcW w:w="1728" w:type="dxa"/>
          </w:tcPr>
          <w:p w14:paraId="433F274B" w14:textId="77777777" w:rsidR="00F33CF1" w:rsidRPr="00FA32BF" w:rsidRDefault="00AC43F7">
            <w:pPr>
              <w:pStyle w:val="Compact"/>
              <w:spacing w:before="40" w:after="40"/>
            </w:pPr>
            <w:r w:rsidRPr="00FA32BF">
              <w:rPr>
                <w:sz w:val="19"/>
              </w:rPr>
              <w:t>Guion de entrevista, pregunta 14</w:t>
            </w:r>
          </w:p>
        </w:tc>
      </w:tr>
      <w:tr w:rsidR="00F33CF1" w:rsidRPr="00FA32BF" w14:paraId="7A0FBD03" w14:textId="77777777" w:rsidTr="00F33CF1">
        <w:trPr>
          <w:jc w:val="center"/>
        </w:trPr>
        <w:tc>
          <w:tcPr>
            <w:tcW w:w="2232" w:type="dxa"/>
          </w:tcPr>
          <w:p w14:paraId="0ACF00DA" w14:textId="77777777" w:rsidR="00F33CF1" w:rsidRPr="00FA32BF" w:rsidRDefault="00AC43F7">
            <w:pPr>
              <w:pStyle w:val="Compact"/>
              <w:spacing w:before="40" w:after="40"/>
            </w:pPr>
            <w:r w:rsidRPr="00FA32BF">
              <w:rPr>
                <w:sz w:val="19"/>
              </w:rPr>
              <w:t>P8 y P9 Horas perdidas y lista de espera manual</w:t>
            </w:r>
          </w:p>
        </w:tc>
        <w:tc>
          <w:tcPr>
            <w:tcW w:w="3312" w:type="dxa"/>
          </w:tcPr>
          <w:p w14:paraId="42604FE9" w14:textId="77777777" w:rsidR="00F33CF1" w:rsidRPr="00FA32BF" w:rsidRDefault="00AC43F7">
            <w:pPr>
              <w:pStyle w:val="Compact"/>
              <w:spacing w:before="40" w:after="40"/>
            </w:pPr>
            <w:r w:rsidRPr="00FA32BF">
              <w:rPr>
                <w:sz w:val="19"/>
              </w:rPr>
              <w:t>Liberación de la hora cuando el paciente cancela o no confirma, y aviso a la lista de espera</w:t>
            </w:r>
          </w:p>
        </w:tc>
        <w:tc>
          <w:tcPr>
            <w:tcW w:w="2088" w:type="dxa"/>
          </w:tcPr>
          <w:p w14:paraId="03E677A3" w14:textId="77777777" w:rsidR="00F33CF1" w:rsidRPr="00FA32BF" w:rsidRDefault="00AC43F7">
            <w:pPr>
              <w:pStyle w:val="Compact"/>
              <w:spacing w:before="40" w:after="40"/>
            </w:pPr>
            <w:r w:rsidRPr="00FA32BF">
              <w:rPr>
                <w:sz w:val="19"/>
              </w:rPr>
              <w:t>La hora se reasigna antes de la cita en lugar de perderse</w:t>
            </w:r>
          </w:p>
        </w:tc>
        <w:tc>
          <w:tcPr>
            <w:tcW w:w="1728" w:type="dxa"/>
          </w:tcPr>
          <w:p w14:paraId="3B886176" w14:textId="77777777" w:rsidR="00F33CF1" w:rsidRPr="00FA32BF" w:rsidRDefault="00AC43F7">
            <w:pPr>
              <w:pStyle w:val="Compact"/>
              <w:spacing w:before="40" w:after="40"/>
            </w:pPr>
            <w:r w:rsidRPr="00FA32BF">
              <w:rPr>
                <w:sz w:val="19"/>
              </w:rPr>
              <w:t>Guion de entrevista, pregunta 14; validación del TO-BE</w:t>
            </w:r>
          </w:p>
        </w:tc>
      </w:tr>
      <w:tr w:rsidR="00F33CF1" w:rsidRPr="00FA32BF" w14:paraId="7AD6987F" w14:textId="77777777" w:rsidTr="00F33CF1">
        <w:trPr>
          <w:jc w:val="center"/>
        </w:trPr>
        <w:tc>
          <w:tcPr>
            <w:tcW w:w="2232" w:type="dxa"/>
          </w:tcPr>
          <w:p w14:paraId="48D3116D" w14:textId="77777777" w:rsidR="00F33CF1" w:rsidRPr="00FA32BF" w:rsidRDefault="00AC43F7">
            <w:pPr>
              <w:pStyle w:val="Compact"/>
              <w:spacing w:before="40" w:after="40"/>
            </w:pPr>
            <w:r w:rsidRPr="00FA32BF">
              <w:rPr>
                <w:sz w:val="19"/>
              </w:rPr>
              <w:t>P10 Documentos solo en papel</w:t>
            </w:r>
          </w:p>
        </w:tc>
        <w:tc>
          <w:tcPr>
            <w:tcW w:w="3312" w:type="dxa"/>
          </w:tcPr>
          <w:p w14:paraId="64506DAB" w14:textId="77777777" w:rsidR="00F33CF1" w:rsidRPr="00FA32BF" w:rsidRDefault="00AC43F7">
            <w:pPr>
              <w:pStyle w:val="Compact"/>
              <w:spacing w:before="40" w:after="40"/>
            </w:pPr>
            <w:r w:rsidRPr="00FA32BF">
              <w:rPr>
                <w:sz w:val="19"/>
              </w:rPr>
              <w:t>Registro del cumplimiento de los requisitos en la ficha del paciente</w:t>
            </w:r>
          </w:p>
        </w:tc>
        <w:tc>
          <w:tcPr>
            <w:tcW w:w="2088" w:type="dxa"/>
          </w:tcPr>
          <w:p w14:paraId="7C8C289C" w14:textId="77777777" w:rsidR="00F33CF1" w:rsidRPr="00FA32BF" w:rsidRDefault="00AC43F7">
            <w:pPr>
              <w:pStyle w:val="Compact"/>
              <w:spacing w:before="40" w:after="40"/>
            </w:pPr>
            <w:r w:rsidRPr="00FA32BF">
              <w:rPr>
                <w:sz w:val="19"/>
              </w:rPr>
              <w:t>Acredita el requisito y facilita la derivación</w:t>
            </w:r>
          </w:p>
        </w:tc>
        <w:tc>
          <w:tcPr>
            <w:tcW w:w="1728" w:type="dxa"/>
          </w:tcPr>
          <w:p w14:paraId="27FEF3AA" w14:textId="77777777" w:rsidR="00F33CF1" w:rsidRPr="00FA32BF" w:rsidRDefault="00AC43F7">
            <w:pPr>
              <w:pStyle w:val="Compact"/>
              <w:spacing w:before="40" w:after="40"/>
            </w:pPr>
            <w:r w:rsidRPr="00FA32BF">
              <w:rPr>
                <w:sz w:val="19"/>
              </w:rPr>
              <w:t>Guion de entrevista, pregunta 9</w:t>
            </w:r>
          </w:p>
        </w:tc>
      </w:tr>
      <w:tr w:rsidR="00F33CF1" w:rsidRPr="00FA32BF" w14:paraId="31601F45" w14:textId="77777777" w:rsidTr="00F33CF1">
        <w:trPr>
          <w:jc w:val="center"/>
        </w:trPr>
        <w:tc>
          <w:tcPr>
            <w:tcW w:w="2232" w:type="dxa"/>
          </w:tcPr>
          <w:p w14:paraId="15A534E1" w14:textId="77777777" w:rsidR="00F33CF1" w:rsidRPr="00FA32BF" w:rsidRDefault="00AC43F7">
            <w:pPr>
              <w:pStyle w:val="Compact"/>
              <w:spacing w:before="40" w:after="40"/>
            </w:pPr>
            <w:r w:rsidRPr="00FA32BF">
              <w:rPr>
                <w:sz w:val="19"/>
              </w:rPr>
              <w:t>P11 Entrega manual de la encuesta</w:t>
            </w:r>
          </w:p>
        </w:tc>
        <w:tc>
          <w:tcPr>
            <w:tcW w:w="3312" w:type="dxa"/>
          </w:tcPr>
          <w:p w14:paraId="7DEA4F10" w14:textId="77777777" w:rsidR="00F33CF1" w:rsidRPr="00FA32BF" w:rsidRDefault="00AC43F7">
            <w:pPr>
              <w:pStyle w:val="Compact"/>
              <w:spacing w:before="40" w:after="40"/>
            </w:pPr>
            <w:r w:rsidRPr="00FA32BF">
              <w:rPr>
                <w:sz w:val="19"/>
              </w:rPr>
              <w:t>Envío automático de la encuesta al finalizar la atención</w:t>
            </w:r>
          </w:p>
        </w:tc>
        <w:tc>
          <w:tcPr>
            <w:tcW w:w="2088" w:type="dxa"/>
          </w:tcPr>
          <w:p w14:paraId="20E802EA" w14:textId="77777777" w:rsidR="00F33CF1" w:rsidRPr="00FA32BF" w:rsidRDefault="00AC43F7">
            <w:pPr>
              <w:pStyle w:val="Compact"/>
              <w:spacing w:before="40" w:after="40"/>
            </w:pPr>
            <w:r w:rsidRPr="00FA32BF">
              <w:rPr>
                <w:sz w:val="19"/>
              </w:rPr>
              <w:t>Cobertura completa y resultados representativos</w:t>
            </w:r>
          </w:p>
        </w:tc>
        <w:tc>
          <w:tcPr>
            <w:tcW w:w="1728" w:type="dxa"/>
          </w:tcPr>
          <w:p w14:paraId="7FC48646" w14:textId="77777777" w:rsidR="00F33CF1" w:rsidRPr="00FA32BF" w:rsidRDefault="00AC43F7">
            <w:pPr>
              <w:pStyle w:val="Compact"/>
              <w:spacing w:before="40" w:after="40"/>
            </w:pPr>
            <w:r w:rsidRPr="00FA32BF">
              <w:rPr>
                <w:sz w:val="19"/>
              </w:rPr>
              <w:t>Guion de entrevista, pregunta 14; requerimiento del mandante en la validación del TO-BE</w:t>
            </w:r>
          </w:p>
        </w:tc>
      </w:tr>
      <w:tr w:rsidR="00F33CF1" w:rsidRPr="00FA32BF" w14:paraId="53A2326B" w14:textId="77777777" w:rsidTr="00F33CF1">
        <w:trPr>
          <w:jc w:val="center"/>
        </w:trPr>
        <w:tc>
          <w:tcPr>
            <w:tcW w:w="2232" w:type="dxa"/>
          </w:tcPr>
          <w:p w14:paraId="4F9C6CDD" w14:textId="77777777" w:rsidR="00F33CF1" w:rsidRPr="00FA32BF" w:rsidRDefault="00AC43F7">
            <w:pPr>
              <w:pStyle w:val="Compact"/>
              <w:spacing w:before="40" w:after="40"/>
            </w:pPr>
            <w:r w:rsidRPr="00FA32BF">
              <w:rPr>
                <w:sz w:val="19"/>
              </w:rPr>
              <w:t>P12 y P13 Dependencia de la TENS presente</w:t>
            </w:r>
          </w:p>
        </w:tc>
        <w:tc>
          <w:tcPr>
            <w:tcW w:w="3312" w:type="dxa"/>
          </w:tcPr>
          <w:p w14:paraId="3F09291C" w14:textId="77777777" w:rsidR="00F33CF1" w:rsidRPr="00FA32BF" w:rsidRDefault="00AC43F7">
            <w:pPr>
              <w:pStyle w:val="Compact"/>
              <w:spacing w:before="40" w:after="40"/>
            </w:pPr>
            <w:r w:rsidRPr="00FA32BF">
              <w:rPr>
                <w:sz w:val="19"/>
              </w:rPr>
              <w:t>Acceso simultáneo de TENS, TONS, administración y pacientes</w:t>
            </w:r>
          </w:p>
        </w:tc>
        <w:tc>
          <w:tcPr>
            <w:tcW w:w="2088" w:type="dxa"/>
          </w:tcPr>
          <w:p w14:paraId="5D7AF44E" w14:textId="77777777" w:rsidR="00F33CF1" w:rsidRPr="00FA32BF" w:rsidRDefault="00AC43F7">
            <w:pPr>
              <w:pStyle w:val="Compact"/>
              <w:spacing w:before="40" w:after="40"/>
            </w:pPr>
            <w:r w:rsidRPr="00FA32BF">
              <w:rPr>
                <w:sz w:val="19"/>
              </w:rPr>
              <w:t>Reduce el punto único de falla sin eliminar el canal presencial</w:t>
            </w:r>
          </w:p>
        </w:tc>
        <w:tc>
          <w:tcPr>
            <w:tcW w:w="1728" w:type="dxa"/>
          </w:tcPr>
          <w:p w14:paraId="50FB4C12" w14:textId="77777777" w:rsidR="00F33CF1" w:rsidRPr="00FA32BF" w:rsidRDefault="00AC43F7">
            <w:pPr>
              <w:pStyle w:val="Compact"/>
              <w:spacing w:before="40" w:after="40"/>
            </w:pPr>
            <w:r w:rsidRPr="00FA32BF">
              <w:rPr>
                <w:sz w:val="19"/>
              </w:rPr>
              <w:t>Guion de entrevista, pregunta 6</w:t>
            </w:r>
          </w:p>
        </w:tc>
      </w:tr>
      <w:tr w:rsidR="00F33CF1" w:rsidRPr="00FA32BF" w14:paraId="58979844" w14:textId="77777777" w:rsidTr="00F33CF1">
        <w:trPr>
          <w:jc w:val="center"/>
        </w:trPr>
        <w:tc>
          <w:tcPr>
            <w:tcW w:w="2232" w:type="dxa"/>
          </w:tcPr>
          <w:p w14:paraId="10751195" w14:textId="77777777" w:rsidR="00F33CF1" w:rsidRPr="00FA32BF" w:rsidRDefault="00AC43F7">
            <w:pPr>
              <w:pStyle w:val="Compact"/>
              <w:spacing w:before="40" w:after="40"/>
            </w:pPr>
            <w:r w:rsidRPr="00FA32BF">
              <w:rPr>
                <w:sz w:val="19"/>
              </w:rPr>
              <w:t>Sin problema asociado</w:t>
            </w:r>
          </w:p>
        </w:tc>
        <w:tc>
          <w:tcPr>
            <w:tcW w:w="3312" w:type="dxa"/>
          </w:tcPr>
          <w:p w14:paraId="76304B61" w14:textId="77777777" w:rsidR="00F33CF1" w:rsidRPr="00FA32BF" w:rsidRDefault="00AC43F7">
            <w:pPr>
              <w:pStyle w:val="Compact"/>
              <w:spacing w:before="40" w:after="40"/>
            </w:pPr>
            <w:r w:rsidRPr="00FA32BF">
              <w:rPr>
                <w:sz w:val="19"/>
              </w:rPr>
              <w:t>Registro del inicio y término de la atención por el profesional</w:t>
            </w:r>
          </w:p>
        </w:tc>
        <w:tc>
          <w:tcPr>
            <w:tcW w:w="2088" w:type="dxa"/>
          </w:tcPr>
          <w:p w14:paraId="35C8C8AB" w14:textId="77777777" w:rsidR="00F33CF1" w:rsidRPr="00FA32BF" w:rsidRDefault="00AC43F7">
            <w:pPr>
              <w:pStyle w:val="Compact"/>
              <w:spacing w:before="40" w:after="40"/>
            </w:pPr>
            <w:r w:rsidRPr="00FA32BF">
              <w:rPr>
                <w:sz w:val="19"/>
              </w:rPr>
              <w:t>Permite conocer la duración real de las atenciones, dato que hoy no existe</w:t>
            </w:r>
          </w:p>
        </w:tc>
        <w:tc>
          <w:tcPr>
            <w:tcW w:w="1728" w:type="dxa"/>
          </w:tcPr>
          <w:p w14:paraId="72C70855" w14:textId="77777777" w:rsidR="00F33CF1" w:rsidRPr="00FA32BF" w:rsidRDefault="00AC43F7">
            <w:pPr>
              <w:pStyle w:val="Compact"/>
              <w:spacing w:before="40" w:after="40"/>
            </w:pPr>
            <w:r w:rsidRPr="00FA32BF">
              <w:rPr>
                <w:sz w:val="19"/>
              </w:rPr>
              <w:t>Propuesta del grupo, sujeta a validación</w:t>
            </w:r>
          </w:p>
        </w:tc>
      </w:tr>
    </w:tbl>
    <w:p w14:paraId="4AB95E6A" w14:textId="77777777" w:rsidR="00F33CF1" w:rsidRPr="00FA32BF" w:rsidRDefault="00AC43F7">
      <w:pPr>
        <w:pStyle w:val="Textoindependiente"/>
        <w:spacing w:after="120" w:line="276" w:lineRule="auto"/>
        <w:jc w:val="both"/>
      </w:pPr>
      <w:r w:rsidRPr="00FA32BF">
        <w:t>No se incorporaron funcionalidades sin respaldo en el levantamiento. Se descartaron dos que el grupo había considerado inicialmente: un registro de pacientes bloqueados, porque el mandante precisó que lo necesario es un reporte de inasistencias, y un esquema de prioridades de atención, porque declaró que no se manejan prioridades. La única incorporación sin problema previo asociado es el registro del inicio y término de la atención, que se propone para obtener un dato de gestión inexistente y queda explícitamente sujeto a validación.</w:t>
      </w:r>
    </w:p>
    <w:p w14:paraId="4467F00F" w14:textId="77777777" w:rsidR="00F33CF1" w:rsidRPr="00FA32BF" w:rsidRDefault="00AC43F7">
      <w:pPr>
        <w:pStyle w:val="Ttulo2"/>
        <w:spacing w:before="280" w:after="120"/>
        <w:rPr>
          <w:rFonts w:ascii="Times New Roman" w:hAnsi="Times New Roman" w:cs="Times New Roman"/>
        </w:rPr>
      </w:pPr>
      <w:bookmarkStart w:id="22" w:name="X815787ed0402aaac576c10a013b8784fe44ef49"/>
      <w:bookmarkEnd w:id="21"/>
      <w:r w:rsidRPr="00FA32BF">
        <w:rPr>
          <w:rFonts w:ascii="Times New Roman" w:eastAsia="Times New Roman" w:hAnsi="Times New Roman" w:cs="Times New Roman"/>
          <w:color w:val="000000"/>
          <w:sz w:val="25"/>
        </w:rPr>
        <w:lastRenderedPageBreak/>
        <w:t>11. Frontera entre proceso organizacional y sistema informático</w:t>
      </w:r>
    </w:p>
    <w:tbl>
      <w:tblPr>
        <w:tblStyle w:val="Table"/>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2229"/>
        <w:gridCol w:w="3306"/>
        <w:gridCol w:w="2084"/>
        <w:gridCol w:w="1725"/>
      </w:tblGrid>
      <w:tr w:rsidR="00F33CF1" w:rsidRPr="00FA32BF" w14:paraId="2E59B147" w14:textId="77777777" w:rsidTr="00F33CF1">
        <w:trPr>
          <w:cnfStyle w:val="100000000000" w:firstRow="1" w:lastRow="0" w:firstColumn="0" w:lastColumn="0" w:oddVBand="0" w:evenVBand="0" w:oddHBand="0" w:evenHBand="0" w:firstRowFirstColumn="0" w:firstRowLastColumn="0" w:lastRowFirstColumn="0" w:lastRowLastColumn="0"/>
          <w:tblHeader/>
          <w:jc w:val="center"/>
        </w:trPr>
        <w:tc>
          <w:tcPr>
            <w:tcW w:w="2232" w:type="dxa"/>
            <w:shd w:val="clear" w:color="auto" w:fill="D9D9D9"/>
          </w:tcPr>
          <w:p w14:paraId="62714A56" w14:textId="77777777" w:rsidR="00F33CF1" w:rsidRPr="00FA32BF" w:rsidRDefault="00AC43F7">
            <w:pPr>
              <w:pStyle w:val="Compact"/>
              <w:spacing w:before="40" w:after="40"/>
            </w:pPr>
            <w:r w:rsidRPr="00FA32BF">
              <w:rPr>
                <w:b/>
                <w:sz w:val="19"/>
              </w:rPr>
              <w:t>Actividad TO-BE</w:t>
            </w:r>
          </w:p>
        </w:tc>
        <w:tc>
          <w:tcPr>
            <w:tcW w:w="3312" w:type="dxa"/>
            <w:shd w:val="clear" w:color="auto" w:fill="D9D9D9"/>
          </w:tcPr>
          <w:p w14:paraId="2F3DABBF" w14:textId="77777777" w:rsidR="00F33CF1" w:rsidRPr="00FA32BF" w:rsidRDefault="00AC43F7">
            <w:pPr>
              <w:pStyle w:val="Compact"/>
              <w:spacing w:before="40" w:after="40"/>
            </w:pPr>
            <w:r w:rsidRPr="00FA32BF">
              <w:rPr>
                <w:b/>
                <w:sz w:val="19"/>
              </w:rPr>
              <w:t>Responsable principal</w:t>
            </w:r>
          </w:p>
        </w:tc>
        <w:tc>
          <w:tcPr>
            <w:tcW w:w="2088" w:type="dxa"/>
            <w:shd w:val="clear" w:color="auto" w:fill="D9D9D9"/>
          </w:tcPr>
          <w:p w14:paraId="6BF28471" w14:textId="77777777" w:rsidR="00F33CF1" w:rsidRPr="00FA32BF" w:rsidRDefault="00AC43F7">
            <w:pPr>
              <w:pStyle w:val="Compact"/>
              <w:spacing w:before="40" w:after="40"/>
            </w:pPr>
            <w:r w:rsidRPr="00FA32BF">
              <w:rPr>
                <w:b/>
                <w:sz w:val="19"/>
              </w:rPr>
              <w:t>¿Humano, sistema o compartido?</w:t>
            </w:r>
          </w:p>
        </w:tc>
        <w:tc>
          <w:tcPr>
            <w:tcW w:w="1728" w:type="dxa"/>
            <w:shd w:val="clear" w:color="auto" w:fill="D9D9D9"/>
          </w:tcPr>
          <w:p w14:paraId="51CFDCE2" w14:textId="77777777" w:rsidR="00F33CF1" w:rsidRPr="00FA32BF" w:rsidRDefault="00AC43F7">
            <w:pPr>
              <w:pStyle w:val="Compact"/>
              <w:spacing w:before="40" w:after="40"/>
            </w:pPr>
            <w:r w:rsidRPr="00FA32BF">
              <w:rPr>
                <w:b/>
                <w:sz w:val="19"/>
              </w:rPr>
              <w:t>Justificación</w:t>
            </w:r>
          </w:p>
        </w:tc>
      </w:tr>
      <w:tr w:rsidR="00F33CF1" w:rsidRPr="00FA32BF" w14:paraId="10A63C8B" w14:textId="77777777" w:rsidTr="00F33CF1">
        <w:trPr>
          <w:jc w:val="center"/>
        </w:trPr>
        <w:tc>
          <w:tcPr>
            <w:tcW w:w="2232" w:type="dxa"/>
          </w:tcPr>
          <w:p w14:paraId="41F2CF34" w14:textId="77777777" w:rsidR="00F33CF1" w:rsidRPr="00FA32BF" w:rsidRDefault="00AC43F7">
            <w:pPr>
              <w:pStyle w:val="Compact"/>
              <w:spacing w:before="40" w:after="40"/>
            </w:pPr>
            <w:r w:rsidRPr="00FA32BF">
              <w:rPr>
                <w:sz w:val="19"/>
              </w:rPr>
              <w:t>Definir la parrilla según la disponibilidad de los profesionales</w:t>
            </w:r>
          </w:p>
        </w:tc>
        <w:tc>
          <w:tcPr>
            <w:tcW w:w="3312" w:type="dxa"/>
          </w:tcPr>
          <w:p w14:paraId="1B03D2A3" w14:textId="77777777" w:rsidR="00F33CF1" w:rsidRPr="00FA32BF" w:rsidRDefault="00AC43F7">
            <w:pPr>
              <w:pStyle w:val="Compact"/>
              <w:spacing w:before="40" w:after="40"/>
            </w:pPr>
            <w:r w:rsidRPr="00FA32BF">
              <w:rPr>
                <w:sz w:val="19"/>
              </w:rPr>
              <w:t>Administración central</w:t>
            </w:r>
          </w:p>
        </w:tc>
        <w:tc>
          <w:tcPr>
            <w:tcW w:w="2088" w:type="dxa"/>
          </w:tcPr>
          <w:p w14:paraId="7CB47B65" w14:textId="77777777" w:rsidR="00F33CF1" w:rsidRPr="00FA32BF" w:rsidRDefault="00AC43F7">
            <w:pPr>
              <w:pStyle w:val="Compact"/>
              <w:spacing w:before="40" w:after="40"/>
            </w:pPr>
            <w:r w:rsidRPr="00FA32BF">
              <w:rPr>
                <w:sz w:val="19"/>
              </w:rPr>
              <w:t>Humano</w:t>
            </w:r>
          </w:p>
        </w:tc>
        <w:tc>
          <w:tcPr>
            <w:tcW w:w="1728" w:type="dxa"/>
          </w:tcPr>
          <w:p w14:paraId="32EEDD22" w14:textId="77777777" w:rsidR="00F33CF1" w:rsidRPr="00FA32BF" w:rsidRDefault="00AC43F7">
            <w:pPr>
              <w:pStyle w:val="Compact"/>
              <w:spacing w:before="40" w:after="40"/>
            </w:pPr>
            <w:r w:rsidRPr="00FA32BF">
              <w:rPr>
                <w:sz w:val="19"/>
              </w:rPr>
              <w:t>Depende de las horas pactadas, la estacionalidad y los convenios de práctica clínica</w:t>
            </w:r>
          </w:p>
        </w:tc>
      </w:tr>
      <w:tr w:rsidR="00F33CF1" w:rsidRPr="00FA32BF" w14:paraId="1E377D26" w14:textId="77777777" w:rsidTr="00F33CF1">
        <w:trPr>
          <w:jc w:val="center"/>
        </w:trPr>
        <w:tc>
          <w:tcPr>
            <w:tcW w:w="2232" w:type="dxa"/>
          </w:tcPr>
          <w:p w14:paraId="546D5625" w14:textId="77777777" w:rsidR="00F33CF1" w:rsidRPr="00FA32BF" w:rsidRDefault="00AC43F7">
            <w:pPr>
              <w:pStyle w:val="Compact"/>
              <w:spacing w:before="40" w:after="40"/>
            </w:pPr>
            <w:r w:rsidRPr="00FA32BF">
              <w:rPr>
                <w:sz w:val="19"/>
              </w:rPr>
              <w:t>Publicar los bloques por especialidad</w:t>
            </w:r>
          </w:p>
        </w:tc>
        <w:tc>
          <w:tcPr>
            <w:tcW w:w="3312" w:type="dxa"/>
          </w:tcPr>
          <w:p w14:paraId="018EA562" w14:textId="77777777" w:rsidR="00F33CF1" w:rsidRPr="00FA32BF" w:rsidRDefault="00AC43F7">
            <w:pPr>
              <w:pStyle w:val="Compact"/>
              <w:spacing w:before="40" w:after="40"/>
            </w:pPr>
            <w:r w:rsidRPr="00FA32BF">
              <w:rPr>
                <w:sz w:val="19"/>
              </w:rPr>
              <w:t>TENS o TONS</w:t>
            </w:r>
          </w:p>
        </w:tc>
        <w:tc>
          <w:tcPr>
            <w:tcW w:w="2088" w:type="dxa"/>
          </w:tcPr>
          <w:p w14:paraId="586B4F35" w14:textId="77777777" w:rsidR="00F33CF1" w:rsidRPr="00FA32BF" w:rsidRDefault="00AC43F7">
            <w:pPr>
              <w:pStyle w:val="Compact"/>
              <w:spacing w:before="40" w:after="40"/>
            </w:pPr>
            <w:r w:rsidRPr="00FA32BF">
              <w:rPr>
                <w:sz w:val="19"/>
              </w:rPr>
              <w:t>Compartido</w:t>
            </w:r>
          </w:p>
        </w:tc>
        <w:tc>
          <w:tcPr>
            <w:tcW w:w="1728" w:type="dxa"/>
          </w:tcPr>
          <w:p w14:paraId="27CA7D59" w14:textId="77777777" w:rsidR="00F33CF1" w:rsidRPr="00FA32BF" w:rsidRDefault="00AC43F7">
            <w:pPr>
              <w:pStyle w:val="Compact"/>
              <w:spacing w:before="40" w:after="40"/>
            </w:pPr>
            <w:r w:rsidRPr="00FA32BF">
              <w:rPr>
                <w:sz w:val="19"/>
              </w:rPr>
              <w:t>La publicación la decide una persona y el sistema la deja disponible en ambos canales</w:t>
            </w:r>
          </w:p>
        </w:tc>
      </w:tr>
      <w:tr w:rsidR="00F33CF1" w:rsidRPr="00FA32BF" w14:paraId="2DD353BB" w14:textId="77777777" w:rsidTr="00F33CF1">
        <w:trPr>
          <w:jc w:val="center"/>
        </w:trPr>
        <w:tc>
          <w:tcPr>
            <w:tcW w:w="2232" w:type="dxa"/>
          </w:tcPr>
          <w:p w14:paraId="51C8EF06" w14:textId="77777777" w:rsidR="00F33CF1" w:rsidRPr="00FA32BF" w:rsidRDefault="00AC43F7">
            <w:pPr>
              <w:pStyle w:val="Compact"/>
              <w:spacing w:before="40" w:after="40"/>
            </w:pPr>
            <w:r w:rsidRPr="00FA32BF">
              <w:rPr>
                <w:sz w:val="19"/>
              </w:rPr>
              <w:t>Aplicar la duración del bloque según la especialidad</w:t>
            </w:r>
          </w:p>
        </w:tc>
        <w:tc>
          <w:tcPr>
            <w:tcW w:w="3312" w:type="dxa"/>
          </w:tcPr>
          <w:p w14:paraId="24869951" w14:textId="77777777" w:rsidR="00F33CF1" w:rsidRPr="00FA32BF" w:rsidRDefault="00AC43F7">
            <w:pPr>
              <w:pStyle w:val="Compact"/>
              <w:spacing w:before="40" w:after="40"/>
            </w:pPr>
            <w:r w:rsidRPr="00FA32BF">
              <w:rPr>
                <w:sz w:val="19"/>
              </w:rPr>
              <w:t>Sistema</w:t>
            </w:r>
          </w:p>
        </w:tc>
        <w:tc>
          <w:tcPr>
            <w:tcW w:w="2088" w:type="dxa"/>
          </w:tcPr>
          <w:p w14:paraId="5AB46DA0" w14:textId="77777777" w:rsidR="00F33CF1" w:rsidRPr="00FA32BF" w:rsidRDefault="00AC43F7">
            <w:pPr>
              <w:pStyle w:val="Compact"/>
              <w:spacing w:before="40" w:after="40"/>
            </w:pPr>
            <w:r w:rsidRPr="00FA32BF">
              <w:rPr>
                <w:sz w:val="19"/>
              </w:rPr>
              <w:t>Sistema</w:t>
            </w:r>
          </w:p>
        </w:tc>
        <w:tc>
          <w:tcPr>
            <w:tcW w:w="1728" w:type="dxa"/>
          </w:tcPr>
          <w:p w14:paraId="56DE6B9D" w14:textId="77777777" w:rsidR="00F33CF1" w:rsidRPr="00FA32BF" w:rsidRDefault="00AC43F7">
            <w:pPr>
              <w:pStyle w:val="Compact"/>
              <w:spacing w:before="40" w:after="40"/>
            </w:pPr>
            <w:r w:rsidRPr="00FA32BF">
              <w:rPr>
                <w:sz w:val="19"/>
              </w:rPr>
              <w:t>Es una regla fija que no requiere criterio</w:t>
            </w:r>
          </w:p>
        </w:tc>
      </w:tr>
      <w:tr w:rsidR="00F33CF1" w:rsidRPr="00FA32BF" w14:paraId="28F4B975" w14:textId="77777777" w:rsidTr="00F33CF1">
        <w:trPr>
          <w:jc w:val="center"/>
        </w:trPr>
        <w:tc>
          <w:tcPr>
            <w:tcW w:w="2232" w:type="dxa"/>
          </w:tcPr>
          <w:p w14:paraId="1F4003C7" w14:textId="77777777" w:rsidR="00F33CF1" w:rsidRPr="00FA32BF" w:rsidRDefault="00AC43F7">
            <w:pPr>
              <w:pStyle w:val="Compact"/>
              <w:spacing w:before="40" w:after="40"/>
            </w:pPr>
            <w:r w:rsidRPr="00FA32BF">
              <w:rPr>
                <w:sz w:val="19"/>
              </w:rPr>
              <w:t>Ingresar su RUT en el portal</w:t>
            </w:r>
          </w:p>
        </w:tc>
        <w:tc>
          <w:tcPr>
            <w:tcW w:w="3312" w:type="dxa"/>
          </w:tcPr>
          <w:p w14:paraId="75DDB0C6" w14:textId="77777777" w:rsidR="00F33CF1" w:rsidRPr="00FA32BF" w:rsidRDefault="00AC43F7">
            <w:pPr>
              <w:pStyle w:val="Compact"/>
              <w:spacing w:before="40" w:after="40"/>
            </w:pPr>
            <w:r w:rsidRPr="00FA32BF">
              <w:rPr>
                <w:sz w:val="19"/>
              </w:rPr>
              <w:t>Paciente o adulto responsable</w:t>
            </w:r>
          </w:p>
        </w:tc>
        <w:tc>
          <w:tcPr>
            <w:tcW w:w="2088" w:type="dxa"/>
          </w:tcPr>
          <w:p w14:paraId="54D380B5" w14:textId="77777777" w:rsidR="00F33CF1" w:rsidRPr="00FA32BF" w:rsidRDefault="00AC43F7">
            <w:pPr>
              <w:pStyle w:val="Compact"/>
              <w:spacing w:before="40" w:after="40"/>
            </w:pPr>
            <w:r w:rsidRPr="00FA32BF">
              <w:rPr>
                <w:sz w:val="19"/>
              </w:rPr>
              <w:t>Compartido</w:t>
            </w:r>
          </w:p>
        </w:tc>
        <w:tc>
          <w:tcPr>
            <w:tcW w:w="1728" w:type="dxa"/>
          </w:tcPr>
          <w:p w14:paraId="50FD856E" w14:textId="77777777" w:rsidR="00F33CF1" w:rsidRPr="00FA32BF" w:rsidRDefault="00AC43F7">
            <w:pPr>
              <w:pStyle w:val="Compact"/>
              <w:spacing w:before="40" w:after="40"/>
            </w:pPr>
            <w:r w:rsidRPr="00FA32BF">
              <w:rPr>
                <w:sz w:val="19"/>
              </w:rPr>
              <w:t>El paciente digita el dato y el sistema lo recibe</w:t>
            </w:r>
          </w:p>
        </w:tc>
      </w:tr>
      <w:tr w:rsidR="00F33CF1" w:rsidRPr="00FA32BF" w14:paraId="4A26007E" w14:textId="77777777" w:rsidTr="00F33CF1">
        <w:trPr>
          <w:jc w:val="center"/>
        </w:trPr>
        <w:tc>
          <w:tcPr>
            <w:tcW w:w="2232" w:type="dxa"/>
          </w:tcPr>
          <w:p w14:paraId="4F7B97F1" w14:textId="77777777" w:rsidR="00F33CF1" w:rsidRPr="00FA32BF" w:rsidRDefault="00AC43F7">
            <w:pPr>
              <w:pStyle w:val="Compact"/>
              <w:spacing w:before="40" w:after="40"/>
            </w:pPr>
            <w:r w:rsidRPr="00FA32BF">
              <w:rPr>
                <w:sz w:val="19"/>
              </w:rPr>
              <w:t>Ingresar el RUT del paciente</w:t>
            </w:r>
          </w:p>
        </w:tc>
        <w:tc>
          <w:tcPr>
            <w:tcW w:w="3312" w:type="dxa"/>
          </w:tcPr>
          <w:p w14:paraId="5380DB9B" w14:textId="77777777" w:rsidR="00F33CF1" w:rsidRPr="00FA32BF" w:rsidRDefault="00AC43F7">
            <w:pPr>
              <w:pStyle w:val="Compact"/>
              <w:spacing w:before="40" w:after="40"/>
            </w:pPr>
            <w:r w:rsidRPr="00FA32BF">
              <w:rPr>
                <w:sz w:val="19"/>
              </w:rPr>
              <w:t>TENS o TONS</w:t>
            </w:r>
          </w:p>
        </w:tc>
        <w:tc>
          <w:tcPr>
            <w:tcW w:w="2088" w:type="dxa"/>
          </w:tcPr>
          <w:p w14:paraId="1175A819" w14:textId="77777777" w:rsidR="00F33CF1" w:rsidRPr="00FA32BF" w:rsidRDefault="00AC43F7">
            <w:pPr>
              <w:pStyle w:val="Compact"/>
              <w:spacing w:before="40" w:after="40"/>
            </w:pPr>
            <w:r w:rsidRPr="00FA32BF">
              <w:rPr>
                <w:sz w:val="19"/>
              </w:rPr>
              <w:t>Compartido</w:t>
            </w:r>
          </w:p>
        </w:tc>
        <w:tc>
          <w:tcPr>
            <w:tcW w:w="1728" w:type="dxa"/>
          </w:tcPr>
          <w:p w14:paraId="69BE71F0" w14:textId="77777777" w:rsidR="00F33CF1" w:rsidRPr="00FA32BF" w:rsidRDefault="00AC43F7">
            <w:pPr>
              <w:pStyle w:val="Compact"/>
              <w:spacing w:before="40" w:after="40"/>
            </w:pPr>
            <w:r w:rsidRPr="00FA32BF">
              <w:rPr>
                <w:sz w:val="19"/>
              </w:rPr>
              <w:t>En el canal presencial o telefónico la TENS digita el dato que entrega el paciente</w:t>
            </w:r>
          </w:p>
        </w:tc>
      </w:tr>
      <w:tr w:rsidR="00F33CF1" w:rsidRPr="00FA32BF" w14:paraId="18F9DE73" w14:textId="77777777" w:rsidTr="00F33CF1">
        <w:trPr>
          <w:jc w:val="center"/>
        </w:trPr>
        <w:tc>
          <w:tcPr>
            <w:tcW w:w="2232" w:type="dxa"/>
          </w:tcPr>
          <w:p w14:paraId="2EEDC8BA" w14:textId="77777777" w:rsidR="00F33CF1" w:rsidRPr="00FA32BF" w:rsidRDefault="00AC43F7">
            <w:pPr>
              <w:pStyle w:val="Compact"/>
              <w:spacing w:before="40" w:after="40"/>
            </w:pPr>
            <w:r w:rsidRPr="00FA32BF">
              <w:rPr>
                <w:sz w:val="19"/>
              </w:rPr>
              <w:t>Verificar si el paciente está registrado</w:t>
            </w:r>
          </w:p>
        </w:tc>
        <w:tc>
          <w:tcPr>
            <w:tcW w:w="3312" w:type="dxa"/>
          </w:tcPr>
          <w:p w14:paraId="733A5112" w14:textId="77777777" w:rsidR="00F33CF1" w:rsidRPr="00FA32BF" w:rsidRDefault="00AC43F7">
            <w:pPr>
              <w:pStyle w:val="Compact"/>
              <w:spacing w:before="40" w:after="40"/>
            </w:pPr>
            <w:r w:rsidRPr="00FA32BF">
              <w:rPr>
                <w:sz w:val="19"/>
              </w:rPr>
              <w:t>Sistema</w:t>
            </w:r>
          </w:p>
        </w:tc>
        <w:tc>
          <w:tcPr>
            <w:tcW w:w="2088" w:type="dxa"/>
          </w:tcPr>
          <w:p w14:paraId="1F452703" w14:textId="77777777" w:rsidR="00F33CF1" w:rsidRPr="00FA32BF" w:rsidRDefault="00AC43F7">
            <w:pPr>
              <w:pStyle w:val="Compact"/>
              <w:spacing w:before="40" w:after="40"/>
            </w:pPr>
            <w:r w:rsidRPr="00FA32BF">
              <w:rPr>
                <w:sz w:val="19"/>
              </w:rPr>
              <w:t>Sistema</w:t>
            </w:r>
          </w:p>
        </w:tc>
        <w:tc>
          <w:tcPr>
            <w:tcW w:w="1728" w:type="dxa"/>
          </w:tcPr>
          <w:p w14:paraId="3AF66127" w14:textId="77777777" w:rsidR="00F33CF1" w:rsidRPr="00FA32BF" w:rsidRDefault="00AC43F7">
            <w:pPr>
              <w:pStyle w:val="Compact"/>
              <w:spacing w:before="40" w:after="40"/>
            </w:pPr>
            <w:r w:rsidRPr="00FA32BF">
              <w:rPr>
                <w:sz w:val="19"/>
              </w:rPr>
              <w:t>Es una consulta sobre datos existentes</w:t>
            </w:r>
          </w:p>
        </w:tc>
      </w:tr>
      <w:tr w:rsidR="00F33CF1" w:rsidRPr="00FA32BF" w14:paraId="7D57EF88" w14:textId="77777777" w:rsidTr="00F33CF1">
        <w:trPr>
          <w:jc w:val="center"/>
        </w:trPr>
        <w:tc>
          <w:tcPr>
            <w:tcW w:w="2232" w:type="dxa"/>
          </w:tcPr>
          <w:p w14:paraId="44D7ADFB" w14:textId="77777777" w:rsidR="00F33CF1" w:rsidRPr="00FA32BF" w:rsidRDefault="00AC43F7">
            <w:pPr>
              <w:pStyle w:val="Compact"/>
              <w:spacing w:before="40" w:after="40"/>
            </w:pPr>
            <w:r w:rsidRPr="00FA32BF">
              <w:rPr>
                <w:sz w:val="19"/>
              </w:rPr>
              <w:t>Solicitar los datos del paciente</w:t>
            </w:r>
          </w:p>
        </w:tc>
        <w:tc>
          <w:tcPr>
            <w:tcW w:w="3312" w:type="dxa"/>
          </w:tcPr>
          <w:p w14:paraId="213A459C" w14:textId="77777777" w:rsidR="00F33CF1" w:rsidRPr="00FA32BF" w:rsidRDefault="00AC43F7">
            <w:pPr>
              <w:pStyle w:val="Compact"/>
              <w:spacing w:before="40" w:after="40"/>
            </w:pPr>
            <w:r w:rsidRPr="00FA32BF">
              <w:rPr>
                <w:sz w:val="19"/>
              </w:rPr>
              <w:t>Sistema</w:t>
            </w:r>
          </w:p>
        </w:tc>
        <w:tc>
          <w:tcPr>
            <w:tcW w:w="2088" w:type="dxa"/>
          </w:tcPr>
          <w:p w14:paraId="538D39D4" w14:textId="77777777" w:rsidR="00F33CF1" w:rsidRPr="00FA32BF" w:rsidRDefault="00AC43F7">
            <w:pPr>
              <w:pStyle w:val="Compact"/>
              <w:spacing w:before="40" w:after="40"/>
            </w:pPr>
            <w:r w:rsidRPr="00FA32BF">
              <w:rPr>
                <w:sz w:val="19"/>
              </w:rPr>
              <w:t>Compartido</w:t>
            </w:r>
          </w:p>
        </w:tc>
        <w:tc>
          <w:tcPr>
            <w:tcW w:w="1728" w:type="dxa"/>
          </w:tcPr>
          <w:p w14:paraId="6BF050C8" w14:textId="77777777" w:rsidR="00F33CF1" w:rsidRPr="00FA32BF" w:rsidRDefault="00AC43F7">
            <w:pPr>
              <w:pStyle w:val="Compact"/>
              <w:spacing w:before="40" w:after="40"/>
            </w:pPr>
            <w:r w:rsidRPr="00FA32BF">
              <w:rPr>
                <w:sz w:val="19"/>
              </w:rPr>
              <w:t>El sistema presenta el formulario y el paciente o la TENS lo completa</w:t>
            </w:r>
          </w:p>
        </w:tc>
      </w:tr>
      <w:tr w:rsidR="00F33CF1" w:rsidRPr="00FA32BF" w14:paraId="62CE89DF" w14:textId="77777777" w:rsidTr="00F33CF1">
        <w:trPr>
          <w:jc w:val="center"/>
        </w:trPr>
        <w:tc>
          <w:tcPr>
            <w:tcW w:w="2232" w:type="dxa"/>
          </w:tcPr>
          <w:p w14:paraId="318D1D62" w14:textId="77777777" w:rsidR="00F33CF1" w:rsidRPr="00FA32BF" w:rsidRDefault="00AC43F7">
            <w:pPr>
              <w:pStyle w:val="Compact"/>
              <w:spacing w:before="40" w:after="40"/>
            </w:pPr>
            <w:r w:rsidRPr="00FA32BF">
              <w:rPr>
                <w:sz w:val="19"/>
              </w:rPr>
              <w:t>Solicitar los datos del paciente y del adulto responsable</w:t>
            </w:r>
          </w:p>
        </w:tc>
        <w:tc>
          <w:tcPr>
            <w:tcW w:w="3312" w:type="dxa"/>
          </w:tcPr>
          <w:p w14:paraId="0DACFE83" w14:textId="77777777" w:rsidR="00F33CF1" w:rsidRPr="00FA32BF" w:rsidRDefault="00AC43F7">
            <w:pPr>
              <w:pStyle w:val="Compact"/>
              <w:spacing w:before="40" w:after="40"/>
            </w:pPr>
            <w:r w:rsidRPr="00FA32BF">
              <w:rPr>
                <w:sz w:val="19"/>
              </w:rPr>
              <w:t>Sistema</w:t>
            </w:r>
          </w:p>
        </w:tc>
        <w:tc>
          <w:tcPr>
            <w:tcW w:w="2088" w:type="dxa"/>
          </w:tcPr>
          <w:p w14:paraId="40ACAD20" w14:textId="77777777" w:rsidR="00F33CF1" w:rsidRPr="00FA32BF" w:rsidRDefault="00AC43F7">
            <w:pPr>
              <w:pStyle w:val="Compact"/>
              <w:spacing w:before="40" w:after="40"/>
            </w:pPr>
            <w:r w:rsidRPr="00FA32BF">
              <w:rPr>
                <w:sz w:val="19"/>
              </w:rPr>
              <w:t>Compartido</w:t>
            </w:r>
          </w:p>
        </w:tc>
        <w:tc>
          <w:tcPr>
            <w:tcW w:w="1728" w:type="dxa"/>
          </w:tcPr>
          <w:p w14:paraId="3B7A6DAE" w14:textId="77777777" w:rsidR="00F33CF1" w:rsidRPr="00FA32BF" w:rsidRDefault="00AC43F7">
            <w:pPr>
              <w:pStyle w:val="Compact"/>
              <w:spacing w:before="40" w:after="40"/>
            </w:pPr>
            <w:r w:rsidRPr="00FA32BF">
              <w:rPr>
                <w:sz w:val="19"/>
              </w:rPr>
              <w:t>En menores de edad se registra además el RUT y el teléfono del apoderado</w:t>
            </w:r>
          </w:p>
        </w:tc>
      </w:tr>
      <w:tr w:rsidR="00F33CF1" w:rsidRPr="00FA32BF" w14:paraId="5734EF44" w14:textId="77777777" w:rsidTr="00F33CF1">
        <w:trPr>
          <w:jc w:val="center"/>
        </w:trPr>
        <w:tc>
          <w:tcPr>
            <w:tcW w:w="2232" w:type="dxa"/>
          </w:tcPr>
          <w:p w14:paraId="288C0BCD" w14:textId="77777777" w:rsidR="00F33CF1" w:rsidRPr="00FA32BF" w:rsidRDefault="00AC43F7">
            <w:pPr>
              <w:pStyle w:val="Compact"/>
              <w:spacing w:before="40" w:after="40"/>
            </w:pPr>
            <w:r w:rsidRPr="00FA32BF">
              <w:rPr>
                <w:sz w:val="19"/>
              </w:rPr>
              <w:t>Crear o actualizar la ficha del paciente</w:t>
            </w:r>
          </w:p>
        </w:tc>
        <w:tc>
          <w:tcPr>
            <w:tcW w:w="3312" w:type="dxa"/>
          </w:tcPr>
          <w:p w14:paraId="1FAD7E82" w14:textId="77777777" w:rsidR="00F33CF1" w:rsidRPr="00FA32BF" w:rsidRDefault="00AC43F7">
            <w:pPr>
              <w:pStyle w:val="Compact"/>
              <w:spacing w:before="40" w:after="40"/>
            </w:pPr>
            <w:r w:rsidRPr="00FA32BF">
              <w:rPr>
                <w:sz w:val="19"/>
              </w:rPr>
              <w:t>Sistema</w:t>
            </w:r>
          </w:p>
        </w:tc>
        <w:tc>
          <w:tcPr>
            <w:tcW w:w="2088" w:type="dxa"/>
          </w:tcPr>
          <w:p w14:paraId="5DDAFC32" w14:textId="77777777" w:rsidR="00F33CF1" w:rsidRPr="00FA32BF" w:rsidRDefault="00AC43F7">
            <w:pPr>
              <w:pStyle w:val="Compact"/>
              <w:spacing w:before="40" w:after="40"/>
            </w:pPr>
            <w:r w:rsidRPr="00FA32BF">
              <w:rPr>
                <w:sz w:val="19"/>
              </w:rPr>
              <w:t>Sistema</w:t>
            </w:r>
          </w:p>
        </w:tc>
        <w:tc>
          <w:tcPr>
            <w:tcW w:w="1728" w:type="dxa"/>
          </w:tcPr>
          <w:p w14:paraId="3509E222" w14:textId="77777777" w:rsidR="00F33CF1" w:rsidRPr="00FA32BF" w:rsidRDefault="00AC43F7">
            <w:pPr>
              <w:pStyle w:val="Compact"/>
              <w:spacing w:before="40" w:after="40"/>
            </w:pPr>
            <w:r w:rsidRPr="00FA32BF">
              <w:rPr>
                <w:sz w:val="19"/>
              </w:rPr>
              <w:t>Es el almacenamiento del registro, sin intervención humana</w:t>
            </w:r>
          </w:p>
        </w:tc>
      </w:tr>
      <w:tr w:rsidR="00F33CF1" w:rsidRPr="00FA32BF" w14:paraId="1E89587C" w14:textId="77777777" w:rsidTr="00F33CF1">
        <w:trPr>
          <w:jc w:val="center"/>
        </w:trPr>
        <w:tc>
          <w:tcPr>
            <w:tcW w:w="2232" w:type="dxa"/>
          </w:tcPr>
          <w:p w14:paraId="24CBF765" w14:textId="77777777" w:rsidR="00F33CF1" w:rsidRPr="00FA32BF" w:rsidRDefault="00AC43F7">
            <w:pPr>
              <w:pStyle w:val="Compact"/>
              <w:spacing w:before="40" w:after="40"/>
            </w:pPr>
            <w:r w:rsidRPr="00FA32BF">
              <w:rPr>
                <w:sz w:val="19"/>
              </w:rPr>
              <w:t>Mostrar horas disponibles por especialidad</w:t>
            </w:r>
          </w:p>
        </w:tc>
        <w:tc>
          <w:tcPr>
            <w:tcW w:w="3312" w:type="dxa"/>
          </w:tcPr>
          <w:p w14:paraId="3FDEA28D" w14:textId="77777777" w:rsidR="00F33CF1" w:rsidRPr="00FA32BF" w:rsidRDefault="00AC43F7">
            <w:pPr>
              <w:pStyle w:val="Compact"/>
              <w:spacing w:before="40" w:after="40"/>
            </w:pPr>
            <w:r w:rsidRPr="00FA32BF">
              <w:rPr>
                <w:sz w:val="19"/>
              </w:rPr>
              <w:t>Sistema</w:t>
            </w:r>
          </w:p>
        </w:tc>
        <w:tc>
          <w:tcPr>
            <w:tcW w:w="2088" w:type="dxa"/>
          </w:tcPr>
          <w:p w14:paraId="5B0ED24A" w14:textId="77777777" w:rsidR="00F33CF1" w:rsidRPr="00FA32BF" w:rsidRDefault="00AC43F7">
            <w:pPr>
              <w:pStyle w:val="Compact"/>
              <w:spacing w:before="40" w:after="40"/>
            </w:pPr>
            <w:r w:rsidRPr="00FA32BF">
              <w:rPr>
                <w:sz w:val="19"/>
              </w:rPr>
              <w:t>Sistema</w:t>
            </w:r>
          </w:p>
        </w:tc>
        <w:tc>
          <w:tcPr>
            <w:tcW w:w="1728" w:type="dxa"/>
          </w:tcPr>
          <w:p w14:paraId="62A63D45" w14:textId="77777777" w:rsidR="00F33CF1" w:rsidRPr="00FA32BF" w:rsidRDefault="00AC43F7">
            <w:pPr>
              <w:pStyle w:val="Compact"/>
              <w:spacing w:before="40" w:after="40"/>
            </w:pPr>
            <w:r w:rsidRPr="00FA32BF">
              <w:rPr>
                <w:sz w:val="19"/>
              </w:rPr>
              <w:t>Reemplaza la revisión manual de planillas y cuadernos</w:t>
            </w:r>
          </w:p>
        </w:tc>
      </w:tr>
      <w:tr w:rsidR="00F33CF1" w:rsidRPr="00FA32BF" w14:paraId="24A39991" w14:textId="77777777" w:rsidTr="00F33CF1">
        <w:trPr>
          <w:jc w:val="center"/>
        </w:trPr>
        <w:tc>
          <w:tcPr>
            <w:tcW w:w="2232" w:type="dxa"/>
          </w:tcPr>
          <w:p w14:paraId="16144D6A" w14:textId="77777777" w:rsidR="00F33CF1" w:rsidRPr="00FA32BF" w:rsidRDefault="00AC43F7">
            <w:pPr>
              <w:pStyle w:val="Compact"/>
              <w:spacing w:before="40" w:after="40"/>
            </w:pPr>
            <w:r w:rsidRPr="00FA32BF">
              <w:rPr>
                <w:sz w:val="19"/>
              </w:rPr>
              <w:t>Elegir especialidad, fecha y hora</w:t>
            </w:r>
          </w:p>
        </w:tc>
        <w:tc>
          <w:tcPr>
            <w:tcW w:w="3312" w:type="dxa"/>
          </w:tcPr>
          <w:p w14:paraId="23EA901C" w14:textId="77777777" w:rsidR="00F33CF1" w:rsidRPr="00FA32BF" w:rsidRDefault="00AC43F7">
            <w:pPr>
              <w:pStyle w:val="Compact"/>
              <w:spacing w:before="40" w:after="40"/>
            </w:pPr>
            <w:r w:rsidRPr="00FA32BF">
              <w:rPr>
                <w:sz w:val="19"/>
              </w:rPr>
              <w:t>Paciente o adulto responsable</w:t>
            </w:r>
          </w:p>
        </w:tc>
        <w:tc>
          <w:tcPr>
            <w:tcW w:w="2088" w:type="dxa"/>
          </w:tcPr>
          <w:p w14:paraId="78A74947" w14:textId="77777777" w:rsidR="00F33CF1" w:rsidRPr="00FA32BF" w:rsidRDefault="00AC43F7">
            <w:pPr>
              <w:pStyle w:val="Compact"/>
              <w:spacing w:before="40" w:after="40"/>
            </w:pPr>
            <w:r w:rsidRPr="00FA32BF">
              <w:rPr>
                <w:sz w:val="19"/>
              </w:rPr>
              <w:t>Compartido</w:t>
            </w:r>
          </w:p>
        </w:tc>
        <w:tc>
          <w:tcPr>
            <w:tcW w:w="1728" w:type="dxa"/>
          </w:tcPr>
          <w:p w14:paraId="44B31118" w14:textId="77777777" w:rsidR="00F33CF1" w:rsidRPr="00FA32BF" w:rsidRDefault="00AC43F7">
            <w:pPr>
              <w:pStyle w:val="Compact"/>
              <w:spacing w:before="40" w:after="40"/>
            </w:pPr>
            <w:r w:rsidRPr="00FA32BF">
              <w:rPr>
                <w:sz w:val="19"/>
              </w:rPr>
              <w:t>La decisión es siempre del paciente; en el canal presencial la TENS opera el sistema por él</w:t>
            </w:r>
          </w:p>
        </w:tc>
      </w:tr>
      <w:tr w:rsidR="00F33CF1" w:rsidRPr="00FA32BF" w14:paraId="1440C7E1" w14:textId="77777777" w:rsidTr="00F33CF1">
        <w:trPr>
          <w:jc w:val="center"/>
        </w:trPr>
        <w:tc>
          <w:tcPr>
            <w:tcW w:w="2232" w:type="dxa"/>
          </w:tcPr>
          <w:p w14:paraId="33470CF8" w14:textId="77777777" w:rsidR="00F33CF1" w:rsidRPr="00FA32BF" w:rsidRDefault="00AC43F7">
            <w:pPr>
              <w:pStyle w:val="Compact"/>
              <w:spacing w:before="40" w:after="40"/>
            </w:pPr>
            <w:r w:rsidRPr="00FA32BF">
              <w:rPr>
                <w:sz w:val="19"/>
              </w:rPr>
              <w:lastRenderedPageBreak/>
              <w:t>Validar disponibilidad y reservar el bloque</w:t>
            </w:r>
          </w:p>
        </w:tc>
        <w:tc>
          <w:tcPr>
            <w:tcW w:w="3312" w:type="dxa"/>
          </w:tcPr>
          <w:p w14:paraId="47C94FE6" w14:textId="77777777" w:rsidR="00F33CF1" w:rsidRPr="00FA32BF" w:rsidRDefault="00AC43F7">
            <w:pPr>
              <w:pStyle w:val="Compact"/>
              <w:spacing w:before="40" w:after="40"/>
            </w:pPr>
            <w:r w:rsidRPr="00FA32BF">
              <w:rPr>
                <w:sz w:val="19"/>
              </w:rPr>
              <w:t>Sistema</w:t>
            </w:r>
          </w:p>
        </w:tc>
        <w:tc>
          <w:tcPr>
            <w:tcW w:w="2088" w:type="dxa"/>
          </w:tcPr>
          <w:p w14:paraId="110B012D" w14:textId="77777777" w:rsidR="00F33CF1" w:rsidRPr="00FA32BF" w:rsidRDefault="00AC43F7">
            <w:pPr>
              <w:pStyle w:val="Compact"/>
              <w:spacing w:before="40" w:after="40"/>
            </w:pPr>
            <w:r w:rsidRPr="00FA32BF">
              <w:rPr>
                <w:sz w:val="19"/>
              </w:rPr>
              <w:t>Sistema</w:t>
            </w:r>
          </w:p>
        </w:tc>
        <w:tc>
          <w:tcPr>
            <w:tcW w:w="1728" w:type="dxa"/>
          </w:tcPr>
          <w:p w14:paraId="6E38CDEC" w14:textId="77777777" w:rsidR="00F33CF1" w:rsidRPr="00FA32BF" w:rsidRDefault="00AC43F7">
            <w:pPr>
              <w:pStyle w:val="Compact"/>
              <w:spacing w:before="40" w:after="40"/>
            </w:pPr>
            <w:r w:rsidRPr="00FA32BF">
              <w:rPr>
                <w:sz w:val="19"/>
              </w:rPr>
              <w:t>Evita la doble asignación de un mismo bloque</w:t>
            </w:r>
          </w:p>
        </w:tc>
      </w:tr>
      <w:tr w:rsidR="00F33CF1" w:rsidRPr="00FA32BF" w14:paraId="6A10A8FF" w14:textId="77777777" w:rsidTr="00F33CF1">
        <w:trPr>
          <w:jc w:val="center"/>
        </w:trPr>
        <w:tc>
          <w:tcPr>
            <w:tcW w:w="2232" w:type="dxa"/>
          </w:tcPr>
          <w:p w14:paraId="1440C0DB" w14:textId="77777777" w:rsidR="00F33CF1" w:rsidRPr="00FA32BF" w:rsidRDefault="00AC43F7">
            <w:pPr>
              <w:pStyle w:val="Compact"/>
              <w:spacing w:before="40" w:after="40"/>
            </w:pPr>
            <w:r w:rsidRPr="00FA32BF">
              <w:rPr>
                <w:sz w:val="19"/>
              </w:rPr>
              <w:t>Inscribir en lista de espera</w:t>
            </w:r>
          </w:p>
        </w:tc>
        <w:tc>
          <w:tcPr>
            <w:tcW w:w="3312" w:type="dxa"/>
          </w:tcPr>
          <w:p w14:paraId="13335B4B" w14:textId="77777777" w:rsidR="00F33CF1" w:rsidRPr="00FA32BF" w:rsidRDefault="00AC43F7">
            <w:pPr>
              <w:pStyle w:val="Compact"/>
              <w:spacing w:before="40" w:after="40"/>
            </w:pPr>
            <w:r w:rsidRPr="00FA32BF">
              <w:rPr>
                <w:sz w:val="19"/>
              </w:rPr>
              <w:t>Sistema</w:t>
            </w:r>
          </w:p>
        </w:tc>
        <w:tc>
          <w:tcPr>
            <w:tcW w:w="2088" w:type="dxa"/>
          </w:tcPr>
          <w:p w14:paraId="3441F588" w14:textId="77777777" w:rsidR="00F33CF1" w:rsidRPr="00FA32BF" w:rsidRDefault="00AC43F7">
            <w:pPr>
              <w:pStyle w:val="Compact"/>
              <w:spacing w:before="40" w:after="40"/>
            </w:pPr>
            <w:r w:rsidRPr="00FA32BF">
              <w:rPr>
                <w:sz w:val="19"/>
              </w:rPr>
              <w:t>Sistema</w:t>
            </w:r>
          </w:p>
        </w:tc>
        <w:tc>
          <w:tcPr>
            <w:tcW w:w="1728" w:type="dxa"/>
          </w:tcPr>
          <w:p w14:paraId="61753F77" w14:textId="77777777" w:rsidR="00F33CF1" w:rsidRPr="00FA32BF" w:rsidRDefault="00AC43F7">
            <w:pPr>
              <w:pStyle w:val="Compact"/>
              <w:spacing w:before="40" w:after="40"/>
            </w:pPr>
            <w:r w:rsidRPr="00FA32BF">
              <w:rPr>
                <w:sz w:val="19"/>
              </w:rPr>
              <w:t>La inscripción y el aviso siguen una regla fija</w:t>
            </w:r>
          </w:p>
        </w:tc>
      </w:tr>
      <w:tr w:rsidR="00F33CF1" w:rsidRPr="00FA32BF" w14:paraId="1E70610B" w14:textId="77777777" w:rsidTr="00F33CF1">
        <w:trPr>
          <w:jc w:val="center"/>
        </w:trPr>
        <w:tc>
          <w:tcPr>
            <w:tcW w:w="2232" w:type="dxa"/>
          </w:tcPr>
          <w:p w14:paraId="1C3026A4" w14:textId="77777777" w:rsidR="00F33CF1" w:rsidRPr="00FA32BF" w:rsidRDefault="00AC43F7">
            <w:pPr>
              <w:pStyle w:val="Compact"/>
              <w:spacing w:before="40" w:after="40"/>
            </w:pPr>
            <w:r w:rsidRPr="00FA32BF">
              <w:rPr>
                <w:sz w:val="19"/>
              </w:rPr>
              <w:t>Enviar la confirmación</w:t>
            </w:r>
          </w:p>
        </w:tc>
        <w:tc>
          <w:tcPr>
            <w:tcW w:w="3312" w:type="dxa"/>
          </w:tcPr>
          <w:p w14:paraId="7E47198C" w14:textId="77777777" w:rsidR="00F33CF1" w:rsidRPr="00FA32BF" w:rsidRDefault="00AC43F7">
            <w:pPr>
              <w:pStyle w:val="Compact"/>
              <w:spacing w:before="40" w:after="40"/>
            </w:pPr>
            <w:r w:rsidRPr="00FA32BF">
              <w:rPr>
                <w:sz w:val="19"/>
              </w:rPr>
              <w:t>Sistema</w:t>
            </w:r>
          </w:p>
        </w:tc>
        <w:tc>
          <w:tcPr>
            <w:tcW w:w="2088" w:type="dxa"/>
          </w:tcPr>
          <w:p w14:paraId="08AC0400" w14:textId="77777777" w:rsidR="00F33CF1" w:rsidRPr="00FA32BF" w:rsidRDefault="00AC43F7">
            <w:pPr>
              <w:pStyle w:val="Compact"/>
              <w:spacing w:before="40" w:after="40"/>
            </w:pPr>
            <w:r w:rsidRPr="00FA32BF">
              <w:rPr>
                <w:sz w:val="19"/>
              </w:rPr>
              <w:t>Sistema</w:t>
            </w:r>
          </w:p>
        </w:tc>
        <w:tc>
          <w:tcPr>
            <w:tcW w:w="1728" w:type="dxa"/>
          </w:tcPr>
          <w:p w14:paraId="4A223C4E" w14:textId="77777777" w:rsidR="00F33CF1" w:rsidRPr="00FA32BF" w:rsidRDefault="00AC43F7">
            <w:pPr>
              <w:pStyle w:val="Compact"/>
              <w:spacing w:before="40" w:after="40"/>
            </w:pPr>
            <w:r w:rsidRPr="00FA32BF">
              <w:rPr>
                <w:sz w:val="19"/>
              </w:rPr>
              <w:t>Reemplaza la llamada individual de la TENS</w:t>
            </w:r>
          </w:p>
        </w:tc>
      </w:tr>
      <w:tr w:rsidR="00F33CF1" w:rsidRPr="00FA32BF" w14:paraId="0C26AE1A" w14:textId="77777777" w:rsidTr="00F33CF1">
        <w:trPr>
          <w:jc w:val="center"/>
        </w:trPr>
        <w:tc>
          <w:tcPr>
            <w:tcW w:w="2232" w:type="dxa"/>
          </w:tcPr>
          <w:p w14:paraId="58479B44" w14:textId="77777777" w:rsidR="00F33CF1" w:rsidRPr="00FA32BF" w:rsidRDefault="00AC43F7">
            <w:pPr>
              <w:pStyle w:val="Compact"/>
              <w:spacing w:before="40" w:after="40"/>
            </w:pPr>
            <w:r w:rsidRPr="00FA32BF">
              <w:rPr>
                <w:sz w:val="19"/>
              </w:rPr>
              <w:t>Enviar el recordatorio</w:t>
            </w:r>
          </w:p>
        </w:tc>
        <w:tc>
          <w:tcPr>
            <w:tcW w:w="3312" w:type="dxa"/>
          </w:tcPr>
          <w:p w14:paraId="4E1C695A" w14:textId="77777777" w:rsidR="00F33CF1" w:rsidRPr="00FA32BF" w:rsidRDefault="00AC43F7">
            <w:pPr>
              <w:pStyle w:val="Compact"/>
              <w:spacing w:before="40" w:after="40"/>
            </w:pPr>
            <w:r w:rsidRPr="00FA32BF">
              <w:rPr>
                <w:sz w:val="19"/>
              </w:rPr>
              <w:t>Sistema</w:t>
            </w:r>
          </w:p>
        </w:tc>
        <w:tc>
          <w:tcPr>
            <w:tcW w:w="2088" w:type="dxa"/>
          </w:tcPr>
          <w:p w14:paraId="33027FE2" w14:textId="77777777" w:rsidR="00F33CF1" w:rsidRPr="00FA32BF" w:rsidRDefault="00AC43F7">
            <w:pPr>
              <w:pStyle w:val="Compact"/>
              <w:spacing w:before="40" w:after="40"/>
            </w:pPr>
            <w:r w:rsidRPr="00FA32BF">
              <w:rPr>
                <w:sz w:val="19"/>
              </w:rPr>
              <w:t>Sistema</w:t>
            </w:r>
          </w:p>
        </w:tc>
        <w:tc>
          <w:tcPr>
            <w:tcW w:w="1728" w:type="dxa"/>
          </w:tcPr>
          <w:p w14:paraId="01F0C0F2" w14:textId="77777777" w:rsidR="00F33CF1" w:rsidRPr="00FA32BF" w:rsidRDefault="00AC43F7">
            <w:pPr>
              <w:pStyle w:val="Compact"/>
              <w:spacing w:before="40" w:after="40"/>
            </w:pPr>
            <w:r w:rsidRPr="00FA32BF">
              <w:rPr>
                <w:sz w:val="19"/>
              </w:rPr>
              <w:t>Se dispara automáticamente el día previo a la cita</w:t>
            </w:r>
          </w:p>
        </w:tc>
      </w:tr>
      <w:tr w:rsidR="00F33CF1" w:rsidRPr="00FA32BF" w14:paraId="7F1100B2" w14:textId="77777777" w:rsidTr="00F33CF1">
        <w:trPr>
          <w:jc w:val="center"/>
        </w:trPr>
        <w:tc>
          <w:tcPr>
            <w:tcW w:w="2232" w:type="dxa"/>
          </w:tcPr>
          <w:p w14:paraId="42F1D90A" w14:textId="77777777" w:rsidR="00F33CF1" w:rsidRPr="00FA32BF" w:rsidRDefault="00AC43F7">
            <w:pPr>
              <w:pStyle w:val="Compact"/>
              <w:spacing w:before="40" w:after="40"/>
            </w:pPr>
            <w:r w:rsidRPr="00FA32BF">
              <w:rPr>
                <w:sz w:val="19"/>
              </w:rPr>
              <w:t>Confirmar o cancelar la hora</w:t>
            </w:r>
          </w:p>
        </w:tc>
        <w:tc>
          <w:tcPr>
            <w:tcW w:w="3312" w:type="dxa"/>
          </w:tcPr>
          <w:p w14:paraId="53202AF1" w14:textId="77777777" w:rsidR="00F33CF1" w:rsidRPr="00FA32BF" w:rsidRDefault="00AC43F7">
            <w:pPr>
              <w:pStyle w:val="Compact"/>
              <w:spacing w:before="40" w:after="40"/>
            </w:pPr>
            <w:r w:rsidRPr="00FA32BF">
              <w:rPr>
                <w:sz w:val="19"/>
              </w:rPr>
              <w:t>Paciente o adulto responsable</w:t>
            </w:r>
          </w:p>
        </w:tc>
        <w:tc>
          <w:tcPr>
            <w:tcW w:w="2088" w:type="dxa"/>
          </w:tcPr>
          <w:p w14:paraId="141C33B3" w14:textId="77777777" w:rsidR="00F33CF1" w:rsidRPr="00FA32BF" w:rsidRDefault="00AC43F7">
            <w:pPr>
              <w:pStyle w:val="Compact"/>
              <w:spacing w:before="40" w:after="40"/>
            </w:pPr>
            <w:r w:rsidRPr="00FA32BF">
              <w:rPr>
                <w:sz w:val="19"/>
              </w:rPr>
              <w:t>Compartido</w:t>
            </w:r>
          </w:p>
        </w:tc>
        <w:tc>
          <w:tcPr>
            <w:tcW w:w="1728" w:type="dxa"/>
          </w:tcPr>
          <w:p w14:paraId="18F80CD5" w14:textId="77777777" w:rsidR="00F33CF1" w:rsidRPr="00FA32BF" w:rsidRDefault="00AC43F7">
            <w:pPr>
              <w:pStyle w:val="Compact"/>
              <w:spacing w:before="40" w:after="40"/>
            </w:pPr>
            <w:r w:rsidRPr="00FA32BF">
              <w:rPr>
                <w:sz w:val="19"/>
              </w:rPr>
              <w:t>La decisión es del paciente y el sistema registra su respuesta</w:t>
            </w:r>
          </w:p>
        </w:tc>
      </w:tr>
      <w:tr w:rsidR="00F33CF1" w:rsidRPr="00FA32BF" w14:paraId="234F6875" w14:textId="77777777" w:rsidTr="00F33CF1">
        <w:trPr>
          <w:jc w:val="center"/>
        </w:trPr>
        <w:tc>
          <w:tcPr>
            <w:tcW w:w="2232" w:type="dxa"/>
          </w:tcPr>
          <w:p w14:paraId="4A54AB25" w14:textId="77777777" w:rsidR="00F33CF1" w:rsidRPr="00FA32BF" w:rsidRDefault="00AC43F7">
            <w:pPr>
              <w:pStyle w:val="Compact"/>
              <w:spacing w:before="40" w:after="40"/>
            </w:pPr>
            <w:r w:rsidRPr="00FA32BF">
              <w:rPr>
                <w:sz w:val="19"/>
              </w:rPr>
              <w:t>Liberar la hora y avisar a la lista de espera</w:t>
            </w:r>
          </w:p>
        </w:tc>
        <w:tc>
          <w:tcPr>
            <w:tcW w:w="3312" w:type="dxa"/>
          </w:tcPr>
          <w:p w14:paraId="2D36754C" w14:textId="77777777" w:rsidR="00F33CF1" w:rsidRPr="00FA32BF" w:rsidRDefault="00AC43F7">
            <w:pPr>
              <w:pStyle w:val="Compact"/>
              <w:spacing w:before="40" w:after="40"/>
            </w:pPr>
            <w:r w:rsidRPr="00FA32BF">
              <w:rPr>
                <w:sz w:val="19"/>
              </w:rPr>
              <w:t>Sistema</w:t>
            </w:r>
          </w:p>
        </w:tc>
        <w:tc>
          <w:tcPr>
            <w:tcW w:w="2088" w:type="dxa"/>
          </w:tcPr>
          <w:p w14:paraId="1D3EA9B2" w14:textId="77777777" w:rsidR="00F33CF1" w:rsidRPr="00FA32BF" w:rsidRDefault="00AC43F7">
            <w:pPr>
              <w:pStyle w:val="Compact"/>
              <w:spacing w:before="40" w:after="40"/>
            </w:pPr>
            <w:r w:rsidRPr="00FA32BF">
              <w:rPr>
                <w:sz w:val="19"/>
              </w:rPr>
              <w:t>Sistema</w:t>
            </w:r>
          </w:p>
        </w:tc>
        <w:tc>
          <w:tcPr>
            <w:tcW w:w="1728" w:type="dxa"/>
          </w:tcPr>
          <w:p w14:paraId="0800D747" w14:textId="77777777" w:rsidR="00F33CF1" w:rsidRPr="00FA32BF" w:rsidRDefault="00AC43F7">
            <w:pPr>
              <w:pStyle w:val="Compact"/>
              <w:spacing w:before="40" w:after="40"/>
            </w:pPr>
            <w:r w:rsidRPr="00FA32BF">
              <w:rPr>
                <w:sz w:val="19"/>
              </w:rPr>
              <w:t>Se dispara cuando el paciente cancela o no confirma</w:t>
            </w:r>
          </w:p>
        </w:tc>
      </w:tr>
      <w:tr w:rsidR="00F33CF1" w:rsidRPr="00FA32BF" w14:paraId="09652E25" w14:textId="77777777" w:rsidTr="00F33CF1">
        <w:trPr>
          <w:jc w:val="center"/>
        </w:trPr>
        <w:tc>
          <w:tcPr>
            <w:tcW w:w="2232" w:type="dxa"/>
          </w:tcPr>
          <w:p w14:paraId="386703AE" w14:textId="77777777" w:rsidR="00F33CF1" w:rsidRPr="00FA32BF" w:rsidRDefault="00AC43F7">
            <w:pPr>
              <w:pStyle w:val="Compact"/>
              <w:spacing w:before="40" w:after="40"/>
            </w:pPr>
            <w:r w:rsidRPr="00FA32BF">
              <w:rPr>
                <w:sz w:val="19"/>
              </w:rPr>
              <w:t>Marcar asistencia</w:t>
            </w:r>
          </w:p>
        </w:tc>
        <w:tc>
          <w:tcPr>
            <w:tcW w:w="3312" w:type="dxa"/>
          </w:tcPr>
          <w:p w14:paraId="6305065F" w14:textId="77777777" w:rsidR="00F33CF1" w:rsidRPr="00FA32BF" w:rsidRDefault="00AC43F7">
            <w:pPr>
              <w:pStyle w:val="Compact"/>
              <w:spacing w:before="40" w:after="40"/>
            </w:pPr>
            <w:r w:rsidRPr="00FA32BF">
              <w:rPr>
                <w:sz w:val="19"/>
              </w:rPr>
              <w:t>TENS o TONS</w:t>
            </w:r>
          </w:p>
        </w:tc>
        <w:tc>
          <w:tcPr>
            <w:tcW w:w="2088" w:type="dxa"/>
          </w:tcPr>
          <w:p w14:paraId="52D25462" w14:textId="77777777" w:rsidR="00F33CF1" w:rsidRPr="00FA32BF" w:rsidRDefault="00AC43F7">
            <w:pPr>
              <w:pStyle w:val="Compact"/>
              <w:spacing w:before="40" w:after="40"/>
            </w:pPr>
            <w:r w:rsidRPr="00FA32BF">
              <w:rPr>
                <w:sz w:val="19"/>
              </w:rPr>
              <w:t>Humano</w:t>
            </w:r>
          </w:p>
        </w:tc>
        <w:tc>
          <w:tcPr>
            <w:tcW w:w="1728" w:type="dxa"/>
          </w:tcPr>
          <w:p w14:paraId="69FC26B0" w14:textId="77777777" w:rsidR="00F33CF1" w:rsidRPr="00FA32BF" w:rsidRDefault="00AC43F7">
            <w:pPr>
              <w:pStyle w:val="Compact"/>
              <w:spacing w:before="40" w:after="40"/>
            </w:pPr>
            <w:r w:rsidRPr="00FA32BF">
              <w:rPr>
                <w:sz w:val="19"/>
              </w:rPr>
              <w:t>Solo una persona presente puede constatar la llegada del paciente</w:t>
            </w:r>
          </w:p>
        </w:tc>
      </w:tr>
      <w:tr w:rsidR="00F33CF1" w:rsidRPr="00FA32BF" w14:paraId="5E621C55" w14:textId="77777777" w:rsidTr="00F33CF1">
        <w:trPr>
          <w:jc w:val="center"/>
        </w:trPr>
        <w:tc>
          <w:tcPr>
            <w:tcW w:w="2232" w:type="dxa"/>
          </w:tcPr>
          <w:p w14:paraId="09A7ECC1" w14:textId="77777777" w:rsidR="00F33CF1" w:rsidRPr="00FA32BF" w:rsidRDefault="00AC43F7">
            <w:pPr>
              <w:pStyle w:val="Compact"/>
              <w:spacing w:before="40" w:after="40"/>
            </w:pPr>
            <w:r w:rsidRPr="00FA32BF">
              <w:rPr>
                <w:sz w:val="19"/>
              </w:rPr>
              <w:t>Solicitar certificados FONASA, CESFAM y orden médica</w:t>
            </w:r>
          </w:p>
        </w:tc>
        <w:tc>
          <w:tcPr>
            <w:tcW w:w="3312" w:type="dxa"/>
          </w:tcPr>
          <w:p w14:paraId="0A325B25" w14:textId="77777777" w:rsidR="00F33CF1" w:rsidRPr="00FA32BF" w:rsidRDefault="00AC43F7">
            <w:pPr>
              <w:pStyle w:val="Compact"/>
              <w:spacing w:before="40" w:after="40"/>
            </w:pPr>
            <w:r w:rsidRPr="00FA32BF">
              <w:rPr>
                <w:sz w:val="19"/>
              </w:rPr>
              <w:t>TENS o TONS</w:t>
            </w:r>
          </w:p>
        </w:tc>
        <w:tc>
          <w:tcPr>
            <w:tcW w:w="2088" w:type="dxa"/>
          </w:tcPr>
          <w:p w14:paraId="48DF424E" w14:textId="77777777" w:rsidR="00F33CF1" w:rsidRPr="00FA32BF" w:rsidRDefault="00AC43F7">
            <w:pPr>
              <w:pStyle w:val="Compact"/>
              <w:spacing w:before="40" w:after="40"/>
            </w:pPr>
            <w:r w:rsidRPr="00FA32BF">
              <w:rPr>
                <w:sz w:val="19"/>
              </w:rPr>
              <w:t>Humano</w:t>
            </w:r>
          </w:p>
        </w:tc>
        <w:tc>
          <w:tcPr>
            <w:tcW w:w="1728" w:type="dxa"/>
          </w:tcPr>
          <w:p w14:paraId="37FF7617" w14:textId="77777777" w:rsidR="00F33CF1" w:rsidRPr="00FA32BF" w:rsidRDefault="00AC43F7">
            <w:pPr>
              <w:pStyle w:val="Compact"/>
              <w:spacing w:before="40" w:after="40"/>
            </w:pPr>
            <w:r w:rsidRPr="00FA32BF">
              <w:rPr>
                <w:sz w:val="19"/>
              </w:rPr>
              <w:t>La revisión del documento físico es visual y presencial, y solo ocurre en la primera atención</w:t>
            </w:r>
          </w:p>
        </w:tc>
      </w:tr>
      <w:tr w:rsidR="00F33CF1" w:rsidRPr="00FA32BF" w14:paraId="634F639A" w14:textId="77777777" w:rsidTr="00F33CF1">
        <w:trPr>
          <w:jc w:val="center"/>
        </w:trPr>
        <w:tc>
          <w:tcPr>
            <w:tcW w:w="2232" w:type="dxa"/>
          </w:tcPr>
          <w:p w14:paraId="74E5C9C2" w14:textId="77777777" w:rsidR="00F33CF1" w:rsidRPr="00FA32BF" w:rsidRDefault="00AC43F7">
            <w:pPr>
              <w:pStyle w:val="Compact"/>
              <w:spacing w:before="40" w:after="40"/>
            </w:pPr>
            <w:r w:rsidRPr="00FA32BF">
              <w:rPr>
                <w:sz w:val="19"/>
              </w:rPr>
              <w:t>Registrar la inasistencia</w:t>
            </w:r>
          </w:p>
        </w:tc>
        <w:tc>
          <w:tcPr>
            <w:tcW w:w="3312" w:type="dxa"/>
          </w:tcPr>
          <w:p w14:paraId="2E7A125C" w14:textId="77777777" w:rsidR="00F33CF1" w:rsidRPr="00FA32BF" w:rsidRDefault="00AC43F7">
            <w:pPr>
              <w:pStyle w:val="Compact"/>
              <w:spacing w:before="40" w:after="40"/>
            </w:pPr>
            <w:r w:rsidRPr="00FA32BF">
              <w:rPr>
                <w:sz w:val="19"/>
              </w:rPr>
              <w:t>Sistema</w:t>
            </w:r>
          </w:p>
        </w:tc>
        <w:tc>
          <w:tcPr>
            <w:tcW w:w="2088" w:type="dxa"/>
          </w:tcPr>
          <w:p w14:paraId="1C1F2911" w14:textId="77777777" w:rsidR="00F33CF1" w:rsidRPr="00FA32BF" w:rsidRDefault="00AC43F7">
            <w:pPr>
              <w:pStyle w:val="Compact"/>
              <w:spacing w:before="40" w:after="40"/>
            </w:pPr>
            <w:r w:rsidRPr="00FA32BF">
              <w:rPr>
                <w:sz w:val="19"/>
              </w:rPr>
              <w:t>Sistema</w:t>
            </w:r>
          </w:p>
        </w:tc>
        <w:tc>
          <w:tcPr>
            <w:tcW w:w="1728" w:type="dxa"/>
          </w:tcPr>
          <w:p w14:paraId="72773C40" w14:textId="77777777" w:rsidR="00F33CF1" w:rsidRPr="00FA32BF" w:rsidRDefault="00AC43F7">
            <w:pPr>
              <w:pStyle w:val="Compact"/>
              <w:spacing w:before="40" w:after="40"/>
            </w:pPr>
            <w:r w:rsidRPr="00FA32BF">
              <w:rPr>
                <w:sz w:val="19"/>
              </w:rPr>
              <w:t>Se dispara a partir de la ausencia de marca de asistencia</w:t>
            </w:r>
          </w:p>
        </w:tc>
      </w:tr>
      <w:tr w:rsidR="00F33CF1" w:rsidRPr="00FA32BF" w14:paraId="3F299494" w14:textId="77777777" w:rsidTr="00F33CF1">
        <w:trPr>
          <w:jc w:val="center"/>
        </w:trPr>
        <w:tc>
          <w:tcPr>
            <w:tcW w:w="2232" w:type="dxa"/>
          </w:tcPr>
          <w:p w14:paraId="77ACEAA0" w14:textId="77777777" w:rsidR="00F33CF1" w:rsidRPr="00FA32BF" w:rsidRDefault="00AC43F7">
            <w:pPr>
              <w:pStyle w:val="Compact"/>
              <w:spacing w:before="40" w:after="40"/>
            </w:pPr>
            <w:r w:rsidRPr="00FA32BF">
              <w:rPr>
                <w:sz w:val="19"/>
              </w:rPr>
              <w:t>Iniciar la atención</w:t>
            </w:r>
          </w:p>
        </w:tc>
        <w:tc>
          <w:tcPr>
            <w:tcW w:w="3312" w:type="dxa"/>
          </w:tcPr>
          <w:p w14:paraId="3FB1FA9B" w14:textId="77777777" w:rsidR="00F33CF1" w:rsidRPr="00FA32BF" w:rsidRDefault="00AC43F7">
            <w:pPr>
              <w:pStyle w:val="Compact"/>
              <w:spacing w:before="40" w:after="40"/>
            </w:pPr>
            <w:r w:rsidRPr="00FA32BF">
              <w:rPr>
                <w:sz w:val="19"/>
              </w:rPr>
              <w:t>Profesional de la salud</w:t>
            </w:r>
          </w:p>
        </w:tc>
        <w:tc>
          <w:tcPr>
            <w:tcW w:w="2088" w:type="dxa"/>
          </w:tcPr>
          <w:p w14:paraId="29E7D72A" w14:textId="77777777" w:rsidR="00F33CF1" w:rsidRPr="00FA32BF" w:rsidRDefault="00AC43F7">
            <w:pPr>
              <w:pStyle w:val="Compact"/>
              <w:spacing w:before="40" w:after="40"/>
            </w:pPr>
            <w:r w:rsidRPr="00FA32BF">
              <w:rPr>
                <w:sz w:val="19"/>
              </w:rPr>
              <w:t>Compartido</w:t>
            </w:r>
          </w:p>
        </w:tc>
        <w:tc>
          <w:tcPr>
            <w:tcW w:w="1728" w:type="dxa"/>
          </w:tcPr>
          <w:p w14:paraId="3E362B58" w14:textId="77777777" w:rsidR="00F33CF1" w:rsidRPr="00FA32BF" w:rsidRDefault="00AC43F7">
            <w:pPr>
              <w:pStyle w:val="Compact"/>
              <w:spacing w:before="40" w:after="40"/>
            </w:pPr>
            <w:r w:rsidRPr="00FA32BF">
              <w:rPr>
                <w:sz w:val="19"/>
              </w:rPr>
              <w:t>La marca la hace el profesional y el sistema registra la hora</w:t>
            </w:r>
          </w:p>
        </w:tc>
      </w:tr>
      <w:tr w:rsidR="00F33CF1" w:rsidRPr="00FA32BF" w14:paraId="5EBCAFFA" w14:textId="77777777" w:rsidTr="00F33CF1">
        <w:trPr>
          <w:jc w:val="center"/>
        </w:trPr>
        <w:tc>
          <w:tcPr>
            <w:tcW w:w="2232" w:type="dxa"/>
          </w:tcPr>
          <w:p w14:paraId="3935C1CA" w14:textId="77777777" w:rsidR="00F33CF1" w:rsidRPr="00FA32BF" w:rsidRDefault="00AC43F7">
            <w:pPr>
              <w:pStyle w:val="Compact"/>
              <w:spacing w:before="40" w:after="40"/>
            </w:pPr>
            <w:r w:rsidRPr="00FA32BF">
              <w:rPr>
                <w:sz w:val="19"/>
              </w:rPr>
              <w:t>Finalizar la atención</w:t>
            </w:r>
          </w:p>
        </w:tc>
        <w:tc>
          <w:tcPr>
            <w:tcW w:w="3312" w:type="dxa"/>
          </w:tcPr>
          <w:p w14:paraId="5E583BEC" w14:textId="77777777" w:rsidR="00F33CF1" w:rsidRPr="00FA32BF" w:rsidRDefault="00AC43F7">
            <w:pPr>
              <w:pStyle w:val="Compact"/>
              <w:spacing w:before="40" w:after="40"/>
            </w:pPr>
            <w:r w:rsidRPr="00FA32BF">
              <w:rPr>
                <w:sz w:val="19"/>
              </w:rPr>
              <w:t>Profesional de la salud</w:t>
            </w:r>
          </w:p>
        </w:tc>
        <w:tc>
          <w:tcPr>
            <w:tcW w:w="2088" w:type="dxa"/>
          </w:tcPr>
          <w:p w14:paraId="79FFA8E5" w14:textId="77777777" w:rsidR="00F33CF1" w:rsidRPr="00FA32BF" w:rsidRDefault="00AC43F7">
            <w:pPr>
              <w:pStyle w:val="Compact"/>
              <w:spacing w:before="40" w:after="40"/>
            </w:pPr>
            <w:r w:rsidRPr="00FA32BF">
              <w:rPr>
                <w:sz w:val="19"/>
              </w:rPr>
              <w:t>Compartido</w:t>
            </w:r>
          </w:p>
        </w:tc>
        <w:tc>
          <w:tcPr>
            <w:tcW w:w="1728" w:type="dxa"/>
          </w:tcPr>
          <w:p w14:paraId="5FFF4310" w14:textId="77777777" w:rsidR="00F33CF1" w:rsidRPr="00FA32BF" w:rsidRDefault="00AC43F7">
            <w:pPr>
              <w:pStyle w:val="Compact"/>
              <w:spacing w:before="40" w:after="40"/>
            </w:pPr>
            <w:r w:rsidRPr="00FA32BF">
              <w:rPr>
                <w:sz w:val="19"/>
              </w:rPr>
              <w:t>La marca la hace el profesional y el sistema registra la hora</w:t>
            </w:r>
          </w:p>
        </w:tc>
      </w:tr>
      <w:tr w:rsidR="00F33CF1" w:rsidRPr="00FA32BF" w14:paraId="741C67FC" w14:textId="77777777" w:rsidTr="00F33CF1">
        <w:trPr>
          <w:jc w:val="center"/>
        </w:trPr>
        <w:tc>
          <w:tcPr>
            <w:tcW w:w="2232" w:type="dxa"/>
          </w:tcPr>
          <w:p w14:paraId="07B7EAA2" w14:textId="77777777" w:rsidR="00F33CF1" w:rsidRPr="00FA32BF" w:rsidRDefault="00AC43F7">
            <w:pPr>
              <w:pStyle w:val="Compact"/>
              <w:spacing w:before="40" w:after="40"/>
            </w:pPr>
            <w:r w:rsidRPr="00FA32BF">
              <w:rPr>
                <w:sz w:val="19"/>
              </w:rPr>
              <w:t>Calcular la duración real de la atención</w:t>
            </w:r>
          </w:p>
        </w:tc>
        <w:tc>
          <w:tcPr>
            <w:tcW w:w="3312" w:type="dxa"/>
          </w:tcPr>
          <w:p w14:paraId="35B0F00A" w14:textId="77777777" w:rsidR="00F33CF1" w:rsidRPr="00FA32BF" w:rsidRDefault="00AC43F7">
            <w:pPr>
              <w:pStyle w:val="Compact"/>
              <w:spacing w:before="40" w:after="40"/>
            </w:pPr>
            <w:r w:rsidRPr="00FA32BF">
              <w:rPr>
                <w:sz w:val="19"/>
              </w:rPr>
              <w:t>Sistema</w:t>
            </w:r>
          </w:p>
        </w:tc>
        <w:tc>
          <w:tcPr>
            <w:tcW w:w="2088" w:type="dxa"/>
          </w:tcPr>
          <w:p w14:paraId="5FF58965" w14:textId="77777777" w:rsidR="00F33CF1" w:rsidRPr="00FA32BF" w:rsidRDefault="00AC43F7">
            <w:pPr>
              <w:pStyle w:val="Compact"/>
              <w:spacing w:before="40" w:after="40"/>
            </w:pPr>
            <w:r w:rsidRPr="00FA32BF">
              <w:rPr>
                <w:sz w:val="19"/>
              </w:rPr>
              <w:t>Sistema</w:t>
            </w:r>
          </w:p>
        </w:tc>
        <w:tc>
          <w:tcPr>
            <w:tcW w:w="1728" w:type="dxa"/>
          </w:tcPr>
          <w:p w14:paraId="69A4D8C2" w14:textId="77777777" w:rsidR="00F33CF1" w:rsidRPr="00FA32BF" w:rsidRDefault="00AC43F7">
            <w:pPr>
              <w:pStyle w:val="Compact"/>
              <w:spacing w:before="40" w:after="40"/>
            </w:pPr>
            <w:r w:rsidRPr="00FA32BF">
              <w:rPr>
                <w:sz w:val="19"/>
              </w:rPr>
              <w:t>Se obtiene de las marcas de inicio y término</w:t>
            </w:r>
          </w:p>
        </w:tc>
      </w:tr>
      <w:tr w:rsidR="00F33CF1" w:rsidRPr="00FA32BF" w14:paraId="55F81AB2" w14:textId="77777777" w:rsidTr="00F33CF1">
        <w:trPr>
          <w:jc w:val="center"/>
        </w:trPr>
        <w:tc>
          <w:tcPr>
            <w:tcW w:w="2232" w:type="dxa"/>
          </w:tcPr>
          <w:p w14:paraId="00CE22C4" w14:textId="77777777" w:rsidR="00F33CF1" w:rsidRPr="00FA32BF" w:rsidRDefault="00AC43F7">
            <w:pPr>
              <w:pStyle w:val="Compact"/>
              <w:spacing w:before="40" w:after="40"/>
            </w:pPr>
            <w:r w:rsidRPr="00FA32BF">
              <w:rPr>
                <w:sz w:val="19"/>
              </w:rPr>
              <w:t>Enviar la encuesta de satisfacción</w:t>
            </w:r>
          </w:p>
        </w:tc>
        <w:tc>
          <w:tcPr>
            <w:tcW w:w="3312" w:type="dxa"/>
          </w:tcPr>
          <w:p w14:paraId="7F18622F" w14:textId="77777777" w:rsidR="00F33CF1" w:rsidRPr="00FA32BF" w:rsidRDefault="00AC43F7">
            <w:pPr>
              <w:pStyle w:val="Compact"/>
              <w:spacing w:before="40" w:after="40"/>
            </w:pPr>
            <w:r w:rsidRPr="00FA32BF">
              <w:rPr>
                <w:sz w:val="19"/>
              </w:rPr>
              <w:t>Sistema</w:t>
            </w:r>
          </w:p>
        </w:tc>
        <w:tc>
          <w:tcPr>
            <w:tcW w:w="2088" w:type="dxa"/>
          </w:tcPr>
          <w:p w14:paraId="657BB2FD" w14:textId="77777777" w:rsidR="00F33CF1" w:rsidRPr="00FA32BF" w:rsidRDefault="00AC43F7">
            <w:pPr>
              <w:pStyle w:val="Compact"/>
              <w:spacing w:before="40" w:after="40"/>
            </w:pPr>
            <w:r w:rsidRPr="00FA32BF">
              <w:rPr>
                <w:sz w:val="19"/>
              </w:rPr>
              <w:t>Sistema</w:t>
            </w:r>
          </w:p>
        </w:tc>
        <w:tc>
          <w:tcPr>
            <w:tcW w:w="1728" w:type="dxa"/>
          </w:tcPr>
          <w:p w14:paraId="558E7A56" w14:textId="77777777" w:rsidR="00F33CF1" w:rsidRPr="00FA32BF" w:rsidRDefault="00AC43F7">
            <w:pPr>
              <w:pStyle w:val="Compact"/>
              <w:spacing w:before="40" w:after="40"/>
            </w:pPr>
            <w:r w:rsidRPr="00FA32BF">
              <w:rPr>
                <w:sz w:val="19"/>
              </w:rPr>
              <w:t>Reemplaza la entrega manual del código QR</w:t>
            </w:r>
          </w:p>
        </w:tc>
      </w:tr>
      <w:tr w:rsidR="00F33CF1" w:rsidRPr="00FA32BF" w14:paraId="0A45D9F3" w14:textId="77777777" w:rsidTr="00F33CF1">
        <w:trPr>
          <w:jc w:val="center"/>
        </w:trPr>
        <w:tc>
          <w:tcPr>
            <w:tcW w:w="2232" w:type="dxa"/>
          </w:tcPr>
          <w:p w14:paraId="2A24F642" w14:textId="77777777" w:rsidR="00F33CF1" w:rsidRPr="00FA32BF" w:rsidRDefault="00AC43F7">
            <w:pPr>
              <w:pStyle w:val="Compact"/>
              <w:spacing w:before="40" w:after="40"/>
            </w:pPr>
            <w:r w:rsidRPr="00FA32BF">
              <w:rPr>
                <w:sz w:val="19"/>
              </w:rPr>
              <w:t>Actualizar estadísticas y registrar el canal</w:t>
            </w:r>
          </w:p>
        </w:tc>
        <w:tc>
          <w:tcPr>
            <w:tcW w:w="3312" w:type="dxa"/>
          </w:tcPr>
          <w:p w14:paraId="6708026A" w14:textId="77777777" w:rsidR="00F33CF1" w:rsidRPr="00FA32BF" w:rsidRDefault="00AC43F7">
            <w:pPr>
              <w:pStyle w:val="Compact"/>
              <w:spacing w:before="40" w:after="40"/>
            </w:pPr>
            <w:r w:rsidRPr="00FA32BF">
              <w:rPr>
                <w:sz w:val="19"/>
              </w:rPr>
              <w:t>Sistema</w:t>
            </w:r>
          </w:p>
        </w:tc>
        <w:tc>
          <w:tcPr>
            <w:tcW w:w="2088" w:type="dxa"/>
          </w:tcPr>
          <w:p w14:paraId="39517E71" w14:textId="77777777" w:rsidR="00F33CF1" w:rsidRPr="00FA32BF" w:rsidRDefault="00AC43F7">
            <w:pPr>
              <w:pStyle w:val="Compact"/>
              <w:spacing w:before="40" w:after="40"/>
            </w:pPr>
            <w:r w:rsidRPr="00FA32BF">
              <w:rPr>
                <w:sz w:val="19"/>
              </w:rPr>
              <w:t>Sistema</w:t>
            </w:r>
          </w:p>
        </w:tc>
        <w:tc>
          <w:tcPr>
            <w:tcW w:w="1728" w:type="dxa"/>
          </w:tcPr>
          <w:p w14:paraId="066C780A" w14:textId="77777777" w:rsidR="00F33CF1" w:rsidRPr="00FA32BF" w:rsidRDefault="00AC43F7">
            <w:pPr>
              <w:pStyle w:val="Compact"/>
              <w:spacing w:before="40" w:after="40"/>
            </w:pPr>
            <w:r w:rsidRPr="00FA32BF">
              <w:rPr>
                <w:sz w:val="19"/>
              </w:rPr>
              <w:t xml:space="preserve">Elimina la consolidación </w:t>
            </w:r>
            <w:r w:rsidRPr="00FA32BF">
              <w:rPr>
                <w:sz w:val="19"/>
              </w:rPr>
              <w:lastRenderedPageBreak/>
              <w:t>manual de los siete puntos de atención</w:t>
            </w:r>
          </w:p>
        </w:tc>
      </w:tr>
      <w:tr w:rsidR="00F33CF1" w:rsidRPr="00FA32BF" w14:paraId="49414D67" w14:textId="77777777" w:rsidTr="00F33CF1">
        <w:trPr>
          <w:jc w:val="center"/>
        </w:trPr>
        <w:tc>
          <w:tcPr>
            <w:tcW w:w="2232" w:type="dxa"/>
          </w:tcPr>
          <w:p w14:paraId="34C6E93D" w14:textId="77777777" w:rsidR="00F33CF1" w:rsidRPr="00FA32BF" w:rsidRDefault="00AC43F7">
            <w:pPr>
              <w:pStyle w:val="Compact"/>
              <w:spacing w:before="40" w:after="40"/>
            </w:pPr>
            <w:r w:rsidRPr="00FA32BF">
              <w:rPr>
                <w:sz w:val="19"/>
              </w:rPr>
              <w:lastRenderedPageBreak/>
              <w:t>Consultar la reportería</w:t>
            </w:r>
          </w:p>
        </w:tc>
        <w:tc>
          <w:tcPr>
            <w:tcW w:w="3312" w:type="dxa"/>
          </w:tcPr>
          <w:p w14:paraId="4DEE9835" w14:textId="77777777" w:rsidR="00F33CF1" w:rsidRPr="00FA32BF" w:rsidRDefault="00AC43F7">
            <w:pPr>
              <w:pStyle w:val="Compact"/>
              <w:spacing w:before="40" w:after="40"/>
            </w:pPr>
            <w:r w:rsidRPr="00FA32BF">
              <w:rPr>
                <w:sz w:val="19"/>
              </w:rPr>
              <w:t>Administración central</w:t>
            </w:r>
          </w:p>
        </w:tc>
        <w:tc>
          <w:tcPr>
            <w:tcW w:w="2088" w:type="dxa"/>
          </w:tcPr>
          <w:p w14:paraId="55521B4B" w14:textId="77777777" w:rsidR="00F33CF1" w:rsidRPr="00FA32BF" w:rsidRDefault="00AC43F7">
            <w:pPr>
              <w:pStyle w:val="Compact"/>
              <w:spacing w:before="40" w:after="40"/>
            </w:pPr>
            <w:r w:rsidRPr="00FA32BF">
              <w:rPr>
                <w:sz w:val="19"/>
              </w:rPr>
              <w:t>Humano</w:t>
            </w:r>
          </w:p>
        </w:tc>
        <w:tc>
          <w:tcPr>
            <w:tcW w:w="1728" w:type="dxa"/>
          </w:tcPr>
          <w:p w14:paraId="49EDF79E" w14:textId="77777777" w:rsidR="00F33CF1" w:rsidRPr="00FA32BF" w:rsidRDefault="00AC43F7">
            <w:pPr>
              <w:pStyle w:val="Compact"/>
              <w:spacing w:before="40" w:after="40"/>
            </w:pPr>
            <w:r w:rsidRPr="00FA32BF">
              <w:rPr>
                <w:sz w:val="19"/>
              </w:rPr>
              <w:t>El sistema entrega los datos y la decisión de gestión es institucional</w:t>
            </w:r>
          </w:p>
        </w:tc>
      </w:tr>
    </w:tbl>
    <w:p w14:paraId="69433C8F" w14:textId="77777777" w:rsidR="00F33CF1" w:rsidRPr="00FA32BF" w:rsidRDefault="00AC43F7">
      <w:pPr>
        <w:pStyle w:val="Ttulo2"/>
        <w:spacing w:before="280" w:after="120"/>
        <w:rPr>
          <w:rFonts w:ascii="Times New Roman" w:hAnsi="Times New Roman" w:cs="Times New Roman"/>
        </w:rPr>
      </w:pPr>
      <w:bookmarkStart w:id="23" w:name="listado-preliminar-de-requerimientos"/>
      <w:bookmarkEnd w:id="22"/>
      <w:r w:rsidRPr="00FA32BF">
        <w:rPr>
          <w:rFonts w:ascii="Times New Roman" w:eastAsia="Times New Roman" w:hAnsi="Times New Roman" w:cs="Times New Roman"/>
          <w:color w:val="000000"/>
          <w:sz w:val="25"/>
        </w:rPr>
        <w:t>12. Listado preliminar de requerimientos</w:t>
      </w:r>
    </w:p>
    <w:tbl>
      <w:tblPr>
        <w:tblStyle w:val="Table"/>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869"/>
        <w:gridCol w:w="2372"/>
        <w:gridCol w:w="1941"/>
        <w:gridCol w:w="1581"/>
        <w:gridCol w:w="1581"/>
      </w:tblGrid>
      <w:tr w:rsidR="00F33CF1" w:rsidRPr="00FA32BF" w14:paraId="135B14F5" w14:textId="77777777" w:rsidTr="00F33CF1">
        <w:trPr>
          <w:cnfStyle w:val="100000000000" w:firstRow="1" w:lastRow="0" w:firstColumn="0" w:lastColumn="0" w:oddVBand="0" w:evenVBand="0" w:oddHBand="0" w:evenHBand="0" w:firstRowFirstColumn="0" w:firstRowLastColumn="0" w:lastRowFirstColumn="0" w:lastRowLastColumn="0"/>
          <w:tblHeader/>
          <w:jc w:val="center"/>
        </w:trPr>
        <w:tc>
          <w:tcPr>
            <w:tcW w:w="1872" w:type="dxa"/>
            <w:shd w:val="clear" w:color="auto" w:fill="D9D9D9"/>
          </w:tcPr>
          <w:p w14:paraId="5377397A" w14:textId="77777777" w:rsidR="00F33CF1" w:rsidRPr="00FA32BF" w:rsidRDefault="00AC43F7">
            <w:pPr>
              <w:pStyle w:val="Compact"/>
              <w:spacing w:before="40" w:after="40"/>
            </w:pPr>
            <w:r w:rsidRPr="00FA32BF">
              <w:rPr>
                <w:b/>
                <w:sz w:val="19"/>
              </w:rPr>
              <w:t>ID</w:t>
            </w:r>
          </w:p>
        </w:tc>
        <w:tc>
          <w:tcPr>
            <w:tcW w:w="2376" w:type="dxa"/>
            <w:shd w:val="clear" w:color="auto" w:fill="D9D9D9"/>
          </w:tcPr>
          <w:p w14:paraId="1FE4DD02" w14:textId="77777777" w:rsidR="00F33CF1" w:rsidRPr="00FA32BF" w:rsidRDefault="00AC43F7">
            <w:pPr>
              <w:pStyle w:val="Compact"/>
              <w:spacing w:before="40" w:after="40"/>
            </w:pPr>
            <w:r w:rsidRPr="00FA32BF">
              <w:rPr>
                <w:b/>
                <w:sz w:val="19"/>
              </w:rPr>
              <w:t>Requerimiento preliminar</w:t>
            </w:r>
          </w:p>
        </w:tc>
        <w:tc>
          <w:tcPr>
            <w:tcW w:w="1944" w:type="dxa"/>
            <w:shd w:val="clear" w:color="auto" w:fill="D9D9D9"/>
          </w:tcPr>
          <w:p w14:paraId="29FF477B" w14:textId="77777777" w:rsidR="00F33CF1" w:rsidRPr="00FA32BF" w:rsidRDefault="00AC43F7">
            <w:pPr>
              <w:pStyle w:val="Compact"/>
              <w:spacing w:before="40" w:after="40"/>
            </w:pPr>
            <w:r w:rsidRPr="00FA32BF">
              <w:rPr>
                <w:b/>
                <w:sz w:val="19"/>
              </w:rPr>
              <w:t>Fuente / evidencia</w:t>
            </w:r>
          </w:p>
        </w:tc>
        <w:tc>
          <w:tcPr>
            <w:tcW w:w="1584" w:type="dxa"/>
            <w:shd w:val="clear" w:color="auto" w:fill="D9D9D9"/>
          </w:tcPr>
          <w:p w14:paraId="4166048A" w14:textId="77777777" w:rsidR="00F33CF1" w:rsidRPr="00FA32BF" w:rsidRDefault="00AC43F7">
            <w:pPr>
              <w:pStyle w:val="Compact"/>
              <w:spacing w:before="40" w:after="40"/>
            </w:pPr>
            <w:proofErr w:type="spellStart"/>
            <w:r w:rsidRPr="00FA32BF">
              <w:rPr>
                <w:b/>
                <w:sz w:val="19"/>
              </w:rPr>
              <w:t>Stakeholder</w:t>
            </w:r>
            <w:proofErr w:type="spellEnd"/>
            <w:r w:rsidRPr="00FA32BF">
              <w:rPr>
                <w:b/>
                <w:sz w:val="19"/>
              </w:rPr>
              <w:t xml:space="preserve"> o actor relacionado</w:t>
            </w:r>
          </w:p>
        </w:tc>
        <w:tc>
          <w:tcPr>
            <w:tcW w:w="1584" w:type="dxa"/>
            <w:shd w:val="clear" w:color="auto" w:fill="D9D9D9"/>
          </w:tcPr>
          <w:p w14:paraId="01C8E739" w14:textId="77777777" w:rsidR="00F33CF1" w:rsidRPr="00FA32BF" w:rsidRDefault="00AC43F7">
            <w:pPr>
              <w:pStyle w:val="Compact"/>
              <w:spacing w:before="40" w:after="40"/>
            </w:pPr>
            <w:r w:rsidRPr="00FA32BF">
              <w:rPr>
                <w:b/>
                <w:sz w:val="19"/>
              </w:rPr>
              <w:t>Origen en AS-IS / TO-BE</w:t>
            </w:r>
          </w:p>
        </w:tc>
      </w:tr>
      <w:tr w:rsidR="00F33CF1" w:rsidRPr="00FA32BF" w14:paraId="1D9ADA6B" w14:textId="77777777" w:rsidTr="00F33CF1">
        <w:trPr>
          <w:jc w:val="center"/>
        </w:trPr>
        <w:tc>
          <w:tcPr>
            <w:tcW w:w="1872" w:type="dxa"/>
          </w:tcPr>
          <w:p w14:paraId="283FA4AB" w14:textId="77777777" w:rsidR="00F33CF1" w:rsidRPr="00FA32BF" w:rsidRDefault="00AC43F7">
            <w:pPr>
              <w:pStyle w:val="Compact"/>
              <w:spacing w:before="40" w:after="40"/>
            </w:pPr>
            <w:r w:rsidRPr="00FA32BF">
              <w:rPr>
                <w:sz w:val="19"/>
              </w:rPr>
              <w:t>R01</w:t>
            </w:r>
          </w:p>
        </w:tc>
        <w:tc>
          <w:tcPr>
            <w:tcW w:w="2376" w:type="dxa"/>
          </w:tcPr>
          <w:p w14:paraId="2C9CFE4D" w14:textId="77777777" w:rsidR="00F33CF1" w:rsidRPr="00FA32BF" w:rsidRDefault="00AC43F7">
            <w:pPr>
              <w:pStyle w:val="Compact"/>
              <w:spacing w:before="40" w:after="40"/>
            </w:pPr>
            <w:r w:rsidRPr="00FA32BF">
              <w:rPr>
                <w:sz w:val="19"/>
              </w:rPr>
              <w:t>Identificar al paciente por su RUT y recuperar su ficha si ya está registrado</w:t>
            </w:r>
          </w:p>
        </w:tc>
        <w:tc>
          <w:tcPr>
            <w:tcW w:w="1944" w:type="dxa"/>
          </w:tcPr>
          <w:p w14:paraId="1DD4A312" w14:textId="77777777" w:rsidR="00F33CF1" w:rsidRPr="00FA32BF" w:rsidRDefault="00AC43F7">
            <w:pPr>
              <w:pStyle w:val="Compact"/>
              <w:spacing w:before="40" w:after="40"/>
            </w:pPr>
            <w:r w:rsidRPr="00FA32BF">
              <w:rPr>
                <w:sz w:val="19"/>
              </w:rPr>
              <w:t>Guion de entrevista, pregunta 8</w:t>
            </w:r>
          </w:p>
        </w:tc>
        <w:tc>
          <w:tcPr>
            <w:tcW w:w="1584" w:type="dxa"/>
          </w:tcPr>
          <w:p w14:paraId="0180ADE1" w14:textId="77777777" w:rsidR="00F33CF1" w:rsidRPr="00FA32BF" w:rsidRDefault="00AC43F7">
            <w:pPr>
              <w:pStyle w:val="Compact"/>
              <w:spacing w:before="40" w:after="40"/>
            </w:pPr>
            <w:r w:rsidRPr="00FA32BF">
              <w:rPr>
                <w:sz w:val="19"/>
              </w:rPr>
              <w:t>TENS, paciente</w:t>
            </w:r>
          </w:p>
        </w:tc>
        <w:tc>
          <w:tcPr>
            <w:tcW w:w="1584" w:type="dxa"/>
          </w:tcPr>
          <w:p w14:paraId="409B3707" w14:textId="77777777" w:rsidR="00F33CF1" w:rsidRPr="00FA32BF" w:rsidRDefault="00AC43F7">
            <w:pPr>
              <w:pStyle w:val="Compact"/>
              <w:spacing w:before="40" w:after="40"/>
            </w:pPr>
            <w:r w:rsidRPr="00FA32BF">
              <w:rPr>
                <w:sz w:val="19"/>
              </w:rPr>
              <w:t>P4</w:t>
            </w:r>
          </w:p>
        </w:tc>
      </w:tr>
      <w:tr w:rsidR="00F33CF1" w:rsidRPr="00FA32BF" w14:paraId="2593B902" w14:textId="77777777" w:rsidTr="00F33CF1">
        <w:trPr>
          <w:jc w:val="center"/>
        </w:trPr>
        <w:tc>
          <w:tcPr>
            <w:tcW w:w="1872" w:type="dxa"/>
          </w:tcPr>
          <w:p w14:paraId="58B9F5C3" w14:textId="77777777" w:rsidR="00F33CF1" w:rsidRPr="00FA32BF" w:rsidRDefault="00AC43F7">
            <w:pPr>
              <w:pStyle w:val="Compact"/>
              <w:spacing w:before="40" w:after="40"/>
            </w:pPr>
            <w:r w:rsidRPr="00FA32BF">
              <w:rPr>
                <w:sz w:val="19"/>
              </w:rPr>
              <w:t>R02</w:t>
            </w:r>
          </w:p>
        </w:tc>
        <w:tc>
          <w:tcPr>
            <w:tcW w:w="2376" w:type="dxa"/>
          </w:tcPr>
          <w:p w14:paraId="71163133" w14:textId="77777777" w:rsidR="00F33CF1" w:rsidRPr="00FA32BF" w:rsidRDefault="00AC43F7">
            <w:pPr>
              <w:pStyle w:val="Compact"/>
              <w:spacing w:before="40" w:after="40"/>
            </w:pPr>
            <w:r w:rsidRPr="00FA32BF">
              <w:rPr>
                <w:sz w:val="19"/>
              </w:rPr>
              <w:t>Registrar del paciente su RUT, nombre, edad, género, dirección, correo y teléfono</w:t>
            </w:r>
          </w:p>
        </w:tc>
        <w:tc>
          <w:tcPr>
            <w:tcW w:w="1944" w:type="dxa"/>
          </w:tcPr>
          <w:p w14:paraId="7B6A58ED" w14:textId="77777777" w:rsidR="00F33CF1" w:rsidRPr="00FA32BF" w:rsidRDefault="00AC43F7">
            <w:pPr>
              <w:pStyle w:val="Compact"/>
              <w:spacing w:before="40" w:after="40"/>
            </w:pPr>
            <w:r w:rsidRPr="00FA32BF">
              <w:rPr>
                <w:sz w:val="19"/>
              </w:rPr>
              <w:t>Documento de necesidad</w:t>
            </w:r>
          </w:p>
        </w:tc>
        <w:tc>
          <w:tcPr>
            <w:tcW w:w="1584" w:type="dxa"/>
          </w:tcPr>
          <w:p w14:paraId="39E26F6A" w14:textId="77777777" w:rsidR="00F33CF1" w:rsidRPr="00FA32BF" w:rsidRDefault="00AC43F7">
            <w:pPr>
              <w:pStyle w:val="Compact"/>
              <w:spacing w:before="40" w:after="40"/>
            </w:pPr>
            <w:r w:rsidRPr="00FA32BF">
              <w:rPr>
                <w:sz w:val="19"/>
              </w:rPr>
              <w:t>TENS, paciente</w:t>
            </w:r>
          </w:p>
        </w:tc>
        <w:tc>
          <w:tcPr>
            <w:tcW w:w="1584" w:type="dxa"/>
          </w:tcPr>
          <w:p w14:paraId="3ED8FDF7" w14:textId="77777777" w:rsidR="00F33CF1" w:rsidRPr="00FA32BF" w:rsidRDefault="00AC43F7">
            <w:pPr>
              <w:pStyle w:val="Compact"/>
              <w:spacing w:before="40" w:after="40"/>
            </w:pPr>
            <w:r w:rsidRPr="00FA32BF">
              <w:rPr>
                <w:sz w:val="19"/>
              </w:rPr>
              <w:t>P4</w:t>
            </w:r>
          </w:p>
        </w:tc>
      </w:tr>
      <w:tr w:rsidR="00F33CF1" w:rsidRPr="00FA32BF" w14:paraId="530C9A70" w14:textId="77777777" w:rsidTr="00F33CF1">
        <w:trPr>
          <w:jc w:val="center"/>
        </w:trPr>
        <w:tc>
          <w:tcPr>
            <w:tcW w:w="1872" w:type="dxa"/>
          </w:tcPr>
          <w:p w14:paraId="2F2D581F" w14:textId="77777777" w:rsidR="00F33CF1" w:rsidRPr="00FA32BF" w:rsidRDefault="00AC43F7">
            <w:pPr>
              <w:pStyle w:val="Compact"/>
              <w:spacing w:before="40" w:after="40"/>
            </w:pPr>
            <w:r w:rsidRPr="00FA32BF">
              <w:rPr>
                <w:sz w:val="19"/>
              </w:rPr>
              <w:t>R03</w:t>
            </w:r>
          </w:p>
        </w:tc>
        <w:tc>
          <w:tcPr>
            <w:tcW w:w="2376" w:type="dxa"/>
          </w:tcPr>
          <w:p w14:paraId="799A614B" w14:textId="77777777" w:rsidR="00F33CF1" w:rsidRPr="00FA32BF" w:rsidRDefault="00AC43F7">
            <w:pPr>
              <w:pStyle w:val="Compact"/>
              <w:spacing w:before="40" w:after="40"/>
            </w:pPr>
            <w:r w:rsidRPr="00FA32BF">
              <w:rPr>
                <w:sz w:val="19"/>
              </w:rPr>
              <w:t>Registrar al adulto responsable con su RUT y teléfono cuando el paciente es menor de edad</w:t>
            </w:r>
          </w:p>
        </w:tc>
        <w:tc>
          <w:tcPr>
            <w:tcW w:w="1944" w:type="dxa"/>
          </w:tcPr>
          <w:p w14:paraId="329377C1" w14:textId="77777777" w:rsidR="00F33CF1" w:rsidRPr="00FA32BF" w:rsidRDefault="00AC43F7">
            <w:pPr>
              <w:pStyle w:val="Compact"/>
              <w:spacing w:before="40" w:after="40"/>
            </w:pPr>
            <w:r w:rsidRPr="00FA32BF">
              <w:rPr>
                <w:sz w:val="19"/>
              </w:rPr>
              <w:t>Guion de entrevista, pregunta 13</w:t>
            </w:r>
          </w:p>
        </w:tc>
        <w:tc>
          <w:tcPr>
            <w:tcW w:w="1584" w:type="dxa"/>
          </w:tcPr>
          <w:p w14:paraId="5E65E42E" w14:textId="77777777" w:rsidR="00F33CF1" w:rsidRPr="00FA32BF" w:rsidRDefault="00AC43F7">
            <w:pPr>
              <w:pStyle w:val="Compact"/>
              <w:spacing w:before="40" w:after="40"/>
            </w:pPr>
            <w:r w:rsidRPr="00FA32BF">
              <w:rPr>
                <w:sz w:val="19"/>
              </w:rPr>
              <w:t>Adulto responsable</w:t>
            </w:r>
          </w:p>
        </w:tc>
        <w:tc>
          <w:tcPr>
            <w:tcW w:w="1584" w:type="dxa"/>
          </w:tcPr>
          <w:p w14:paraId="05EF93FA" w14:textId="77777777" w:rsidR="00F33CF1" w:rsidRPr="00FA32BF" w:rsidRDefault="00AC43F7">
            <w:pPr>
              <w:pStyle w:val="Compact"/>
              <w:spacing w:before="40" w:after="40"/>
            </w:pPr>
            <w:r w:rsidRPr="00FA32BF">
              <w:rPr>
                <w:sz w:val="19"/>
              </w:rPr>
              <w:t>Regla del AS-IS</w:t>
            </w:r>
          </w:p>
        </w:tc>
      </w:tr>
      <w:tr w:rsidR="00F33CF1" w:rsidRPr="00FA32BF" w14:paraId="327A8B83" w14:textId="77777777" w:rsidTr="00F33CF1">
        <w:trPr>
          <w:jc w:val="center"/>
        </w:trPr>
        <w:tc>
          <w:tcPr>
            <w:tcW w:w="1872" w:type="dxa"/>
          </w:tcPr>
          <w:p w14:paraId="258D9281" w14:textId="77777777" w:rsidR="00F33CF1" w:rsidRPr="00FA32BF" w:rsidRDefault="00AC43F7">
            <w:pPr>
              <w:pStyle w:val="Compact"/>
              <w:spacing w:before="40" w:after="40"/>
            </w:pPr>
            <w:r w:rsidRPr="00FA32BF">
              <w:rPr>
                <w:sz w:val="19"/>
              </w:rPr>
              <w:t>R04</w:t>
            </w:r>
          </w:p>
        </w:tc>
        <w:tc>
          <w:tcPr>
            <w:tcW w:w="2376" w:type="dxa"/>
          </w:tcPr>
          <w:p w14:paraId="433A3435" w14:textId="77777777" w:rsidR="00F33CF1" w:rsidRPr="00FA32BF" w:rsidRDefault="00AC43F7">
            <w:pPr>
              <w:pStyle w:val="Compact"/>
              <w:spacing w:before="40" w:after="40"/>
            </w:pPr>
            <w:r w:rsidRPr="00FA32BF">
              <w:rPr>
                <w:sz w:val="19"/>
              </w:rPr>
              <w:t>Administrar profesionales, sedes, especialidades, horarios y usuarios del sistema</w:t>
            </w:r>
          </w:p>
        </w:tc>
        <w:tc>
          <w:tcPr>
            <w:tcW w:w="1944" w:type="dxa"/>
          </w:tcPr>
          <w:p w14:paraId="2AF1AAD3" w14:textId="77777777" w:rsidR="00F33CF1" w:rsidRPr="00FA32BF" w:rsidRDefault="00AC43F7">
            <w:pPr>
              <w:pStyle w:val="Compact"/>
              <w:spacing w:before="40" w:after="40"/>
            </w:pPr>
            <w:r w:rsidRPr="00FA32BF">
              <w:rPr>
                <w:sz w:val="19"/>
              </w:rPr>
              <w:t>Guion de entrevista, pregunta 7</w:t>
            </w:r>
          </w:p>
        </w:tc>
        <w:tc>
          <w:tcPr>
            <w:tcW w:w="1584" w:type="dxa"/>
          </w:tcPr>
          <w:p w14:paraId="143324C4" w14:textId="77777777" w:rsidR="00F33CF1" w:rsidRPr="00FA32BF" w:rsidRDefault="00AC43F7">
            <w:pPr>
              <w:pStyle w:val="Compact"/>
              <w:spacing w:before="40" w:after="40"/>
            </w:pPr>
            <w:r w:rsidRPr="00FA32BF">
              <w:rPr>
                <w:sz w:val="19"/>
              </w:rPr>
              <w:t>Administración central</w:t>
            </w:r>
          </w:p>
        </w:tc>
        <w:tc>
          <w:tcPr>
            <w:tcW w:w="1584" w:type="dxa"/>
          </w:tcPr>
          <w:p w14:paraId="09162AF4" w14:textId="77777777" w:rsidR="00F33CF1" w:rsidRPr="00FA32BF" w:rsidRDefault="00AC43F7">
            <w:pPr>
              <w:pStyle w:val="Compact"/>
              <w:spacing w:before="40" w:after="40"/>
            </w:pPr>
            <w:r w:rsidRPr="00FA32BF">
              <w:rPr>
                <w:sz w:val="19"/>
              </w:rPr>
              <w:t>Frontera proceso / sistema</w:t>
            </w:r>
          </w:p>
        </w:tc>
      </w:tr>
      <w:tr w:rsidR="00F33CF1" w:rsidRPr="00FA32BF" w14:paraId="5A316C2A" w14:textId="77777777" w:rsidTr="00F33CF1">
        <w:trPr>
          <w:jc w:val="center"/>
        </w:trPr>
        <w:tc>
          <w:tcPr>
            <w:tcW w:w="1872" w:type="dxa"/>
          </w:tcPr>
          <w:p w14:paraId="2246F543" w14:textId="77777777" w:rsidR="00F33CF1" w:rsidRPr="00FA32BF" w:rsidRDefault="00AC43F7">
            <w:pPr>
              <w:pStyle w:val="Compact"/>
              <w:spacing w:before="40" w:after="40"/>
            </w:pPr>
            <w:r w:rsidRPr="00FA32BF">
              <w:rPr>
                <w:sz w:val="19"/>
              </w:rPr>
              <w:t>R05</w:t>
            </w:r>
          </w:p>
        </w:tc>
        <w:tc>
          <w:tcPr>
            <w:tcW w:w="2376" w:type="dxa"/>
          </w:tcPr>
          <w:p w14:paraId="173BC88F" w14:textId="77777777" w:rsidR="00F33CF1" w:rsidRPr="00FA32BF" w:rsidRDefault="00AC43F7">
            <w:pPr>
              <w:pStyle w:val="Compact"/>
              <w:spacing w:before="40" w:after="40"/>
            </w:pPr>
            <w:r w:rsidRPr="00FA32BF">
              <w:rPr>
                <w:sz w:val="19"/>
              </w:rPr>
              <w:t>Publicar los bloques horarios por policlínico, semana y especialidad</w:t>
            </w:r>
          </w:p>
        </w:tc>
        <w:tc>
          <w:tcPr>
            <w:tcW w:w="1944" w:type="dxa"/>
          </w:tcPr>
          <w:p w14:paraId="6B89D8C8" w14:textId="77777777" w:rsidR="00F33CF1" w:rsidRPr="00FA32BF" w:rsidRDefault="00AC43F7">
            <w:pPr>
              <w:pStyle w:val="Compact"/>
              <w:spacing w:before="40" w:after="40"/>
            </w:pPr>
            <w:r w:rsidRPr="00FA32BF">
              <w:rPr>
                <w:sz w:val="19"/>
              </w:rPr>
              <w:t>Guion de entrevista, pregunta 4</w:t>
            </w:r>
          </w:p>
        </w:tc>
        <w:tc>
          <w:tcPr>
            <w:tcW w:w="1584" w:type="dxa"/>
          </w:tcPr>
          <w:p w14:paraId="224E71C3" w14:textId="77777777" w:rsidR="00F33CF1" w:rsidRPr="00FA32BF" w:rsidRDefault="00AC43F7">
            <w:pPr>
              <w:pStyle w:val="Compact"/>
              <w:spacing w:before="40" w:after="40"/>
            </w:pPr>
            <w:r w:rsidRPr="00FA32BF">
              <w:rPr>
                <w:sz w:val="19"/>
              </w:rPr>
              <w:t>Administración, TENS</w:t>
            </w:r>
          </w:p>
        </w:tc>
        <w:tc>
          <w:tcPr>
            <w:tcW w:w="1584" w:type="dxa"/>
          </w:tcPr>
          <w:p w14:paraId="366EF81E" w14:textId="77777777" w:rsidR="00F33CF1" w:rsidRPr="00FA32BF" w:rsidRDefault="00AC43F7">
            <w:pPr>
              <w:pStyle w:val="Compact"/>
              <w:spacing w:before="40" w:after="40"/>
            </w:pPr>
            <w:r w:rsidRPr="00FA32BF">
              <w:rPr>
                <w:sz w:val="19"/>
              </w:rPr>
              <w:t>Entrada del AS-IS</w:t>
            </w:r>
          </w:p>
        </w:tc>
      </w:tr>
      <w:tr w:rsidR="00F33CF1" w:rsidRPr="00FA32BF" w14:paraId="007FD149" w14:textId="77777777" w:rsidTr="00F33CF1">
        <w:trPr>
          <w:jc w:val="center"/>
        </w:trPr>
        <w:tc>
          <w:tcPr>
            <w:tcW w:w="1872" w:type="dxa"/>
          </w:tcPr>
          <w:p w14:paraId="350F7C39" w14:textId="77777777" w:rsidR="00F33CF1" w:rsidRPr="00FA32BF" w:rsidRDefault="00AC43F7">
            <w:pPr>
              <w:pStyle w:val="Compact"/>
              <w:spacing w:before="40" w:after="40"/>
            </w:pPr>
            <w:r w:rsidRPr="00FA32BF">
              <w:rPr>
                <w:sz w:val="19"/>
              </w:rPr>
              <w:t>R06</w:t>
            </w:r>
          </w:p>
        </w:tc>
        <w:tc>
          <w:tcPr>
            <w:tcW w:w="2376" w:type="dxa"/>
          </w:tcPr>
          <w:p w14:paraId="2E1D5EF0" w14:textId="77777777" w:rsidR="00F33CF1" w:rsidRPr="00FA32BF" w:rsidRDefault="00AC43F7">
            <w:pPr>
              <w:pStyle w:val="Compact"/>
              <w:spacing w:before="40" w:after="40"/>
            </w:pPr>
            <w:r w:rsidRPr="00FA32BF">
              <w:rPr>
                <w:sz w:val="19"/>
              </w:rPr>
              <w:t>Aplicar la duración de atención estandarizada según la especialidad</w:t>
            </w:r>
          </w:p>
        </w:tc>
        <w:tc>
          <w:tcPr>
            <w:tcW w:w="1944" w:type="dxa"/>
          </w:tcPr>
          <w:p w14:paraId="37CFFAEC" w14:textId="77777777" w:rsidR="00F33CF1" w:rsidRPr="00FA32BF" w:rsidRDefault="00AC43F7">
            <w:pPr>
              <w:pStyle w:val="Compact"/>
              <w:spacing w:before="40" w:after="40"/>
            </w:pPr>
            <w:r w:rsidRPr="00FA32BF">
              <w:rPr>
                <w:sz w:val="19"/>
              </w:rPr>
              <w:t>Guion de entrevista, pregunta 11</w:t>
            </w:r>
          </w:p>
        </w:tc>
        <w:tc>
          <w:tcPr>
            <w:tcW w:w="1584" w:type="dxa"/>
          </w:tcPr>
          <w:p w14:paraId="40DA127D" w14:textId="77777777" w:rsidR="00F33CF1" w:rsidRPr="00FA32BF" w:rsidRDefault="00AC43F7">
            <w:pPr>
              <w:pStyle w:val="Compact"/>
              <w:spacing w:before="40" w:after="40"/>
            </w:pPr>
            <w:r w:rsidRPr="00FA32BF">
              <w:rPr>
                <w:sz w:val="19"/>
              </w:rPr>
              <w:t>Administración central</w:t>
            </w:r>
          </w:p>
        </w:tc>
        <w:tc>
          <w:tcPr>
            <w:tcW w:w="1584" w:type="dxa"/>
          </w:tcPr>
          <w:p w14:paraId="09042EB0" w14:textId="77777777" w:rsidR="00F33CF1" w:rsidRPr="00FA32BF" w:rsidRDefault="00AC43F7">
            <w:pPr>
              <w:pStyle w:val="Compact"/>
              <w:spacing w:before="40" w:after="40"/>
            </w:pPr>
            <w:r w:rsidRPr="00FA32BF">
              <w:rPr>
                <w:sz w:val="19"/>
              </w:rPr>
              <w:t>Regla del AS-IS</w:t>
            </w:r>
          </w:p>
        </w:tc>
      </w:tr>
      <w:tr w:rsidR="00F33CF1" w:rsidRPr="00FA32BF" w14:paraId="1C24A9C5" w14:textId="77777777" w:rsidTr="00F33CF1">
        <w:trPr>
          <w:jc w:val="center"/>
        </w:trPr>
        <w:tc>
          <w:tcPr>
            <w:tcW w:w="1872" w:type="dxa"/>
          </w:tcPr>
          <w:p w14:paraId="428C8B9A" w14:textId="77777777" w:rsidR="00F33CF1" w:rsidRPr="00FA32BF" w:rsidRDefault="00AC43F7">
            <w:pPr>
              <w:pStyle w:val="Compact"/>
              <w:spacing w:before="40" w:after="40"/>
            </w:pPr>
            <w:r w:rsidRPr="00FA32BF">
              <w:rPr>
                <w:sz w:val="19"/>
              </w:rPr>
              <w:t>R07</w:t>
            </w:r>
          </w:p>
        </w:tc>
        <w:tc>
          <w:tcPr>
            <w:tcW w:w="2376" w:type="dxa"/>
          </w:tcPr>
          <w:p w14:paraId="24D461A0" w14:textId="77777777" w:rsidR="00F33CF1" w:rsidRPr="00FA32BF" w:rsidRDefault="00AC43F7">
            <w:pPr>
              <w:pStyle w:val="Compact"/>
              <w:spacing w:before="40" w:after="40"/>
            </w:pPr>
            <w:r w:rsidRPr="00FA32BF">
              <w:rPr>
                <w:sz w:val="19"/>
              </w:rPr>
              <w:t>Liberar y bloquear las horas de forma gradual</w:t>
            </w:r>
          </w:p>
        </w:tc>
        <w:tc>
          <w:tcPr>
            <w:tcW w:w="1944" w:type="dxa"/>
          </w:tcPr>
          <w:p w14:paraId="02B1EB6E" w14:textId="77777777" w:rsidR="00F33CF1" w:rsidRPr="00FA32BF" w:rsidRDefault="00AC43F7">
            <w:pPr>
              <w:pStyle w:val="Compact"/>
              <w:spacing w:before="40" w:after="40"/>
            </w:pPr>
            <w:r w:rsidRPr="00FA32BF">
              <w:rPr>
                <w:sz w:val="19"/>
              </w:rPr>
              <w:t>Documento de necesidad</w:t>
            </w:r>
          </w:p>
        </w:tc>
        <w:tc>
          <w:tcPr>
            <w:tcW w:w="1584" w:type="dxa"/>
          </w:tcPr>
          <w:p w14:paraId="7EA18631" w14:textId="77777777" w:rsidR="00F33CF1" w:rsidRPr="00FA32BF" w:rsidRDefault="00AC43F7">
            <w:pPr>
              <w:pStyle w:val="Compact"/>
              <w:spacing w:before="40" w:after="40"/>
            </w:pPr>
            <w:r w:rsidRPr="00FA32BF">
              <w:rPr>
                <w:sz w:val="19"/>
              </w:rPr>
              <w:t>Administración central</w:t>
            </w:r>
          </w:p>
        </w:tc>
        <w:tc>
          <w:tcPr>
            <w:tcW w:w="1584" w:type="dxa"/>
          </w:tcPr>
          <w:p w14:paraId="15A5FE97" w14:textId="77777777" w:rsidR="00F33CF1" w:rsidRPr="00FA32BF" w:rsidRDefault="00AC43F7">
            <w:pPr>
              <w:pStyle w:val="Compact"/>
              <w:spacing w:before="40" w:after="40"/>
            </w:pPr>
            <w:r w:rsidRPr="00FA32BF">
              <w:rPr>
                <w:sz w:val="19"/>
              </w:rPr>
              <w:t>Actividad del TO-BE</w:t>
            </w:r>
          </w:p>
        </w:tc>
      </w:tr>
      <w:tr w:rsidR="00F33CF1" w:rsidRPr="00FA32BF" w14:paraId="1DA6CA5E" w14:textId="77777777" w:rsidTr="00F33CF1">
        <w:trPr>
          <w:jc w:val="center"/>
        </w:trPr>
        <w:tc>
          <w:tcPr>
            <w:tcW w:w="1872" w:type="dxa"/>
          </w:tcPr>
          <w:p w14:paraId="4591A5E9" w14:textId="77777777" w:rsidR="00F33CF1" w:rsidRPr="00FA32BF" w:rsidRDefault="00AC43F7">
            <w:pPr>
              <w:pStyle w:val="Compact"/>
              <w:spacing w:before="40" w:after="40"/>
            </w:pPr>
            <w:r w:rsidRPr="00FA32BF">
              <w:rPr>
                <w:sz w:val="19"/>
              </w:rPr>
              <w:t>R08</w:t>
            </w:r>
          </w:p>
        </w:tc>
        <w:tc>
          <w:tcPr>
            <w:tcW w:w="2376" w:type="dxa"/>
          </w:tcPr>
          <w:p w14:paraId="7F96B016" w14:textId="77777777" w:rsidR="00F33CF1" w:rsidRPr="00FA32BF" w:rsidRDefault="00AC43F7">
            <w:pPr>
              <w:pStyle w:val="Compact"/>
              <w:spacing w:before="40" w:after="40"/>
            </w:pPr>
            <w:r w:rsidRPr="00FA32BF">
              <w:rPr>
                <w:sz w:val="19"/>
              </w:rPr>
              <w:t>Mostrar la disponibilidad filtrada por especialidad, fecha y policlínico</w:t>
            </w:r>
          </w:p>
        </w:tc>
        <w:tc>
          <w:tcPr>
            <w:tcW w:w="1944" w:type="dxa"/>
          </w:tcPr>
          <w:p w14:paraId="52EE3108" w14:textId="77777777" w:rsidR="00F33CF1" w:rsidRPr="00FA32BF" w:rsidRDefault="00AC43F7">
            <w:pPr>
              <w:pStyle w:val="Compact"/>
              <w:spacing w:before="40" w:after="40"/>
            </w:pPr>
            <w:r w:rsidRPr="00FA32BF">
              <w:rPr>
                <w:sz w:val="19"/>
              </w:rPr>
              <w:t>Guion de entrevista, pregunta 3</w:t>
            </w:r>
          </w:p>
        </w:tc>
        <w:tc>
          <w:tcPr>
            <w:tcW w:w="1584" w:type="dxa"/>
          </w:tcPr>
          <w:p w14:paraId="16DBCF1C" w14:textId="77777777" w:rsidR="00F33CF1" w:rsidRPr="00FA32BF" w:rsidRDefault="00AC43F7">
            <w:pPr>
              <w:pStyle w:val="Compact"/>
              <w:spacing w:before="40" w:after="40"/>
            </w:pPr>
            <w:r w:rsidRPr="00FA32BF">
              <w:rPr>
                <w:sz w:val="19"/>
              </w:rPr>
              <w:t>TENS, paciente</w:t>
            </w:r>
          </w:p>
        </w:tc>
        <w:tc>
          <w:tcPr>
            <w:tcW w:w="1584" w:type="dxa"/>
          </w:tcPr>
          <w:p w14:paraId="09A5186D" w14:textId="77777777" w:rsidR="00F33CF1" w:rsidRPr="00FA32BF" w:rsidRDefault="00AC43F7">
            <w:pPr>
              <w:pStyle w:val="Compact"/>
              <w:spacing w:before="40" w:after="40"/>
            </w:pPr>
            <w:r w:rsidRPr="00FA32BF">
              <w:rPr>
                <w:sz w:val="19"/>
              </w:rPr>
              <w:t>P1</w:t>
            </w:r>
          </w:p>
        </w:tc>
      </w:tr>
      <w:tr w:rsidR="00F33CF1" w:rsidRPr="00FA32BF" w14:paraId="1EE76642" w14:textId="77777777" w:rsidTr="00F33CF1">
        <w:trPr>
          <w:jc w:val="center"/>
        </w:trPr>
        <w:tc>
          <w:tcPr>
            <w:tcW w:w="1872" w:type="dxa"/>
          </w:tcPr>
          <w:p w14:paraId="22AE378A" w14:textId="77777777" w:rsidR="00F33CF1" w:rsidRPr="00FA32BF" w:rsidRDefault="00AC43F7">
            <w:pPr>
              <w:pStyle w:val="Compact"/>
              <w:spacing w:before="40" w:after="40"/>
            </w:pPr>
            <w:r w:rsidRPr="00FA32BF">
              <w:rPr>
                <w:sz w:val="19"/>
              </w:rPr>
              <w:t>R09</w:t>
            </w:r>
          </w:p>
        </w:tc>
        <w:tc>
          <w:tcPr>
            <w:tcW w:w="2376" w:type="dxa"/>
          </w:tcPr>
          <w:p w14:paraId="1095763D" w14:textId="77777777" w:rsidR="00F33CF1" w:rsidRPr="00FA32BF" w:rsidRDefault="00AC43F7">
            <w:pPr>
              <w:pStyle w:val="Compact"/>
              <w:spacing w:before="40" w:after="40"/>
            </w:pPr>
            <w:r w:rsidRPr="00FA32BF">
              <w:rPr>
                <w:sz w:val="19"/>
              </w:rPr>
              <w:t>Permitir al paciente seleccionar especialidad, fecha y hora entre las opciones ofrecidas</w:t>
            </w:r>
          </w:p>
        </w:tc>
        <w:tc>
          <w:tcPr>
            <w:tcW w:w="1944" w:type="dxa"/>
          </w:tcPr>
          <w:p w14:paraId="50E5B21D" w14:textId="77777777" w:rsidR="00F33CF1" w:rsidRPr="00FA32BF" w:rsidRDefault="00AC43F7">
            <w:pPr>
              <w:pStyle w:val="Compact"/>
              <w:spacing w:before="40" w:after="40"/>
            </w:pPr>
            <w:r w:rsidRPr="00FA32BF">
              <w:rPr>
                <w:sz w:val="19"/>
              </w:rPr>
              <w:t>Guion de entrevista, pregunta 6</w:t>
            </w:r>
          </w:p>
        </w:tc>
        <w:tc>
          <w:tcPr>
            <w:tcW w:w="1584" w:type="dxa"/>
          </w:tcPr>
          <w:p w14:paraId="16EEE5F8" w14:textId="77777777" w:rsidR="00F33CF1" w:rsidRPr="00FA32BF" w:rsidRDefault="00AC43F7">
            <w:pPr>
              <w:pStyle w:val="Compact"/>
              <w:spacing w:before="40" w:after="40"/>
            </w:pPr>
            <w:r w:rsidRPr="00FA32BF">
              <w:rPr>
                <w:sz w:val="19"/>
              </w:rPr>
              <w:t>Paciente</w:t>
            </w:r>
          </w:p>
        </w:tc>
        <w:tc>
          <w:tcPr>
            <w:tcW w:w="1584" w:type="dxa"/>
          </w:tcPr>
          <w:p w14:paraId="65F90FFE" w14:textId="77777777" w:rsidR="00F33CF1" w:rsidRPr="00FA32BF" w:rsidRDefault="00AC43F7">
            <w:pPr>
              <w:pStyle w:val="Compact"/>
              <w:spacing w:before="40" w:after="40"/>
            </w:pPr>
            <w:r w:rsidRPr="00FA32BF">
              <w:rPr>
                <w:sz w:val="19"/>
              </w:rPr>
              <w:t>Actividad del TO-BE</w:t>
            </w:r>
          </w:p>
        </w:tc>
      </w:tr>
      <w:tr w:rsidR="00F33CF1" w:rsidRPr="00FA32BF" w14:paraId="51BF0F22" w14:textId="77777777" w:rsidTr="00F33CF1">
        <w:trPr>
          <w:jc w:val="center"/>
        </w:trPr>
        <w:tc>
          <w:tcPr>
            <w:tcW w:w="1872" w:type="dxa"/>
          </w:tcPr>
          <w:p w14:paraId="2E4AA36E" w14:textId="77777777" w:rsidR="00F33CF1" w:rsidRPr="00FA32BF" w:rsidRDefault="00AC43F7">
            <w:pPr>
              <w:pStyle w:val="Compact"/>
              <w:spacing w:before="40" w:after="40"/>
            </w:pPr>
            <w:r w:rsidRPr="00FA32BF">
              <w:rPr>
                <w:sz w:val="19"/>
              </w:rPr>
              <w:t>R10</w:t>
            </w:r>
          </w:p>
        </w:tc>
        <w:tc>
          <w:tcPr>
            <w:tcW w:w="2376" w:type="dxa"/>
          </w:tcPr>
          <w:p w14:paraId="006C884F" w14:textId="77777777" w:rsidR="00F33CF1" w:rsidRPr="00FA32BF" w:rsidRDefault="00AC43F7">
            <w:pPr>
              <w:pStyle w:val="Compact"/>
              <w:spacing w:before="40" w:after="40"/>
            </w:pPr>
            <w:r w:rsidRPr="00FA32BF">
              <w:rPr>
                <w:sz w:val="19"/>
              </w:rPr>
              <w:t>Reservar un bloque impidiendo que quede asignado dos veces</w:t>
            </w:r>
          </w:p>
        </w:tc>
        <w:tc>
          <w:tcPr>
            <w:tcW w:w="1944" w:type="dxa"/>
          </w:tcPr>
          <w:p w14:paraId="5EB5EDE7" w14:textId="77777777" w:rsidR="00F33CF1" w:rsidRPr="00FA32BF" w:rsidRDefault="00AC43F7">
            <w:pPr>
              <w:pStyle w:val="Compact"/>
              <w:spacing w:before="40" w:after="40"/>
            </w:pPr>
            <w:r w:rsidRPr="00FA32BF">
              <w:rPr>
                <w:sz w:val="19"/>
              </w:rPr>
              <w:t>Guion de entrevista, pregunta 3</w:t>
            </w:r>
          </w:p>
        </w:tc>
        <w:tc>
          <w:tcPr>
            <w:tcW w:w="1584" w:type="dxa"/>
          </w:tcPr>
          <w:p w14:paraId="0474A165" w14:textId="77777777" w:rsidR="00F33CF1" w:rsidRPr="00FA32BF" w:rsidRDefault="00AC43F7">
            <w:pPr>
              <w:pStyle w:val="Compact"/>
              <w:spacing w:before="40" w:after="40"/>
            </w:pPr>
            <w:r w:rsidRPr="00FA32BF">
              <w:rPr>
                <w:sz w:val="19"/>
              </w:rPr>
              <w:t>TENS, paciente</w:t>
            </w:r>
          </w:p>
        </w:tc>
        <w:tc>
          <w:tcPr>
            <w:tcW w:w="1584" w:type="dxa"/>
          </w:tcPr>
          <w:p w14:paraId="096062E8" w14:textId="77777777" w:rsidR="00F33CF1" w:rsidRPr="00FA32BF" w:rsidRDefault="00AC43F7">
            <w:pPr>
              <w:pStyle w:val="Compact"/>
              <w:spacing w:before="40" w:after="40"/>
            </w:pPr>
            <w:r w:rsidRPr="00FA32BF">
              <w:rPr>
                <w:sz w:val="19"/>
              </w:rPr>
              <w:t>P3</w:t>
            </w:r>
          </w:p>
        </w:tc>
      </w:tr>
      <w:tr w:rsidR="00F33CF1" w:rsidRPr="00FA32BF" w14:paraId="63DD1EC8" w14:textId="77777777" w:rsidTr="00F33CF1">
        <w:trPr>
          <w:jc w:val="center"/>
        </w:trPr>
        <w:tc>
          <w:tcPr>
            <w:tcW w:w="1872" w:type="dxa"/>
          </w:tcPr>
          <w:p w14:paraId="29B475AD" w14:textId="77777777" w:rsidR="00F33CF1" w:rsidRPr="00FA32BF" w:rsidRDefault="00AC43F7">
            <w:pPr>
              <w:pStyle w:val="Compact"/>
              <w:spacing w:before="40" w:after="40"/>
            </w:pPr>
            <w:r w:rsidRPr="00FA32BF">
              <w:rPr>
                <w:sz w:val="19"/>
              </w:rPr>
              <w:t>R11</w:t>
            </w:r>
          </w:p>
        </w:tc>
        <w:tc>
          <w:tcPr>
            <w:tcW w:w="2376" w:type="dxa"/>
          </w:tcPr>
          <w:p w14:paraId="0B133E06" w14:textId="77777777" w:rsidR="00F33CF1" w:rsidRPr="00FA32BF" w:rsidRDefault="00AC43F7">
            <w:pPr>
              <w:pStyle w:val="Compact"/>
              <w:spacing w:before="40" w:after="40"/>
            </w:pPr>
            <w:r w:rsidRPr="00FA32BF">
              <w:rPr>
                <w:sz w:val="19"/>
              </w:rPr>
              <w:t>Permitir el agendamiento tanto por la TENS o TONS como directamente por el paciente</w:t>
            </w:r>
          </w:p>
        </w:tc>
        <w:tc>
          <w:tcPr>
            <w:tcW w:w="1944" w:type="dxa"/>
          </w:tcPr>
          <w:p w14:paraId="7C3F2D4A" w14:textId="77777777" w:rsidR="00F33CF1" w:rsidRPr="00FA32BF" w:rsidRDefault="00AC43F7">
            <w:pPr>
              <w:pStyle w:val="Compact"/>
              <w:spacing w:before="40" w:after="40"/>
            </w:pPr>
            <w:r w:rsidRPr="00FA32BF">
              <w:rPr>
                <w:sz w:val="19"/>
              </w:rPr>
              <w:t>Guion de entrevista, pregunta 6</w:t>
            </w:r>
          </w:p>
        </w:tc>
        <w:tc>
          <w:tcPr>
            <w:tcW w:w="1584" w:type="dxa"/>
          </w:tcPr>
          <w:p w14:paraId="1EB96A2B" w14:textId="77777777" w:rsidR="00F33CF1" w:rsidRPr="00FA32BF" w:rsidRDefault="00AC43F7">
            <w:pPr>
              <w:pStyle w:val="Compact"/>
              <w:spacing w:before="40" w:after="40"/>
            </w:pPr>
            <w:r w:rsidRPr="00FA32BF">
              <w:rPr>
                <w:sz w:val="19"/>
              </w:rPr>
              <w:t>TENS, paciente</w:t>
            </w:r>
          </w:p>
        </w:tc>
        <w:tc>
          <w:tcPr>
            <w:tcW w:w="1584" w:type="dxa"/>
          </w:tcPr>
          <w:p w14:paraId="4A2AB7E1" w14:textId="77777777" w:rsidR="00F33CF1" w:rsidRPr="00FA32BF" w:rsidRDefault="00AC43F7">
            <w:pPr>
              <w:pStyle w:val="Compact"/>
              <w:spacing w:before="40" w:after="40"/>
            </w:pPr>
            <w:r w:rsidRPr="00FA32BF">
              <w:rPr>
                <w:sz w:val="19"/>
              </w:rPr>
              <w:t>P12, P13</w:t>
            </w:r>
          </w:p>
        </w:tc>
      </w:tr>
      <w:tr w:rsidR="00F33CF1" w:rsidRPr="00FA32BF" w14:paraId="5437E83B" w14:textId="77777777" w:rsidTr="00F33CF1">
        <w:trPr>
          <w:jc w:val="center"/>
        </w:trPr>
        <w:tc>
          <w:tcPr>
            <w:tcW w:w="1872" w:type="dxa"/>
          </w:tcPr>
          <w:p w14:paraId="34F2DC03" w14:textId="77777777" w:rsidR="00F33CF1" w:rsidRPr="00FA32BF" w:rsidRDefault="00AC43F7">
            <w:pPr>
              <w:pStyle w:val="Compact"/>
              <w:spacing w:before="40" w:after="40"/>
            </w:pPr>
            <w:r w:rsidRPr="00FA32BF">
              <w:rPr>
                <w:sz w:val="19"/>
              </w:rPr>
              <w:lastRenderedPageBreak/>
              <w:t>R12</w:t>
            </w:r>
          </w:p>
        </w:tc>
        <w:tc>
          <w:tcPr>
            <w:tcW w:w="2376" w:type="dxa"/>
          </w:tcPr>
          <w:p w14:paraId="63EF3482" w14:textId="77777777" w:rsidR="00F33CF1" w:rsidRPr="00FA32BF" w:rsidRDefault="00AC43F7">
            <w:pPr>
              <w:pStyle w:val="Compact"/>
              <w:spacing w:before="40" w:after="40"/>
            </w:pPr>
            <w:r w:rsidRPr="00FA32BF">
              <w:rPr>
                <w:sz w:val="19"/>
              </w:rPr>
              <w:t>Permitir que un tercero reserve una hora a nombre del paciente</w:t>
            </w:r>
          </w:p>
        </w:tc>
        <w:tc>
          <w:tcPr>
            <w:tcW w:w="1944" w:type="dxa"/>
          </w:tcPr>
          <w:p w14:paraId="6ABE3BC3" w14:textId="77777777" w:rsidR="00F33CF1" w:rsidRPr="00FA32BF" w:rsidRDefault="00AC43F7">
            <w:pPr>
              <w:pStyle w:val="Compact"/>
              <w:spacing w:before="40" w:after="40"/>
            </w:pPr>
            <w:r w:rsidRPr="00FA32BF">
              <w:rPr>
                <w:sz w:val="19"/>
              </w:rPr>
              <w:t>Guion de entrevista, pregunta 13</w:t>
            </w:r>
          </w:p>
        </w:tc>
        <w:tc>
          <w:tcPr>
            <w:tcW w:w="1584" w:type="dxa"/>
          </w:tcPr>
          <w:p w14:paraId="1F078E32" w14:textId="77777777" w:rsidR="00F33CF1" w:rsidRPr="00FA32BF" w:rsidRDefault="00AC43F7">
            <w:pPr>
              <w:pStyle w:val="Compact"/>
              <w:spacing w:before="40" w:after="40"/>
            </w:pPr>
            <w:r w:rsidRPr="00FA32BF">
              <w:rPr>
                <w:sz w:val="19"/>
              </w:rPr>
              <w:t>Adulto responsable</w:t>
            </w:r>
          </w:p>
        </w:tc>
        <w:tc>
          <w:tcPr>
            <w:tcW w:w="1584" w:type="dxa"/>
          </w:tcPr>
          <w:p w14:paraId="7FE6CC48" w14:textId="77777777" w:rsidR="00F33CF1" w:rsidRPr="00FA32BF" w:rsidRDefault="00AC43F7">
            <w:pPr>
              <w:pStyle w:val="Compact"/>
              <w:spacing w:before="40" w:after="40"/>
            </w:pPr>
            <w:r w:rsidRPr="00FA32BF">
              <w:rPr>
                <w:sz w:val="19"/>
              </w:rPr>
              <w:t>Regla del AS-IS</w:t>
            </w:r>
          </w:p>
        </w:tc>
      </w:tr>
      <w:tr w:rsidR="00F33CF1" w:rsidRPr="00FA32BF" w14:paraId="53460B17" w14:textId="77777777" w:rsidTr="00F33CF1">
        <w:trPr>
          <w:jc w:val="center"/>
        </w:trPr>
        <w:tc>
          <w:tcPr>
            <w:tcW w:w="1872" w:type="dxa"/>
          </w:tcPr>
          <w:p w14:paraId="7FD505DB" w14:textId="77777777" w:rsidR="00F33CF1" w:rsidRPr="00FA32BF" w:rsidRDefault="00AC43F7">
            <w:pPr>
              <w:pStyle w:val="Compact"/>
              <w:spacing w:before="40" w:after="40"/>
            </w:pPr>
            <w:r w:rsidRPr="00FA32BF">
              <w:rPr>
                <w:sz w:val="19"/>
              </w:rPr>
              <w:t>R13</w:t>
            </w:r>
          </w:p>
        </w:tc>
        <w:tc>
          <w:tcPr>
            <w:tcW w:w="2376" w:type="dxa"/>
          </w:tcPr>
          <w:p w14:paraId="2A4EAE60" w14:textId="77777777" w:rsidR="00F33CF1" w:rsidRPr="00FA32BF" w:rsidRDefault="00AC43F7">
            <w:pPr>
              <w:pStyle w:val="Compact"/>
              <w:spacing w:before="40" w:after="40"/>
            </w:pPr>
            <w:r w:rsidRPr="00FA32BF">
              <w:rPr>
                <w:sz w:val="19"/>
              </w:rPr>
              <w:t>Registrar el cumplimiento de los requisitos de ingreso en la primera atención del paciente</w:t>
            </w:r>
          </w:p>
        </w:tc>
        <w:tc>
          <w:tcPr>
            <w:tcW w:w="1944" w:type="dxa"/>
          </w:tcPr>
          <w:p w14:paraId="27847078" w14:textId="77777777" w:rsidR="00F33CF1" w:rsidRPr="00FA32BF" w:rsidRDefault="00AC43F7">
            <w:pPr>
              <w:pStyle w:val="Compact"/>
              <w:spacing w:before="40" w:after="40"/>
            </w:pPr>
            <w:r w:rsidRPr="00FA32BF">
              <w:rPr>
                <w:sz w:val="19"/>
              </w:rPr>
              <w:t>Guion de entrevista, pregunta 9</w:t>
            </w:r>
          </w:p>
        </w:tc>
        <w:tc>
          <w:tcPr>
            <w:tcW w:w="1584" w:type="dxa"/>
          </w:tcPr>
          <w:p w14:paraId="1EDB6C09" w14:textId="77777777" w:rsidR="00F33CF1" w:rsidRPr="00FA32BF" w:rsidRDefault="00AC43F7">
            <w:pPr>
              <w:pStyle w:val="Compact"/>
              <w:spacing w:before="40" w:after="40"/>
            </w:pPr>
            <w:r w:rsidRPr="00FA32BF">
              <w:rPr>
                <w:sz w:val="19"/>
              </w:rPr>
              <w:t>TENS o TONS</w:t>
            </w:r>
          </w:p>
        </w:tc>
        <w:tc>
          <w:tcPr>
            <w:tcW w:w="1584" w:type="dxa"/>
          </w:tcPr>
          <w:p w14:paraId="62CC50D6" w14:textId="77777777" w:rsidR="00F33CF1" w:rsidRPr="00FA32BF" w:rsidRDefault="00AC43F7">
            <w:pPr>
              <w:pStyle w:val="Compact"/>
              <w:spacing w:before="40" w:after="40"/>
            </w:pPr>
            <w:r w:rsidRPr="00FA32BF">
              <w:rPr>
                <w:sz w:val="19"/>
              </w:rPr>
              <w:t>P10</w:t>
            </w:r>
          </w:p>
        </w:tc>
      </w:tr>
      <w:tr w:rsidR="00F33CF1" w:rsidRPr="00FA32BF" w14:paraId="204209C5" w14:textId="77777777" w:rsidTr="00F33CF1">
        <w:trPr>
          <w:jc w:val="center"/>
        </w:trPr>
        <w:tc>
          <w:tcPr>
            <w:tcW w:w="1872" w:type="dxa"/>
          </w:tcPr>
          <w:p w14:paraId="41245A08" w14:textId="77777777" w:rsidR="00F33CF1" w:rsidRPr="00FA32BF" w:rsidRDefault="00AC43F7">
            <w:pPr>
              <w:pStyle w:val="Compact"/>
              <w:spacing w:before="40" w:after="40"/>
            </w:pPr>
            <w:r w:rsidRPr="00FA32BF">
              <w:rPr>
                <w:sz w:val="19"/>
              </w:rPr>
              <w:t>R14</w:t>
            </w:r>
          </w:p>
        </w:tc>
        <w:tc>
          <w:tcPr>
            <w:tcW w:w="2376" w:type="dxa"/>
          </w:tcPr>
          <w:p w14:paraId="2A9EB53B" w14:textId="77777777" w:rsidR="00F33CF1" w:rsidRPr="00FA32BF" w:rsidRDefault="00AC43F7">
            <w:pPr>
              <w:pStyle w:val="Compact"/>
              <w:spacing w:before="40" w:after="40"/>
            </w:pPr>
            <w:r w:rsidRPr="00FA32BF">
              <w:rPr>
                <w:sz w:val="19"/>
              </w:rPr>
              <w:t>Adjuntar al registro del paciente los certificados y las órdenes médicas</w:t>
            </w:r>
          </w:p>
        </w:tc>
        <w:tc>
          <w:tcPr>
            <w:tcW w:w="1944" w:type="dxa"/>
          </w:tcPr>
          <w:p w14:paraId="259B677C" w14:textId="77777777" w:rsidR="00F33CF1" w:rsidRPr="00FA32BF" w:rsidRDefault="00AC43F7">
            <w:pPr>
              <w:pStyle w:val="Compact"/>
              <w:spacing w:before="40" w:after="40"/>
            </w:pPr>
            <w:r w:rsidRPr="00FA32BF">
              <w:rPr>
                <w:sz w:val="19"/>
              </w:rPr>
              <w:t>Documento de necesidad</w:t>
            </w:r>
          </w:p>
        </w:tc>
        <w:tc>
          <w:tcPr>
            <w:tcW w:w="1584" w:type="dxa"/>
          </w:tcPr>
          <w:p w14:paraId="55DDCBB9" w14:textId="77777777" w:rsidR="00F33CF1" w:rsidRPr="00FA32BF" w:rsidRDefault="00AC43F7">
            <w:pPr>
              <w:pStyle w:val="Compact"/>
              <w:spacing w:before="40" w:after="40"/>
            </w:pPr>
            <w:r w:rsidRPr="00FA32BF">
              <w:rPr>
                <w:sz w:val="19"/>
              </w:rPr>
              <w:t>TENS, paciente</w:t>
            </w:r>
          </w:p>
        </w:tc>
        <w:tc>
          <w:tcPr>
            <w:tcW w:w="1584" w:type="dxa"/>
          </w:tcPr>
          <w:p w14:paraId="38DD6394" w14:textId="77777777" w:rsidR="00F33CF1" w:rsidRPr="00FA32BF" w:rsidRDefault="00AC43F7">
            <w:pPr>
              <w:pStyle w:val="Compact"/>
              <w:spacing w:before="40" w:after="40"/>
            </w:pPr>
            <w:r w:rsidRPr="00FA32BF">
              <w:rPr>
                <w:sz w:val="19"/>
              </w:rPr>
              <w:t>P10</w:t>
            </w:r>
          </w:p>
        </w:tc>
      </w:tr>
      <w:tr w:rsidR="00F33CF1" w:rsidRPr="00FA32BF" w14:paraId="5EBDAC65" w14:textId="77777777" w:rsidTr="00F33CF1">
        <w:trPr>
          <w:jc w:val="center"/>
        </w:trPr>
        <w:tc>
          <w:tcPr>
            <w:tcW w:w="1872" w:type="dxa"/>
          </w:tcPr>
          <w:p w14:paraId="207D9EB7" w14:textId="77777777" w:rsidR="00F33CF1" w:rsidRPr="00FA32BF" w:rsidRDefault="00AC43F7">
            <w:pPr>
              <w:pStyle w:val="Compact"/>
              <w:spacing w:before="40" w:after="40"/>
            </w:pPr>
            <w:r w:rsidRPr="00FA32BF">
              <w:rPr>
                <w:sz w:val="19"/>
              </w:rPr>
              <w:t>R15</w:t>
            </w:r>
          </w:p>
        </w:tc>
        <w:tc>
          <w:tcPr>
            <w:tcW w:w="2376" w:type="dxa"/>
          </w:tcPr>
          <w:p w14:paraId="0E3E8549" w14:textId="77777777" w:rsidR="00F33CF1" w:rsidRPr="00FA32BF" w:rsidRDefault="00AC43F7">
            <w:pPr>
              <w:pStyle w:val="Compact"/>
              <w:spacing w:before="40" w:after="40"/>
            </w:pPr>
            <w:r w:rsidRPr="00FA32BF">
              <w:rPr>
                <w:sz w:val="19"/>
              </w:rPr>
              <w:t>Enviar la confirmación automática de la hora agendada</w:t>
            </w:r>
          </w:p>
        </w:tc>
        <w:tc>
          <w:tcPr>
            <w:tcW w:w="1944" w:type="dxa"/>
          </w:tcPr>
          <w:p w14:paraId="0F8BFAD8" w14:textId="77777777" w:rsidR="00F33CF1" w:rsidRPr="00FA32BF" w:rsidRDefault="00AC43F7">
            <w:pPr>
              <w:pStyle w:val="Compact"/>
              <w:spacing w:before="40" w:after="40"/>
            </w:pPr>
            <w:r w:rsidRPr="00FA32BF">
              <w:rPr>
                <w:sz w:val="19"/>
              </w:rPr>
              <w:t>Guion de entrevista, pregunta 14</w:t>
            </w:r>
          </w:p>
        </w:tc>
        <w:tc>
          <w:tcPr>
            <w:tcW w:w="1584" w:type="dxa"/>
          </w:tcPr>
          <w:p w14:paraId="0822E23A" w14:textId="77777777" w:rsidR="00F33CF1" w:rsidRPr="00FA32BF" w:rsidRDefault="00AC43F7">
            <w:pPr>
              <w:pStyle w:val="Compact"/>
              <w:spacing w:before="40" w:after="40"/>
            </w:pPr>
            <w:r w:rsidRPr="00FA32BF">
              <w:rPr>
                <w:sz w:val="19"/>
              </w:rPr>
              <w:t>Paciente</w:t>
            </w:r>
          </w:p>
        </w:tc>
        <w:tc>
          <w:tcPr>
            <w:tcW w:w="1584" w:type="dxa"/>
          </w:tcPr>
          <w:p w14:paraId="3D4D6F90" w14:textId="77777777" w:rsidR="00F33CF1" w:rsidRPr="00FA32BF" w:rsidRDefault="00AC43F7">
            <w:pPr>
              <w:pStyle w:val="Compact"/>
              <w:spacing w:before="40" w:after="40"/>
            </w:pPr>
            <w:r w:rsidRPr="00FA32BF">
              <w:rPr>
                <w:sz w:val="19"/>
              </w:rPr>
              <w:t>P2</w:t>
            </w:r>
          </w:p>
        </w:tc>
      </w:tr>
      <w:tr w:rsidR="00F33CF1" w:rsidRPr="00FA32BF" w14:paraId="5919AA45" w14:textId="77777777" w:rsidTr="00F33CF1">
        <w:trPr>
          <w:jc w:val="center"/>
        </w:trPr>
        <w:tc>
          <w:tcPr>
            <w:tcW w:w="1872" w:type="dxa"/>
          </w:tcPr>
          <w:p w14:paraId="2D8B8AAA" w14:textId="77777777" w:rsidR="00F33CF1" w:rsidRPr="00FA32BF" w:rsidRDefault="00AC43F7">
            <w:pPr>
              <w:pStyle w:val="Compact"/>
              <w:spacing w:before="40" w:after="40"/>
            </w:pPr>
            <w:r w:rsidRPr="00FA32BF">
              <w:rPr>
                <w:sz w:val="19"/>
              </w:rPr>
              <w:t>R16</w:t>
            </w:r>
          </w:p>
        </w:tc>
        <w:tc>
          <w:tcPr>
            <w:tcW w:w="2376" w:type="dxa"/>
          </w:tcPr>
          <w:p w14:paraId="5D536BC8" w14:textId="77777777" w:rsidR="00F33CF1" w:rsidRPr="00FA32BF" w:rsidRDefault="00AC43F7">
            <w:pPr>
              <w:pStyle w:val="Compact"/>
              <w:spacing w:before="40" w:after="40"/>
            </w:pPr>
            <w:r w:rsidRPr="00FA32BF">
              <w:rPr>
                <w:sz w:val="19"/>
              </w:rPr>
              <w:t>Enviar un recordatorio el día previo a la atención y registrar si el paciente confirma o cancela la hora</w:t>
            </w:r>
          </w:p>
        </w:tc>
        <w:tc>
          <w:tcPr>
            <w:tcW w:w="1944" w:type="dxa"/>
          </w:tcPr>
          <w:p w14:paraId="645AB132" w14:textId="77777777" w:rsidR="00F33CF1" w:rsidRPr="00FA32BF" w:rsidRDefault="00AC43F7">
            <w:pPr>
              <w:pStyle w:val="Compact"/>
              <w:spacing w:before="40" w:after="40"/>
            </w:pPr>
            <w:r w:rsidRPr="00FA32BF">
              <w:rPr>
                <w:sz w:val="19"/>
              </w:rPr>
              <w:t>Documento de necesidad</w:t>
            </w:r>
          </w:p>
        </w:tc>
        <w:tc>
          <w:tcPr>
            <w:tcW w:w="1584" w:type="dxa"/>
          </w:tcPr>
          <w:p w14:paraId="064CA754" w14:textId="77777777" w:rsidR="00F33CF1" w:rsidRPr="00FA32BF" w:rsidRDefault="00AC43F7">
            <w:pPr>
              <w:pStyle w:val="Compact"/>
              <w:spacing w:before="40" w:after="40"/>
            </w:pPr>
            <w:r w:rsidRPr="00FA32BF">
              <w:rPr>
                <w:sz w:val="19"/>
              </w:rPr>
              <w:t>Paciente</w:t>
            </w:r>
          </w:p>
        </w:tc>
        <w:tc>
          <w:tcPr>
            <w:tcW w:w="1584" w:type="dxa"/>
          </w:tcPr>
          <w:p w14:paraId="45BC0507" w14:textId="77777777" w:rsidR="00F33CF1" w:rsidRPr="00FA32BF" w:rsidRDefault="00AC43F7">
            <w:pPr>
              <w:pStyle w:val="Compact"/>
              <w:spacing w:before="40" w:after="40"/>
            </w:pPr>
            <w:r w:rsidRPr="00FA32BF">
              <w:rPr>
                <w:sz w:val="19"/>
              </w:rPr>
              <w:t>P2</w:t>
            </w:r>
          </w:p>
        </w:tc>
      </w:tr>
      <w:tr w:rsidR="00F33CF1" w:rsidRPr="00FA32BF" w14:paraId="7F1035DB" w14:textId="77777777" w:rsidTr="00F33CF1">
        <w:trPr>
          <w:jc w:val="center"/>
        </w:trPr>
        <w:tc>
          <w:tcPr>
            <w:tcW w:w="1872" w:type="dxa"/>
          </w:tcPr>
          <w:p w14:paraId="48A5F2E8" w14:textId="77777777" w:rsidR="00F33CF1" w:rsidRPr="00FA32BF" w:rsidRDefault="00AC43F7">
            <w:pPr>
              <w:pStyle w:val="Compact"/>
              <w:spacing w:before="40" w:after="40"/>
            </w:pPr>
            <w:r w:rsidRPr="00FA32BF">
              <w:rPr>
                <w:sz w:val="19"/>
              </w:rPr>
              <w:t>R17</w:t>
            </w:r>
          </w:p>
        </w:tc>
        <w:tc>
          <w:tcPr>
            <w:tcW w:w="2376" w:type="dxa"/>
          </w:tcPr>
          <w:p w14:paraId="21647FF5" w14:textId="77777777" w:rsidR="00F33CF1" w:rsidRPr="00FA32BF" w:rsidRDefault="00AC43F7">
            <w:pPr>
              <w:pStyle w:val="Compact"/>
              <w:spacing w:before="40" w:after="40"/>
            </w:pPr>
            <w:r w:rsidRPr="00FA32BF">
              <w:rPr>
                <w:sz w:val="19"/>
              </w:rPr>
              <w:t>Registrar la asistencia o la inasistencia del paciente</w:t>
            </w:r>
          </w:p>
        </w:tc>
        <w:tc>
          <w:tcPr>
            <w:tcW w:w="1944" w:type="dxa"/>
          </w:tcPr>
          <w:p w14:paraId="278D8D08" w14:textId="77777777" w:rsidR="00F33CF1" w:rsidRPr="00FA32BF" w:rsidRDefault="00AC43F7">
            <w:pPr>
              <w:pStyle w:val="Compact"/>
              <w:spacing w:before="40" w:after="40"/>
            </w:pPr>
            <w:r w:rsidRPr="00FA32BF">
              <w:rPr>
                <w:sz w:val="19"/>
              </w:rPr>
              <w:t>Guion de entrevista, pregunta 14</w:t>
            </w:r>
          </w:p>
        </w:tc>
        <w:tc>
          <w:tcPr>
            <w:tcW w:w="1584" w:type="dxa"/>
          </w:tcPr>
          <w:p w14:paraId="7C683A21" w14:textId="77777777" w:rsidR="00F33CF1" w:rsidRPr="00FA32BF" w:rsidRDefault="00AC43F7">
            <w:pPr>
              <w:pStyle w:val="Compact"/>
              <w:spacing w:before="40" w:after="40"/>
            </w:pPr>
            <w:r w:rsidRPr="00FA32BF">
              <w:rPr>
                <w:sz w:val="19"/>
              </w:rPr>
              <w:t>TENS o TONS</w:t>
            </w:r>
          </w:p>
        </w:tc>
        <w:tc>
          <w:tcPr>
            <w:tcW w:w="1584" w:type="dxa"/>
          </w:tcPr>
          <w:p w14:paraId="458AF61B" w14:textId="77777777" w:rsidR="00F33CF1" w:rsidRPr="00FA32BF" w:rsidRDefault="00AC43F7">
            <w:pPr>
              <w:pStyle w:val="Compact"/>
              <w:spacing w:before="40" w:after="40"/>
            </w:pPr>
            <w:r w:rsidRPr="00FA32BF">
              <w:rPr>
                <w:sz w:val="19"/>
              </w:rPr>
              <w:t>P7</w:t>
            </w:r>
          </w:p>
        </w:tc>
      </w:tr>
      <w:tr w:rsidR="00F33CF1" w:rsidRPr="00FA32BF" w14:paraId="41B46709" w14:textId="77777777" w:rsidTr="00F33CF1">
        <w:trPr>
          <w:jc w:val="center"/>
        </w:trPr>
        <w:tc>
          <w:tcPr>
            <w:tcW w:w="1872" w:type="dxa"/>
          </w:tcPr>
          <w:p w14:paraId="2BEF20C6" w14:textId="77777777" w:rsidR="00F33CF1" w:rsidRPr="00FA32BF" w:rsidRDefault="00AC43F7">
            <w:pPr>
              <w:pStyle w:val="Compact"/>
              <w:spacing w:before="40" w:after="40"/>
            </w:pPr>
            <w:r w:rsidRPr="00FA32BF">
              <w:rPr>
                <w:sz w:val="19"/>
              </w:rPr>
              <w:t>R18</w:t>
            </w:r>
          </w:p>
        </w:tc>
        <w:tc>
          <w:tcPr>
            <w:tcW w:w="2376" w:type="dxa"/>
          </w:tcPr>
          <w:p w14:paraId="0FC91C55" w14:textId="77777777" w:rsidR="00F33CF1" w:rsidRPr="00FA32BF" w:rsidRDefault="00AC43F7">
            <w:pPr>
              <w:pStyle w:val="Compact"/>
              <w:spacing w:before="40" w:after="40"/>
            </w:pPr>
            <w:r w:rsidRPr="00FA32BF">
              <w:rPr>
                <w:sz w:val="19"/>
              </w:rPr>
              <w:t>Liberar la hora cuando el paciente cancela o no confirma y ofrecerla a la lista de espera</w:t>
            </w:r>
          </w:p>
        </w:tc>
        <w:tc>
          <w:tcPr>
            <w:tcW w:w="1944" w:type="dxa"/>
          </w:tcPr>
          <w:p w14:paraId="31509889" w14:textId="77777777" w:rsidR="00F33CF1" w:rsidRPr="00FA32BF" w:rsidRDefault="00AC43F7">
            <w:pPr>
              <w:pStyle w:val="Compact"/>
              <w:spacing w:before="40" w:after="40"/>
            </w:pPr>
            <w:r w:rsidRPr="00FA32BF">
              <w:rPr>
                <w:sz w:val="19"/>
              </w:rPr>
              <w:t>Guion de entrevista, pregunta 14</w:t>
            </w:r>
          </w:p>
        </w:tc>
        <w:tc>
          <w:tcPr>
            <w:tcW w:w="1584" w:type="dxa"/>
          </w:tcPr>
          <w:p w14:paraId="7BF88753" w14:textId="77777777" w:rsidR="00F33CF1" w:rsidRPr="00FA32BF" w:rsidRDefault="00AC43F7">
            <w:pPr>
              <w:pStyle w:val="Compact"/>
              <w:spacing w:before="40" w:after="40"/>
            </w:pPr>
            <w:r w:rsidRPr="00FA32BF">
              <w:rPr>
                <w:sz w:val="19"/>
              </w:rPr>
              <w:t>TENS, paciente</w:t>
            </w:r>
          </w:p>
        </w:tc>
        <w:tc>
          <w:tcPr>
            <w:tcW w:w="1584" w:type="dxa"/>
          </w:tcPr>
          <w:p w14:paraId="086C66E7" w14:textId="77777777" w:rsidR="00F33CF1" w:rsidRPr="00FA32BF" w:rsidRDefault="00AC43F7">
            <w:pPr>
              <w:pStyle w:val="Compact"/>
              <w:spacing w:before="40" w:after="40"/>
            </w:pPr>
            <w:r w:rsidRPr="00FA32BF">
              <w:rPr>
                <w:sz w:val="19"/>
              </w:rPr>
              <w:t>P8</w:t>
            </w:r>
          </w:p>
        </w:tc>
      </w:tr>
      <w:tr w:rsidR="00F33CF1" w:rsidRPr="00FA32BF" w14:paraId="39AFF8DD" w14:textId="77777777" w:rsidTr="00F33CF1">
        <w:trPr>
          <w:jc w:val="center"/>
        </w:trPr>
        <w:tc>
          <w:tcPr>
            <w:tcW w:w="1872" w:type="dxa"/>
          </w:tcPr>
          <w:p w14:paraId="40E1AA2C" w14:textId="77777777" w:rsidR="00F33CF1" w:rsidRPr="00FA32BF" w:rsidRDefault="00AC43F7">
            <w:pPr>
              <w:pStyle w:val="Compact"/>
              <w:spacing w:before="40" w:after="40"/>
            </w:pPr>
            <w:r w:rsidRPr="00FA32BF">
              <w:rPr>
                <w:sz w:val="19"/>
              </w:rPr>
              <w:t>R19</w:t>
            </w:r>
          </w:p>
        </w:tc>
        <w:tc>
          <w:tcPr>
            <w:tcW w:w="2376" w:type="dxa"/>
          </w:tcPr>
          <w:p w14:paraId="2C4A3506" w14:textId="77777777" w:rsidR="00F33CF1" w:rsidRPr="00FA32BF" w:rsidRDefault="00AC43F7">
            <w:pPr>
              <w:pStyle w:val="Compact"/>
              <w:spacing w:before="40" w:after="40"/>
            </w:pPr>
            <w:r w:rsidRPr="00FA32BF">
              <w:rPr>
                <w:sz w:val="19"/>
              </w:rPr>
              <w:t>Mantener la lista de espera y notificar al paciente cuando se libere un cupo</w:t>
            </w:r>
          </w:p>
        </w:tc>
        <w:tc>
          <w:tcPr>
            <w:tcW w:w="1944" w:type="dxa"/>
          </w:tcPr>
          <w:p w14:paraId="35E0F542" w14:textId="77777777" w:rsidR="00F33CF1" w:rsidRPr="00FA32BF" w:rsidRDefault="00AC43F7">
            <w:pPr>
              <w:pStyle w:val="Compact"/>
              <w:spacing w:before="40" w:after="40"/>
            </w:pPr>
            <w:r w:rsidRPr="00FA32BF">
              <w:rPr>
                <w:sz w:val="19"/>
              </w:rPr>
              <w:t>Guion de entrevista, pregunta 14</w:t>
            </w:r>
          </w:p>
        </w:tc>
        <w:tc>
          <w:tcPr>
            <w:tcW w:w="1584" w:type="dxa"/>
          </w:tcPr>
          <w:p w14:paraId="122DA2CC" w14:textId="77777777" w:rsidR="00F33CF1" w:rsidRPr="00FA32BF" w:rsidRDefault="00AC43F7">
            <w:pPr>
              <w:pStyle w:val="Compact"/>
              <w:spacing w:before="40" w:after="40"/>
            </w:pPr>
            <w:r w:rsidRPr="00FA32BF">
              <w:rPr>
                <w:sz w:val="19"/>
              </w:rPr>
              <w:t>TENS, paciente</w:t>
            </w:r>
          </w:p>
        </w:tc>
        <w:tc>
          <w:tcPr>
            <w:tcW w:w="1584" w:type="dxa"/>
          </w:tcPr>
          <w:p w14:paraId="7BCB19F6" w14:textId="77777777" w:rsidR="00F33CF1" w:rsidRPr="00FA32BF" w:rsidRDefault="00AC43F7">
            <w:pPr>
              <w:pStyle w:val="Compact"/>
              <w:spacing w:before="40" w:after="40"/>
            </w:pPr>
            <w:r w:rsidRPr="00FA32BF">
              <w:rPr>
                <w:sz w:val="19"/>
              </w:rPr>
              <w:t>P9</w:t>
            </w:r>
          </w:p>
        </w:tc>
      </w:tr>
      <w:tr w:rsidR="00F33CF1" w:rsidRPr="00FA32BF" w14:paraId="4C27A875" w14:textId="77777777" w:rsidTr="00F33CF1">
        <w:trPr>
          <w:jc w:val="center"/>
        </w:trPr>
        <w:tc>
          <w:tcPr>
            <w:tcW w:w="1872" w:type="dxa"/>
          </w:tcPr>
          <w:p w14:paraId="2EEB11EC" w14:textId="77777777" w:rsidR="00F33CF1" w:rsidRPr="00FA32BF" w:rsidRDefault="00AC43F7">
            <w:pPr>
              <w:pStyle w:val="Compact"/>
              <w:spacing w:before="40" w:after="40"/>
            </w:pPr>
            <w:r w:rsidRPr="00FA32BF">
              <w:rPr>
                <w:sz w:val="19"/>
              </w:rPr>
              <w:t>R20</w:t>
            </w:r>
          </w:p>
        </w:tc>
        <w:tc>
          <w:tcPr>
            <w:tcW w:w="2376" w:type="dxa"/>
          </w:tcPr>
          <w:p w14:paraId="0B1B6A32" w14:textId="77777777" w:rsidR="00F33CF1" w:rsidRPr="00FA32BF" w:rsidRDefault="00AC43F7">
            <w:pPr>
              <w:pStyle w:val="Compact"/>
              <w:spacing w:before="40" w:after="40"/>
            </w:pPr>
            <w:r w:rsidRPr="00FA32BF">
              <w:rPr>
                <w:sz w:val="19"/>
              </w:rPr>
              <w:t>Enviar automáticamente la encuesta de satisfacción al finalizar la atención</w:t>
            </w:r>
          </w:p>
        </w:tc>
        <w:tc>
          <w:tcPr>
            <w:tcW w:w="1944" w:type="dxa"/>
          </w:tcPr>
          <w:p w14:paraId="35C5C360" w14:textId="77777777" w:rsidR="00F33CF1" w:rsidRPr="00FA32BF" w:rsidRDefault="00AC43F7">
            <w:pPr>
              <w:pStyle w:val="Compact"/>
              <w:spacing w:before="40" w:after="40"/>
            </w:pPr>
            <w:r w:rsidRPr="00FA32BF">
              <w:rPr>
                <w:sz w:val="19"/>
              </w:rPr>
              <w:t>Validación del TO-BE con el mandante</w:t>
            </w:r>
          </w:p>
        </w:tc>
        <w:tc>
          <w:tcPr>
            <w:tcW w:w="1584" w:type="dxa"/>
          </w:tcPr>
          <w:p w14:paraId="7EE51117" w14:textId="77777777" w:rsidR="00F33CF1" w:rsidRPr="00FA32BF" w:rsidRDefault="00AC43F7">
            <w:pPr>
              <w:pStyle w:val="Compact"/>
              <w:spacing w:before="40" w:after="40"/>
            </w:pPr>
            <w:r w:rsidRPr="00FA32BF">
              <w:rPr>
                <w:sz w:val="19"/>
              </w:rPr>
              <w:t>Paciente</w:t>
            </w:r>
          </w:p>
        </w:tc>
        <w:tc>
          <w:tcPr>
            <w:tcW w:w="1584" w:type="dxa"/>
          </w:tcPr>
          <w:p w14:paraId="34CD89AE" w14:textId="77777777" w:rsidR="00F33CF1" w:rsidRPr="00FA32BF" w:rsidRDefault="00AC43F7">
            <w:pPr>
              <w:pStyle w:val="Compact"/>
              <w:spacing w:before="40" w:after="40"/>
            </w:pPr>
            <w:r w:rsidRPr="00FA32BF">
              <w:rPr>
                <w:sz w:val="19"/>
              </w:rPr>
              <w:t>P11</w:t>
            </w:r>
          </w:p>
        </w:tc>
      </w:tr>
      <w:tr w:rsidR="00F33CF1" w:rsidRPr="00FA32BF" w14:paraId="2EBEE7BF" w14:textId="77777777" w:rsidTr="00F33CF1">
        <w:trPr>
          <w:jc w:val="center"/>
        </w:trPr>
        <w:tc>
          <w:tcPr>
            <w:tcW w:w="1872" w:type="dxa"/>
          </w:tcPr>
          <w:p w14:paraId="28767EF3" w14:textId="77777777" w:rsidR="00F33CF1" w:rsidRPr="00FA32BF" w:rsidRDefault="00AC43F7">
            <w:pPr>
              <w:pStyle w:val="Compact"/>
              <w:spacing w:before="40" w:after="40"/>
            </w:pPr>
            <w:r w:rsidRPr="00FA32BF">
              <w:rPr>
                <w:sz w:val="19"/>
              </w:rPr>
              <w:t>R21</w:t>
            </w:r>
          </w:p>
        </w:tc>
        <w:tc>
          <w:tcPr>
            <w:tcW w:w="2376" w:type="dxa"/>
          </w:tcPr>
          <w:p w14:paraId="64F10013" w14:textId="77777777" w:rsidR="00F33CF1" w:rsidRPr="00FA32BF" w:rsidRDefault="00AC43F7">
            <w:pPr>
              <w:pStyle w:val="Compact"/>
              <w:spacing w:before="40" w:after="40"/>
            </w:pPr>
            <w:r w:rsidRPr="00FA32BF">
              <w:rPr>
                <w:sz w:val="19"/>
              </w:rPr>
              <w:t>Registrar el inicio y el término de la atención y calcular su duración real</w:t>
            </w:r>
          </w:p>
        </w:tc>
        <w:tc>
          <w:tcPr>
            <w:tcW w:w="1944" w:type="dxa"/>
          </w:tcPr>
          <w:p w14:paraId="0C9CC3E7" w14:textId="77777777" w:rsidR="00F33CF1" w:rsidRPr="00FA32BF" w:rsidRDefault="00AC43F7">
            <w:pPr>
              <w:pStyle w:val="Compact"/>
              <w:spacing w:before="40" w:after="40"/>
            </w:pPr>
            <w:r w:rsidRPr="00FA32BF">
              <w:rPr>
                <w:sz w:val="19"/>
              </w:rPr>
              <w:t>Propuesta del grupo</w:t>
            </w:r>
          </w:p>
        </w:tc>
        <w:tc>
          <w:tcPr>
            <w:tcW w:w="1584" w:type="dxa"/>
          </w:tcPr>
          <w:p w14:paraId="75143714" w14:textId="77777777" w:rsidR="00F33CF1" w:rsidRPr="00FA32BF" w:rsidRDefault="00AC43F7">
            <w:pPr>
              <w:pStyle w:val="Compact"/>
              <w:spacing w:before="40" w:after="40"/>
            </w:pPr>
            <w:r w:rsidRPr="00FA32BF">
              <w:rPr>
                <w:sz w:val="19"/>
              </w:rPr>
              <w:t>Profesional de la salud</w:t>
            </w:r>
          </w:p>
        </w:tc>
        <w:tc>
          <w:tcPr>
            <w:tcW w:w="1584" w:type="dxa"/>
          </w:tcPr>
          <w:p w14:paraId="2391E304" w14:textId="77777777" w:rsidR="00F33CF1" w:rsidRPr="00FA32BF" w:rsidRDefault="00AC43F7">
            <w:pPr>
              <w:pStyle w:val="Compact"/>
              <w:spacing w:before="40" w:after="40"/>
            </w:pPr>
            <w:r w:rsidRPr="00FA32BF">
              <w:rPr>
                <w:sz w:val="19"/>
              </w:rPr>
              <w:t>Actividad del TO-BE</w:t>
            </w:r>
          </w:p>
        </w:tc>
      </w:tr>
      <w:tr w:rsidR="00F33CF1" w:rsidRPr="00FA32BF" w14:paraId="0256A486" w14:textId="77777777" w:rsidTr="00F33CF1">
        <w:trPr>
          <w:jc w:val="center"/>
        </w:trPr>
        <w:tc>
          <w:tcPr>
            <w:tcW w:w="1872" w:type="dxa"/>
          </w:tcPr>
          <w:p w14:paraId="6CCD5550" w14:textId="77777777" w:rsidR="00F33CF1" w:rsidRPr="00FA32BF" w:rsidRDefault="00AC43F7">
            <w:pPr>
              <w:pStyle w:val="Compact"/>
              <w:spacing w:before="40" w:after="40"/>
            </w:pPr>
            <w:r w:rsidRPr="00FA32BF">
              <w:rPr>
                <w:sz w:val="19"/>
              </w:rPr>
              <w:t>R22</w:t>
            </w:r>
          </w:p>
        </w:tc>
        <w:tc>
          <w:tcPr>
            <w:tcW w:w="2376" w:type="dxa"/>
          </w:tcPr>
          <w:p w14:paraId="1C4ED07B" w14:textId="77777777" w:rsidR="00F33CF1" w:rsidRPr="00FA32BF" w:rsidRDefault="00AC43F7">
            <w:pPr>
              <w:pStyle w:val="Compact"/>
              <w:spacing w:before="40" w:after="40"/>
            </w:pPr>
            <w:r w:rsidRPr="00FA32BF">
              <w:rPr>
                <w:sz w:val="19"/>
              </w:rPr>
              <w:t>Generar el reporte de pacientes con mayor inasistencia</w:t>
            </w:r>
          </w:p>
        </w:tc>
        <w:tc>
          <w:tcPr>
            <w:tcW w:w="1944" w:type="dxa"/>
          </w:tcPr>
          <w:p w14:paraId="16A0C040" w14:textId="77777777" w:rsidR="00F33CF1" w:rsidRPr="00FA32BF" w:rsidRDefault="00AC43F7">
            <w:pPr>
              <w:pStyle w:val="Compact"/>
              <w:spacing w:before="40" w:after="40"/>
            </w:pPr>
            <w:r w:rsidRPr="00FA32BF">
              <w:rPr>
                <w:sz w:val="19"/>
              </w:rPr>
              <w:t>Guion de entrevista, pregunta 14</w:t>
            </w:r>
          </w:p>
        </w:tc>
        <w:tc>
          <w:tcPr>
            <w:tcW w:w="1584" w:type="dxa"/>
          </w:tcPr>
          <w:p w14:paraId="2FFC0841" w14:textId="77777777" w:rsidR="00F33CF1" w:rsidRPr="00FA32BF" w:rsidRDefault="00AC43F7">
            <w:pPr>
              <w:pStyle w:val="Compact"/>
              <w:spacing w:before="40" w:after="40"/>
            </w:pPr>
            <w:r w:rsidRPr="00FA32BF">
              <w:rPr>
                <w:sz w:val="19"/>
              </w:rPr>
              <w:t>Administración central</w:t>
            </w:r>
          </w:p>
        </w:tc>
        <w:tc>
          <w:tcPr>
            <w:tcW w:w="1584" w:type="dxa"/>
          </w:tcPr>
          <w:p w14:paraId="72D57782" w14:textId="77777777" w:rsidR="00F33CF1" w:rsidRPr="00FA32BF" w:rsidRDefault="00AC43F7">
            <w:pPr>
              <w:pStyle w:val="Compact"/>
              <w:spacing w:before="40" w:after="40"/>
            </w:pPr>
            <w:r w:rsidRPr="00FA32BF">
              <w:rPr>
                <w:sz w:val="19"/>
              </w:rPr>
              <w:t>P7</w:t>
            </w:r>
          </w:p>
        </w:tc>
      </w:tr>
      <w:tr w:rsidR="00F33CF1" w:rsidRPr="00FA32BF" w14:paraId="55CF0252" w14:textId="77777777" w:rsidTr="00F33CF1">
        <w:trPr>
          <w:jc w:val="center"/>
        </w:trPr>
        <w:tc>
          <w:tcPr>
            <w:tcW w:w="1872" w:type="dxa"/>
          </w:tcPr>
          <w:p w14:paraId="50F26A8A" w14:textId="77777777" w:rsidR="00F33CF1" w:rsidRPr="00FA32BF" w:rsidRDefault="00AC43F7">
            <w:pPr>
              <w:pStyle w:val="Compact"/>
              <w:spacing w:before="40" w:after="40"/>
            </w:pPr>
            <w:r w:rsidRPr="00FA32BF">
              <w:rPr>
                <w:sz w:val="19"/>
              </w:rPr>
              <w:t>R23</w:t>
            </w:r>
          </w:p>
        </w:tc>
        <w:tc>
          <w:tcPr>
            <w:tcW w:w="2376" w:type="dxa"/>
          </w:tcPr>
          <w:p w14:paraId="7EEE235F" w14:textId="77777777" w:rsidR="00F33CF1" w:rsidRPr="00FA32BF" w:rsidRDefault="00AC43F7">
            <w:pPr>
              <w:pStyle w:val="Compact"/>
              <w:spacing w:before="40" w:after="40"/>
            </w:pPr>
            <w:r w:rsidRPr="00FA32BF">
              <w:rPr>
                <w:sz w:val="19"/>
              </w:rPr>
              <w:t>Generar reportes de reservas aceptadas, canceladas, disponibles y pacientes atendidos</w:t>
            </w:r>
          </w:p>
        </w:tc>
        <w:tc>
          <w:tcPr>
            <w:tcW w:w="1944" w:type="dxa"/>
          </w:tcPr>
          <w:p w14:paraId="10CFF24B" w14:textId="77777777" w:rsidR="00F33CF1" w:rsidRPr="00FA32BF" w:rsidRDefault="00AC43F7">
            <w:pPr>
              <w:pStyle w:val="Compact"/>
              <w:spacing w:before="40" w:after="40"/>
            </w:pPr>
            <w:r w:rsidRPr="00FA32BF">
              <w:rPr>
                <w:sz w:val="19"/>
              </w:rPr>
              <w:t>Documento de necesidad</w:t>
            </w:r>
          </w:p>
        </w:tc>
        <w:tc>
          <w:tcPr>
            <w:tcW w:w="1584" w:type="dxa"/>
          </w:tcPr>
          <w:p w14:paraId="148EE79D" w14:textId="77777777" w:rsidR="00F33CF1" w:rsidRPr="00FA32BF" w:rsidRDefault="00AC43F7">
            <w:pPr>
              <w:pStyle w:val="Compact"/>
              <w:spacing w:before="40" w:after="40"/>
            </w:pPr>
            <w:r w:rsidRPr="00FA32BF">
              <w:rPr>
                <w:sz w:val="19"/>
              </w:rPr>
              <w:t>Administración, Directorio</w:t>
            </w:r>
          </w:p>
        </w:tc>
        <w:tc>
          <w:tcPr>
            <w:tcW w:w="1584" w:type="dxa"/>
          </w:tcPr>
          <w:p w14:paraId="495826A2" w14:textId="77777777" w:rsidR="00F33CF1" w:rsidRPr="00FA32BF" w:rsidRDefault="00AC43F7">
            <w:pPr>
              <w:pStyle w:val="Compact"/>
              <w:spacing w:before="40" w:after="40"/>
            </w:pPr>
            <w:r w:rsidRPr="00FA32BF">
              <w:rPr>
                <w:sz w:val="19"/>
              </w:rPr>
              <w:t>P6</w:t>
            </w:r>
          </w:p>
        </w:tc>
      </w:tr>
      <w:tr w:rsidR="00F33CF1" w:rsidRPr="00FA32BF" w14:paraId="1C3F1959" w14:textId="77777777" w:rsidTr="00F33CF1">
        <w:trPr>
          <w:jc w:val="center"/>
        </w:trPr>
        <w:tc>
          <w:tcPr>
            <w:tcW w:w="1872" w:type="dxa"/>
          </w:tcPr>
          <w:p w14:paraId="0198EC18" w14:textId="77777777" w:rsidR="00F33CF1" w:rsidRPr="00FA32BF" w:rsidRDefault="00AC43F7">
            <w:pPr>
              <w:pStyle w:val="Compact"/>
              <w:spacing w:before="40" w:after="40"/>
            </w:pPr>
            <w:r w:rsidRPr="00FA32BF">
              <w:rPr>
                <w:sz w:val="19"/>
              </w:rPr>
              <w:t>R24</w:t>
            </w:r>
          </w:p>
        </w:tc>
        <w:tc>
          <w:tcPr>
            <w:tcW w:w="2376" w:type="dxa"/>
          </w:tcPr>
          <w:p w14:paraId="62A60233" w14:textId="77777777" w:rsidR="00F33CF1" w:rsidRPr="00FA32BF" w:rsidRDefault="00AC43F7">
            <w:pPr>
              <w:pStyle w:val="Compact"/>
              <w:spacing w:before="40" w:after="40"/>
            </w:pPr>
            <w:r w:rsidRPr="00FA32BF">
              <w:rPr>
                <w:sz w:val="19"/>
              </w:rPr>
              <w:t>Informar la demanda por especialidad y por policlínico</w:t>
            </w:r>
          </w:p>
        </w:tc>
        <w:tc>
          <w:tcPr>
            <w:tcW w:w="1944" w:type="dxa"/>
          </w:tcPr>
          <w:p w14:paraId="15AF4230" w14:textId="77777777" w:rsidR="00F33CF1" w:rsidRPr="00FA32BF" w:rsidRDefault="00AC43F7">
            <w:pPr>
              <w:pStyle w:val="Compact"/>
              <w:spacing w:before="40" w:after="40"/>
            </w:pPr>
            <w:r w:rsidRPr="00FA32BF">
              <w:rPr>
                <w:sz w:val="19"/>
              </w:rPr>
              <w:t>Guion de entrevista, pregunta 15</w:t>
            </w:r>
          </w:p>
        </w:tc>
        <w:tc>
          <w:tcPr>
            <w:tcW w:w="1584" w:type="dxa"/>
          </w:tcPr>
          <w:p w14:paraId="7F8ADA57" w14:textId="77777777" w:rsidR="00F33CF1" w:rsidRPr="00FA32BF" w:rsidRDefault="00AC43F7">
            <w:pPr>
              <w:pStyle w:val="Compact"/>
              <w:spacing w:before="40" w:after="40"/>
            </w:pPr>
            <w:r w:rsidRPr="00FA32BF">
              <w:rPr>
                <w:sz w:val="19"/>
              </w:rPr>
              <w:t>Administración central</w:t>
            </w:r>
          </w:p>
        </w:tc>
        <w:tc>
          <w:tcPr>
            <w:tcW w:w="1584" w:type="dxa"/>
          </w:tcPr>
          <w:p w14:paraId="0CE73092" w14:textId="77777777" w:rsidR="00F33CF1" w:rsidRPr="00FA32BF" w:rsidRDefault="00AC43F7">
            <w:pPr>
              <w:pStyle w:val="Compact"/>
              <w:spacing w:before="40" w:after="40"/>
            </w:pPr>
            <w:r w:rsidRPr="00FA32BF">
              <w:rPr>
                <w:sz w:val="19"/>
              </w:rPr>
              <w:t>P6</w:t>
            </w:r>
          </w:p>
        </w:tc>
      </w:tr>
      <w:tr w:rsidR="00F33CF1" w:rsidRPr="00FA32BF" w14:paraId="52C26413" w14:textId="77777777" w:rsidTr="00F33CF1">
        <w:trPr>
          <w:jc w:val="center"/>
        </w:trPr>
        <w:tc>
          <w:tcPr>
            <w:tcW w:w="1872" w:type="dxa"/>
          </w:tcPr>
          <w:p w14:paraId="3BBC29AC" w14:textId="77777777" w:rsidR="00F33CF1" w:rsidRPr="00FA32BF" w:rsidRDefault="00AC43F7">
            <w:pPr>
              <w:pStyle w:val="Compact"/>
              <w:spacing w:before="40" w:after="40"/>
            </w:pPr>
            <w:r w:rsidRPr="00FA32BF">
              <w:rPr>
                <w:sz w:val="19"/>
              </w:rPr>
              <w:t>R25</w:t>
            </w:r>
          </w:p>
        </w:tc>
        <w:tc>
          <w:tcPr>
            <w:tcW w:w="2376" w:type="dxa"/>
          </w:tcPr>
          <w:p w14:paraId="3C978A1F" w14:textId="77777777" w:rsidR="00F33CF1" w:rsidRPr="00FA32BF" w:rsidRDefault="00AC43F7">
            <w:pPr>
              <w:pStyle w:val="Compact"/>
              <w:spacing w:before="40" w:after="40"/>
            </w:pPr>
            <w:r w:rsidRPr="00FA32BF">
              <w:rPr>
                <w:sz w:val="19"/>
              </w:rPr>
              <w:t>Entregar la caracterización de los pacientes por cantidad, grupo etario y género</w:t>
            </w:r>
          </w:p>
        </w:tc>
        <w:tc>
          <w:tcPr>
            <w:tcW w:w="1944" w:type="dxa"/>
          </w:tcPr>
          <w:p w14:paraId="1C9A8A8D" w14:textId="77777777" w:rsidR="00F33CF1" w:rsidRPr="00FA32BF" w:rsidRDefault="00AC43F7">
            <w:pPr>
              <w:pStyle w:val="Compact"/>
              <w:spacing w:before="40" w:after="40"/>
            </w:pPr>
            <w:r w:rsidRPr="00FA32BF">
              <w:rPr>
                <w:sz w:val="19"/>
              </w:rPr>
              <w:t>Guion de entrevista, pregunta 15</w:t>
            </w:r>
          </w:p>
        </w:tc>
        <w:tc>
          <w:tcPr>
            <w:tcW w:w="1584" w:type="dxa"/>
          </w:tcPr>
          <w:p w14:paraId="6FC1FB0B" w14:textId="77777777" w:rsidR="00F33CF1" w:rsidRPr="00FA32BF" w:rsidRDefault="00AC43F7">
            <w:pPr>
              <w:pStyle w:val="Compact"/>
              <w:spacing w:before="40" w:after="40"/>
            </w:pPr>
            <w:r w:rsidRPr="00FA32BF">
              <w:rPr>
                <w:sz w:val="19"/>
              </w:rPr>
              <w:t>Administración, Directorio</w:t>
            </w:r>
          </w:p>
        </w:tc>
        <w:tc>
          <w:tcPr>
            <w:tcW w:w="1584" w:type="dxa"/>
          </w:tcPr>
          <w:p w14:paraId="7FC8BB32" w14:textId="77777777" w:rsidR="00F33CF1" w:rsidRPr="00FA32BF" w:rsidRDefault="00AC43F7">
            <w:pPr>
              <w:pStyle w:val="Compact"/>
              <w:spacing w:before="40" w:after="40"/>
            </w:pPr>
            <w:r w:rsidRPr="00FA32BF">
              <w:rPr>
                <w:sz w:val="19"/>
              </w:rPr>
              <w:t>P6</w:t>
            </w:r>
          </w:p>
        </w:tc>
      </w:tr>
      <w:tr w:rsidR="00F33CF1" w:rsidRPr="00FA32BF" w14:paraId="1DDB462E" w14:textId="77777777" w:rsidTr="00F33CF1">
        <w:trPr>
          <w:jc w:val="center"/>
        </w:trPr>
        <w:tc>
          <w:tcPr>
            <w:tcW w:w="1872" w:type="dxa"/>
          </w:tcPr>
          <w:p w14:paraId="068610EF" w14:textId="77777777" w:rsidR="00F33CF1" w:rsidRPr="00FA32BF" w:rsidRDefault="00AC43F7">
            <w:pPr>
              <w:pStyle w:val="Compact"/>
              <w:spacing w:before="40" w:after="40"/>
            </w:pPr>
            <w:r w:rsidRPr="00FA32BF">
              <w:rPr>
                <w:sz w:val="19"/>
              </w:rPr>
              <w:t>R26</w:t>
            </w:r>
          </w:p>
        </w:tc>
        <w:tc>
          <w:tcPr>
            <w:tcW w:w="2376" w:type="dxa"/>
          </w:tcPr>
          <w:p w14:paraId="6044671B" w14:textId="77777777" w:rsidR="00F33CF1" w:rsidRPr="00FA32BF" w:rsidRDefault="00AC43F7">
            <w:pPr>
              <w:pStyle w:val="Compact"/>
              <w:spacing w:before="40" w:after="40"/>
            </w:pPr>
            <w:r w:rsidRPr="00FA32BF">
              <w:rPr>
                <w:sz w:val="19"/>
              </w:rPr>
              <w:t>Registrar el canal por el que se tomó cada hora</w:t>
            </w:r>
          </w:p>
        </w:tc>
        <w:tc>
          <w:tcPr>
            <w:tcW w:w="1944" w:type="dxa"/>
          </w:tcPr>
          <w:p w14:paraId="3B345F2F" w14:textId="77777777" w:rsidR="00F33CF1" w:rsidRPr="00FA32BF" w:rsidRDefault="00AC43F7">
            <w:pPr>
              <w:pStyle w:val="Compact"/>
              <w:spacing w:before="40" w:after="40"/>
            </w:pPr>
            <w:r w:rsidRPr="00FA32BF">
              <w:rPr>
                <w:sz w:val="19"/>
              </w:rPr>
              <w:t>Propuesta del grupo</w:t>
            </w:r>
          </w:p>
        </w:tc>
        <w:tc>
          <w:tcPr>
            <w:tcW w:w="1584" w:type="dxa"/>
          </w:tcPr>
          <w:p w14:paraId="633468E3" w14:textId="77777777" w:rsidR="00F33CF1" w:rsidRPr="00FA32BF" w:rsidRDefault="00AC43F7">
            <w:pPr>
              <w:pStyle w:val="Compact"/>
              <w:spacing w:before="40" w:after="40"/>
            </w:pPr>
            <w:r w:rsidRPr="00FA32BF">
              <w:rPr>
                <w:sz w:val="19"/>
              </w:rPr>
              <w:t>Administración central</w:t>
            </w:r>
          </w:p>
        </w:tc>
        <w:tc>
          <w:tcPr>
            <w:tcW w:w="1584" w:type="dxa"/>
          </w:tcPr>
          <w:p w14:paraId="6CA8ABFF" w14:textId="77777777" w:rsidR="00F33CF1" w:rsidRPr="00FA32BF" w:rsidRDefault="00AC43F7">
            <w:pPr>
              <w:pStyle w:val="Compact"/>
              <w:spacing w:before="40" w:after="40"/>
            </w:pPr>
            <w:r w:rsidRPr="00FA32BF">
              <w:rPr>
                <w:sz w:val="19"/>
              </w:rPr>
              <w:t>Actividad del TO-BE</w:t>
            </w:r>
          </w:p>
        </w:tc>
      </w:tr>
      <w:tr w:rsidR="00F33CF1" w:rsidRPr="00FA32BF" w14:paraId="03483B15" w14:textId="77777777" w:rsidTr="00F33CF1">
        <w:trPr>
          <w:jc w:val="center"/>
        </w:trPr>
        <w:tc>
          <w:tcPr>
            <w:tcW w:w="1872" w:type="dxa"/>
          </w:tcPr>
          <w:p w14:paraId="002025D0" w14:textId="77777777" w:rsidR="00F33CF1" w:rsidRPr="00FA32BF" w:rsidRDefault="00AC43F7">
            <w:pPr>
              <w:pStyle w:val="Compact"/>
              <w:spacing w:before="40" w:after="40"/>
            </w:pPr>
            <w:r w:rsidRPr="00FA32BF">
              <w:rPr>
                <w:sz w:val="19"/>
              </w:rPr>
              <w:lastRenderedPageBreak/>
              <w:t>R27</w:t>
            </w:r>
          </w:p>
        </w:tc>
        <w:tc>
          <w:tcPr>
            <w:tcW w:w="2376" w:type="dxa"/>
          </w:tcPr>
          <w:p w14:paraId="6C573A88" w14:textId="77777777" w:rsidR="00F33CF1" w:rsidRPr="00FA32BF" w:rsidRDefault="00AC43F7">
            <w:pPr>
              <w:pStyle w:val="Compact"/>
              <w:spacing w:before="40" w:after="40"/>
            </w:pPr>
            <w:r w:rsidRPr="00FA32BF">
              <w:rPr>
                <w:sz w:val="19"/>
              </w:rPr>
              <w:t>Consultar la disponibilidad y las estadísticas de los siete puntos de atención</w:t>
            </w:r>
          </w:p>
        </w:tc>
        <w:tc>
          <w:tcPr>
            <w:tcW w:w="1944" w:type="dxa"/>
          </w:tcPr>
          <w:p w14:paraId="696D666C" w14:textId="77777777" w:rsidR="00F33CF1" w:rsidRPr="00FA32BF" w:rsidRDefault="00AC43F7">
            <w:pPr>
              <w:pStyle w:val="Compact"/>
              <w:spacing w:before="40" w:after="40"/>
            </w:pPr>
            <w:r w:rsidRPr="00FA32BF">
              <w:rPr>
                <w:sz w:val="19"/>
              </w:rPr>
              <w:t>Documento de necesidad</w:t>
            </w:r>
          </w:p>
        </w:tc>
        <w:tc>
          <w:tcPr>
            <w:tcW w:w="1584" w:type="dxa"/>
          </w:tcPr>
          <w:p w14:paraId="24FF1E6B" w14:textId="77777777" w:rsidR="00F33CF1" w:rsidRPr="00FA32BF" w:rsidRDefault="00AC43F7">
            <w:pPr>
              <w:pStyle w:val="Compact"/>
              <w:spacing w:before="40" w:after="40"/>
            </w:pPr>
            <w:r w:rsidRPr="00FA32BF">
              <w:rPr>
                <w:sz w:val="19"/>
              </w:rPr>
              <w:t>Administración central</w:t>
            </w:r>
          </w:p>
        </w:tc>
        <w:tc>
          <w:tcPr>
            <w:tcW w:w="1584" w:type="dxa"/>
          </w:tcPr>
          <w:p w14:paraId="6A3EB8E6" w14:textId="77777777" w:rsidR="00F33CF1" w:rsidRPr="00FA32BF" w:rsidRDefault="00AC43F7">
            <w:pPr>
              <w:pStyle w:val="Compact"/>
              <w:spacing w:before="40" w:after="40"/>
            </w:pPr>
            <w:r w:rsidRPr="00FA32BF">
              <w:rPr>
                <w:sz w:val="19"/>
              </w:rPr>
              <w:t>P6</w:t>
            </w:r>
          </w:p>
        </w:tc>
      </w:tr>
      <w:tr w:rsidR="00F33CF1" w:rsidRPr="00FA32BF" w14:paraId="0BBD7CF2" w14:textId="77777777" w:rsidTr="00F33CF1">
        <w:trPr>
          <w:jc w:val="center"/>
        </w:trPr>
        <w:tc>
          <w:tcPr>
            <w:tcW w:w="1872" w:type="dxa"/>
          </w:tcPr>
          <w:p w14:paraId="050F3AD9" w14:textId="77777777" w:rsidR="00F33CF1" w:rsidRPr="00FA32BF" w:rsidRDefault="00AC43F7">
            <w:pPr>
              <w:pStyle w:val="Compact"/>
              <w:spacing w:before="40" w:after="40"/>
            </w:pPr>
            <w:r w:rsidRPr="00FA32BF">
              <w:rPr>
                <w:sz w:val="19"/>
              </w:rPr>
              <w:t>R28</w:t>
            </w:r>
          </w:p>
        </w:tc>
        <w:tc>
          <w:tcPr>
            <w:tcW w:w="2376" w:type="dxa"/>
          </w:tcPr>
          <w:p w14:paraId="34513C60" w14:textId="77777777" w:rsidR="00F33CF1" w:rsidRPr="00FA32BF" w:rsidRDefault="00AC43F7">
            <w:pPr>
              <w:pStyle w:val="Compact"/>
              <w:spacing w:before="40" w:after="40"/>
            </w:pPr>
            <w:r w:rsidRPr="00FA32BF">
              <w:rPr>
                <w:sz w:val="19"/>
              </w:rPr>
              <w:t>Registrar del profesional su título, casa de estudios y registro de la Superintendencia</w:t>
            </w:r>
          </w:p>
        </w:tc>
        <w:tc>
          <w:tcPr>
            <w:tcW w:w="1944" w:type="dxa"/>
          </w:tcPr>
          <w:p w14:paraId="2B85F96D" w14:textId="77777777" w:rsidR="00F33CF1" w:rsidRPr="00FA32BF" w:rsidRDefault="00AC43F7">
            <w:pPr>
              <w:pStyle w:val="Compact"/>
              <w:spacing w:before="40" w:after="40"/>
            </w:pPr>
            <w:r w:rsidRPr="00FA32BF">
              <w:rPr>
                <w:sz w:val="19"/>
              </w:rPr>
              <w:t>Guion de entrevista, pregunta 6</w:t>
            </w:r>
          </w:p>
        </w:tc>
        <w:tc>
          <w:tcPr>
            <w:tcW w:w="1584" w:type="dxa"/>
          </w:tcPr>
          <w:p w14:paraId="4DBE9287" w14:textId="77777777" w:rsidR="00F33CF1" w:rsidRPr="00FA32BF" w:rsidRDefault="00AC43F7">
            <w:pPr>
              <w:pStyle w:val="Compact"/>
              <w:spacing w:before="40" w:after="40"/>
            </w:pPr>
            <w:r w:rsidRPr="00FA32BF">
              <w:rPr>
                <w:sz w:val="19"/>
              </w:rPr>
              <w:t>Administración central</w:t>
            </w:r>
          </w:p>
        </w:tc>
        <w:tc>
          <w:tcPr>
            <w:tcW w:w="1584" w:type="dxa"/>
          </w:tcPr>
          <w:p w14:paraId="23082D45" w14:textId="77777777" w:rsidR="00F33CF1" w:rsidRPr="00FA32BF" w:rsidRDefault="00AC43F7">
            <w:pPr>
              <w:pStyle w:val="Compact"/>
              <w:spacing w:before="40" w:after="40"/>
            </w:pPr>
            <w:r w:rsidRPr="00FA32BF">
              <w:rPr>
                <w:sz w:val="19"/>
              </w:rPr>
              <w:t>Frontera proceso / sistema</w:t>
            </w:r>
          </w:p>
        </w:tc>
      </w:tr>
      <w:tr w:rsidR="00F33CF1" w:rsidRPr="00FA32BF" w14:paraId="29E42542" w14:textId="77777777" w:rsidTr="00F33CF1">
        <w:trPr>
          <w:jc w:val="center"/>
        </w:trPr>
        <w:tc>
          <w:tcPr>
            <w:tcW w:w="1872" w:type="dxa"/>
          </w:tcPr>
          <w:p w14:paraId="7F6F1153" w14:textId="77777777" w:rsidR="00F33CF1" w:rsidRPr="00FA32BF" w:rsidRDefault="00AC43F7">
            <w:pPr>
              <w:pStyle w:val="Compact"/>
              <w:spacing w:before="40" w:after="40"/>
            </w:pPr>
            <w:r w:rsidRPr="00FA32BF">
              <w:rPr>
                <w:sz w:val="19"/>
              </w:rPr>
              <w:t>R29</w:t>
            </w:r>
          </w:p>
        </w:tc>
        <w:tc>
          <w:tcPr>
            <w:tcW w:w="2376" w:type="dxa"/>
          </w:tcPr>
          <w:p w14:paraId="62F88CF2" w14:textId="77777777" w:rsidR="00F33CF1" w:rsidRPr="00FA32BF" w:rsidRDefault="00AC43F7">
            <w:pPr>
              <w:pStyle w:val="Compact"/>
              <w:spacing w:before="40" w:after="40"/>
            </w:pPr>
            <w:r w:rsidRPr="00FA32BF">
              <w:rPr>
                <w:sz w:val="19"/>
              </w:rPr>
              <w:t>Diferenciar los perfiles de acceso de paciente, TENS o TONS, profesional y administración</w:t>
            </w:r>
          </w:p>
        </w:tc>
        <w:tc>
          <w:tcPr>
            <w:tcW w:w="1944" w:type="dxa"/>
          </w:tcPr>
          <w:p w14:paraId="7443FA0D" w14:textId="77777777" w:rsidR="00F33CF1" w:rsidRPr="00FA32BF" w:rsidRDefault="00AC43F7">
            <w:pPr>
              <w:pStyle w:val="Compact"/>
              <w:spacing w:before="40" w:after="40"/>
            </w:pPr>
            <w:r w:rsidRPr="00FA32BF">
              <w:rPr>
                <w:sz w:val="19"/>
              </w:rPr>
              <w:t>Guion de entrevista, pregunta 6</w:t>
            </w:r>
          </w:p>
        </w:tc>
        <w:tc>
          <w:tcPr>
            <w:tcW w:w="1584" w:type="dxa"/>
          </w:tcPr>
          <w:p w14:paraId="6EDCB244" w14:textId="77777777" w:rsidR="00F33CF1" w:rsidRPr="00FA32BF" w:rsidRDefault="00AC43F7">
            <w:pPr>
              <w:pStyle w:val="Compact"/>
              <w:spacing w:before="40" w:after="40"/>
            </w:pPr>
            <w:r w:rsidRPr="00FA32BF">
              <w:rPr>
                <w:sz w:val="19"/>
              </w:rPr>
              <w:t>Todos los usuarios</w:t>
            </w:r>
          </w:p>
        </w:tc>
        <w:tc>
          <w:tcPr>
            <w:tcW w:w="1584" w:type="dxa"/>
          </w:tcPr>
          <w:p w14:paraId="23AFC9F9" w14:textId="77777777" w:rsidR="00F33CF1" w:rsidRPr="00FA32BF" w:rsidRDefault="00AC43F7">
            <w:pPr>
              <w:pStyle w:val="Compact"/>
              <w:spacing w:before="40" w:after="40"/>
            </w:pPr>
            <w:r w:rsidRPr="00FA32BF">
              <w:rPr>
                <w:sz w:val="19"/>
              </w:rPr>
              <w:t>Frontera proceso / sistema</w:t>
            </w:r>
          </w:p>
        </w:tc>
      </w:tr>
      <w:tr w:rsidR="00F33CF1" w:rsidRPr="00FA32BF" w14:paraId="5F28D1F8" w14:textId="77777777" w:rsidTr="00F33CF1">
        <w:trPr>
          <w:jc w:val="center"/>
        </w:trPr>
        <w:tc>
          <w:tcPr>
            <w:tcW w:w="1872" w:type="dxa"/>
          </w:tcPr>
          <w:p w14:paraId="3076199D" w14:textId="77777777" w:rsidR="00F33CF1" w:rsidRPr="00FA32BF" w:rsidRDefault="00AC43F7">
            <w:pPr>
              <w:pStyle w:val="Compact"/>
              <w:spacing w:before="40" w:after="40"/>
            </w:pPr>
            <w:r w:rsidRPr="00FA32BF">
              <w:rPr>
                <w:sz w:val="19"/>
              </w:rPr>
              <w:t>R30</w:t>
            </w:r>
          </w:p>
        </w:tc>
        <w:tc>
          <w:tcPr>
            <w:tcW w:w="2376" w:type="dxa"/>
          </w:tcPr>
          <w:p w14:paraId="3DC15E33" w14:textId="77777777" w:rsidR="00F33CF1" w:rsidRPr="00FA32BF" w:rsidRDefault="00AC43F7">
            <w:pPr>
              <w:pStyle w:val="Compact"/>
              <w:spacing w:before="40" w:after="40"/>
            </w:pPr>
            <w:r w:rsidRPr="00FA32BF">
              <w:rPr>
                <w:sz w:val="19"/>
              </w:rPr>
              <w:t>Ser utilizable por personas de distintos grupos etarios, considerando que la población atendida es mayoritariamente adulto mayor</w:t>
            </w:r>
          </w:p>
        </w:tc>
        <w:tc>
          <w:tcPr>
            <w:tcW w:w="1944" w:type="dxa"/>
          </w:tcPr>
          <w:p w14:paraId="3E478CEA" w14:textId="77777777" w:rsidR="00F33CF1" w:rsidRPr="00FA32BF" w:rsidRDefault="00AC43F7">
            <w:pPr>
              <w:pStyle w:val="Compact"/>
              <w:spacing w:before="40" w:after="40"/>
            </w:pPr>
            <w:r w:rsidRPr="00FA32BF">
              <w:rPr>
                <w:sz w:val="19"/>
              </w:rPr>
              <w:t>Guion de entrevista, pregunta 6</w:t>
            </w:r>
          </w:p>
        </w:tc>
        <w:tc>
          <w:tcPr>
            <w:tcW w:w="1584" w:type="dxa"/>
          </w:tcPr>
          <w:p w14:paraId="59F5C44C" w14:textId="77777777" w:rsidR="00F33CF1" w:rsidRPr="00FA32BF" w:rsidRDefault="00AC43F7">
            <w:pPr>
              <w:pStyle w:val="Compact"/>
              <w:spacing w:before="40" w:after="40"/>
            </w:pPr>
            <w:r w:rsidRPr="00FA32BF">
              <w:rPr>
                <w:sz w:val="19"/>
              </w:rPr>
              <w:t>Paciente</w:t>
            </w:r>
          </w:p>
        </w:tc>
        <w:tc>
          <w:tcPr>
            <w:tcW w:w="1584" w:type="dxa"/>
          </w:tcPr>
          <w:p w14:paraId="447888E7" w14:textId="77777777" w:rsidR="00F33CF1" w:rsidRPr="00FA32BF" w:rsidRDefault="00AC43F7">
            <w:pPr>
              <w:pStyle w:val="Compact"/>
              <w:spacing w:before="40" w:after="40"/>
            </w:pPr>
            <w:r w:rsidRPr="00FA32BF">
              <w:rPr>
                <w:sz w:val="19"/>
              </w:rPr>
              <w:t>Restricción del TO-BE</w:t>
            </w:r>
          </w:p>
        </w:tc>
      </w:tr>
    </w:tbl>
    <w:p w14:paraId="3C0BFEF2" w14:textId="77777777" w:rsidR="00F33CF1" w:rsidRPr="00FA32BF" w:rsidRDefault="00AC43F7">
      <w:pPr>
        <w:pStyle w:val="Ttulo2"/>
        <w:spacing w:before="280" w:after="120"/>
        <w:rPr>
          <w:rFonts w:ascii="Times New Roman" w:hAnsi="Times New Roman" w:cs="Times New Roman"/>
        </w:rPr>
      </w:pPr>
      <w:bookmarkStart w:id="24" w:name="anexos-y-evidencias"/>
      <w:bookmarkEnd w:id="23"/>
      <w:r w:rsidRPr="00FA32BF">
        <w:rPr>
          <w:rFonts w:ascii="Times New Roman" w:eastAsia="Times New Roman" w:hAnsi="Times New Roman" w:cs="Times New Roman"/>
          <w:color w:val="000000"/>
          <w:sz w:val="25"/>
        </w:rPr>
        <w:t>13. Anexos y evidencias</w:t>
      </w:r>
    </w:p>
    <w:tbl>
      <w:tblPr>
        <w:tblStyle w:val="Table"/>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2085"/>
        <w:gridCol w:w="2228"/>
        <w:gridCol w:w="5031"/>
      </w:tblGrid>
      <w:tr w:rsidR="00F33CF1" w:rsidRPr="00FA32BF" w14:paraId="48E17CD2" w14:textId="77777777" w:rsidTr="00F33CF1">
        <w:trPr>
          <w:cnfStyle w:val="100000000000" w:firstRow="1" w:lastRow="0" w:firstColumn="0" w:lastColumn="0" w:oddVBand="0" w:evenVBand="0" w:oddHBand="0" w:evenHBand="0" w:firstRowFirstColumn="0" w:firstRowLastColumn="0" w:lastRowFirstColumn="0" w:lastRowLastColumn="0"/>
          <w:tblHeader/>
          <w:jc w:val="center"/>
        </w:trPr>
        <w:tc>
          <w:tcPr>
            <w:tcW w:w="2088" w:type="dxa"/>
            <w:shd w:val="clear" w:color="auto" w:fill="D9D9D9"/>
          </w:tcPr>
          <w:p w14:paraId="33405A50" w14:textId="77777777" w:rsidR="00F33CF1" w:rsidRPr="00FA32BF" w:rsidRDefault="00AC43F7">
            <w:pPr>
              <w:pStyle w:val="Compact"/>
              <w:spacing w:before="40" w:after="40"/>
            </w:pPr>
            <w:r w:rsidRPr="00FA32BF">
              <w:rPr>
                <w:b/>
                <w:sz w:val="19"/>
              </w:rPr>
              <w:t>Código</w:t>
            </w:r>
          </w:p>
        </w:tc>
        <w:tc>
          <w:tcPr>
            <w:tcW w:w="2232" w:type="dxa"/>
            <w:shd w:val="clear" w:color="auto" w:fill="D9D9D9"/>
          </w:tcPr>
          <w:p w14:paraId="46D58515" w14:textId="77777777" w:rsidR="00F33CF1" w:rsidRPr="00FA32BF" w:rsidRDefault="00AC43F7">
            <w:pPr>
              <w:pStyle w:val="Compact"/>
              <w:spacing w:before="40" w:after="40"/>
            </w:pPr>
            <w:r w:rsidRPr="00FA32BF">
              <w:rPr>
                <w:b/>
                <w:sz w:val="19"/>
              </w:rPr>
              <w:t>Anexo</w:t>
            </w:r>
          </w:p>
        </w:tc>
        <w:tc>
          <w:tcPr>
            <w:tcW w:w="5040" w:type="dxa"/>
            <w:shd w:val="clear" w:color="auto" w:fill="D9D9D9"/>
          </w:tcPr>
          <w:p w14:paraId="085F3E30" w14:textId="77777777" w:rsidR="00F33CF1" w:rsidRPr="00FA32BF" w:rsidRDefault="00AC43F7">
            <w:pPr>
              <w:pStyle w:val="Compact"/>
              <w:spacing w:before="40" w:after="40"/>
            </w:pPr>
            <w:r w:rsidRPr="00FA32BF">
              <w:rPr>
                <w:b/>
                <w:sz w:val="19"/>
              </w:rPr>
              <w:t>Estado</w:t>
            </w:r>
          </w:p>
        </w:tc>
      </w:tr>
      <w:tr w:rsidR="00F33CF1" w:rsidRPr="00FA32BF" w14:paraId="44C9CEED" w14:textId="77777777" w:rsidTr="00F33CF1">
        <w:trPr>
          <w:jc w:val="center"/>
        </w:trPr>
        <w:tc>
          <w:tcPr>
            <w:tcW w:w="2088" w:type="dxa"/>
          </w:tcPr>
          <w:p w14:paraId="0D7E65C6" w14:textId="77777777" w:rsidR="00F33CF1" w:rsidRPr="00FA32BF" w:rsidRDefault="00AC43F7">
            <w:pPr>
              <w:pStyle w:val="Compact"/>
              <w:spacing w:before="40" w:after="40"/>
            </w:pPr>
            <w:r w:rsidRPr="00FA32BF">
              <w:rPr>
                <w:sz w:val="19"/>
              </w:rPr>
              <w:t>A1</w:t>
            </w:r>
          </w:p>
        </w:tc>
        <w:tc>
          <w:tcPr>
            <w:tcW w:w="2232" w:type="dxa"/>
          </w:tcPr>
          <w:p w14:paraId="45131C78" w14:textId="77777777" w:rsidR="00F33CF1" w:rsidRPr="00FA32BF" w:rsidRDefault="00AC43F7">
            <w:pPr>
              <w:pStyle w:val="Compact"/>
              <w:spacing w:before="40" w:after="40"/>
            </w:pPr>
            <w:r w:rsidRPr="00FA32BF">
              <w:rPr>
                <w:sz w:val="19"/>
              </w:rPr>
              <w:t>BPMN AS-IS, archivo editable de Bizagi Modeler</w:t>
            </w:r>
          </w:p>
        </w:tc>
        <w:tc>
          <w:tcPr>
            <w:tcW w:w="5040" w:type="dxa"/>
          </w:tcPr>
          <w:p w14:paraId="093802A3" w14:textId="77777777" w:rsidR="00F33CF1" w:rsidRPr="00FA32BF" w:rsidRDefault="00AC43F7">
            <w:pPr>
              <w:pStyle w:val="Compact"/>
              <w:spacing w:before="40" w:after="40"/>
            </w:pPr>
            <w:r w:rsidRPr="00FA32BF">
              <w:rPr>
                <w:sz w:val="19"/>
              </w:rPr>
              <w:t>Adjunto</w:t>
            </w:r>
          </w:p>
        </w:tc>
      </w:tr>
      <w:tr w:rsidR="00F33CF1" w:rsidRPr="00FA32BF" w14:paraId="3618FB45" w14:textId="77777777" w:rsidTr="00F33CF1">
        <w:trPr>
          <w:jc w:val="center"/>
        </w:trPr>
        <w:tc>
          <w:tcPr>
            <w:tcW w:w="2088" w:type="dxa"/>
          </w:tcPr>
          <w:p w14:paraId="0D143E48" w14:textId="77777777" w:rsidR="00F33CF1" w:rsidRPr="00FA32BF" w:rsidRDefault="00AC43F7">
            <w:pPr>
              <w:pStyle w:val="Compact"/>
              <w:spacing w:before="40" w:after="40"/>
            </w:pPr>
            <w:r w:rsidRPr="00FA32BF">
              <w:rPr>
                <w:sz w:val="19"/>
              </w:rPr>
              <w:t>A2</w:t>
            </w:r>
          </w:p>
        </w:tc>
        <w:tc>
          <w:tcPr>
            <w:tcW w:w="2232" w:type="dxa"/>
          </w:tcPr>
          <w:p w14:paraId="5CA5FE03" w14:textId="77777777" w:rsidR="00F33CF1" w:rsidRPr="00FA32BF" w:rsidRDefault="00AC43F7">
            <w:pPr>
              <w:pStyle w:val="Compact"/>
              <w:spacing w:before="40" w:after="40"/>
            </w:pPr>
            <w:r w:rsidRPr="00FA32BF">
              <w:rPr>
                <w:sz w:val="19"/>
              </w:rPr>
              <w:t>BPMN AS-IS exportado en PDF</w:t>
            </w:r>
          </w:p>
        </w:tc>
        <w:tc>
          <w:tcPr>
            <w:tcW w:w="5040" w:type="dxa"/>
          </w:tcPr>
          <w:p w14:paraId="670E9939" w14:textId="77777777" w:rsidR="00F33CF1" w:rsidRPr="00FA32BF" w:rsidRDefault="00AC43F7">
            <w:pPr>
              <w:pStyle w:val="Compact"/>
              <w:spacing w:before="40" w:after="40"/>
            </w:pPr>
            <w:r w:rsidRPr="00FA32BF">
              <w:rPr>
                <w:sz w:val="19"/>
              </w:rPr>
              <w:t>Adjunto</w:t>
            </w:r>
          </w:p>
        </w:tc>
      </w:tr>
      <w:tr w:rsidR="00F33CF1" w:rsidRPr="00FA32BF" w14:paraId="0712B77C" w14:textId="77777777" w:rsidTr="00F33CF1">
        <w:trPr>
          <w:jc w:val="center"/>
        </w:trPr>
        <w:tc>
          <w:tcPr>
            <w:tcW w:w="2088" w:type="dxa"/>
          </w:tcPr>
          <w:p w14:paraId="776C5E8E" w14:textId="77777777" w:rsidR="00F33CF1" w:rsidRPr="00FA32BF" w:rsidRDefault="00AC43F7">
            <w:pPr>
              <w:pStyle w:val="Compact"/>
              <w:spacing w:before="40" w:after="40"/>
            </w:pPr>
            <w:r w:rsidRPr="00FA32BF">
              <w:rPr>
                <w:sz w:val="19"/>
              </w:rPr>
              <w:t>A3</w:t>
            </w:r>
          </w:p>
        </w:tc>
        <w:tc>
          <w:tcPr>
            <w:tcW w:w="2232" w:type="dxa"/>
          </w:tcPr>
          <w:p w14:paraId="13745B49" w14:textId="77777777" w:rsidR="00F33CF1" w:rsidRPr="00FA32BF" w:rsidRDefault="00AC43F7">
            <w:pPr>
              <w:pStyle w:val="Compact"/>
              <w:spacing w:before="40" w:after="40"/>
            </w:pPr>
            <w:r w:rsidRPr="00FA32BF">
              <w:rPr>
                <w:sz w:val="19"/>
              </w:rPr>
              <w:t>Registro de la validación del AS-IS y del TO-BE con el mandante</w:t>
            </w:r>
          </w:p>
        </w:tc>
        <w:tc>
          <w:tcPr>
            <w:tcW w:w="5040" w:type="dxa"/>
          </w:tcPr>
          <w:p w14:paraId="71DEAFFF" w14:textId="77777777" w:rsidR="00F33CF1" w:rsidRPr="00FA32BF" w:rsidRDefault="00AC43F7">
            <w:pPr>
              <w:pStyle w:val="Compact"/>
              <w:spacing w:before="40" w:after="40"/>
            </w:pPr>
            <w:r w:rsidRPr="00FA32BF">
              <w:rPr>
                <w:b/>
                <w:color w:val="C00000"/>
                <w:sz w:val="19"/>
              </w:rPr>
              <w:t>FALTANTE</w:t>
            </w:r>
          </w:p>
        </w:tc>
      </w:tr>
      <w:tr w:rsidR="00F33CF1" w:rsidRPr="00FA32BF" w14:paraId="6C527AD2" w14:textId="77777777" w:rsidTr="00F33CF1">
        <w:trPr>
          <w:jc w:val="center"/>
        </w:trPr>
        <w:tc>
          <w:tcPr>
            <w:tcW w:w="2088" w:type="dxa"/>
          </w:tcPr>
          <w:p w14:paraId="7415CE76" w14:textId="77777777" w:rsidR="00F33CF1" w:rsidRPr="00FA32BF" w:rsidRDefault="00AC43F7">
            <w:pPr>
              <w:pStyle w:val="Compact"/>
              <w:spacing w:before="40" w:after="40"/>
            </w:pPr>
            <w:r w:rsidRPr="00FA32BF">
              <w:rPr>
                <w:sz w:val="19"/>
              </w:rPr>
              <w:t>A4</w:t>
            </w:r>
          </w:p>
        </w:tc>
        <w:tc>
          <w:tcPr>
            <w:tcW w:w="2232" w:type="dxa"/>
          </w:tcPr>
          <w:p w14:paraId="039E6A79" w14:textId="77777777" w:rsidR="00F33CF1" w:rsidRPr="00FA32BF" w:rsidRDefault="00AC43F7">
            <w:pPr>
              <w:pStyle w:val="Compact"/>
              <w:spacing w:before="40" w:after="40"/>
            </w:pPr>
            <w:r w:rsidRPr="00FA32BF">
              <w:rPr>
                <w:sz w:val="19"/>
              </w:rPr>
              <w:t>BPMN TO-BE, archivo editable de Bizagi Modeler</w:t>
            </w:r>
          </w:p>
        </w:tc>
        <w:tc>
          <w:tcPr>
            <w:tcW w:w="5040" w:type="dxa"/>
          </w:tcPr>
          <w:p w14:paraId="6F67631E" w14:textId="77777777" w:rsidR="00F33CF1" w:rsidRPr="00FA32BF" w:rsidRDefault="00AC43F7">
            <w:pPr>
              <w:pStyle w:val="Compact"/>
              <w:spacing w:before="40" w:after="40"/>
            </w:pPr>
            <w:r w:rsidRPr="00FA32BF">
              <w:rPr>
                <w:sz w:val="19"/>
              </w:rPr>
              <w:t>Adjunto</w:t>
            </w:r>
          </w:p>
        </w:tc>
      </w:tr>
      <w:tr w:rsidR="00F33CF1" w:rsidRPr="00FA32BF" w14:paraId="0D469A11" w14:textId="77777777" w:rsidTr="00F33CF1">
        <w:trPr>
          <w:jc w:val="center"/>
        </w:trPr>
        <w:tc>
          <w:tcPr>
            <w:tcW w:w="2088" w:type="dxa"/>
          </w:tcPr>
          <w:p w14:paraId="333EACF9" w14:textId="77777777" w:rsidR="00F33CF1" w:rsidRPr="00FA32BF" w:rsidRDefault="00AC43F7">
            <w:pPr>
              <w:pStyle w:val="Compact"/>
              <w:spacing w:before="40" w:after="40"/>
            </w:pPr>
            <w:r w:rsidRPr="00FA32BF">
              <w:rPr>
                <w:sz w:val="19"/>
              </w:rPr>
              <w:t>A5</w:t>
            </w:r>
          </w:p>
        </w:tc>
        <w:tc>
          <w:tcPr>
            <w:tcW w:w="2232" w:type="dxa"/>
          </w:tcPr>
          <w:p w14:paraId="067E887A" w14:textId="77777777" w:rsidR="00F33CF1" w:rsidRPr="00FA32BF" w:rsidRDefault="00AC43F7">
            <w:pPr>
              <w:pStyle w:val="Compact"/>
              <w:spacing w:before="40" w:after="40"/>
            </w:pPr>
            <w:r w:rsidRPr="00FA32BF">
              <w:rPr>
                <w:sz w:val="19"/>
              </w:rPr>
              <w:t>BPMN TO-BE exportado en PDF</w:t>
            </w:r>
          </w:p>
        </w:tc>
        <w:tc>
          <w:tcPr>
            <w:tcW w:w="5040" w:type="dxa"/>
          </w:tcPr>
          <w:p w14:paraId="3F4676C1" w14:textId="77777777" w:rsidR="00F33CF1" w:rsidRPr="00FA32BF" w:rsidRDefault="00AC43F7">
            <w:pPr>
              <w:pStyle w:val="Compact"/>
              <w:spacing w:before="40" w:after="40"/>
            </w:pPr>
            <w:r w:rsidRPr="00FA32BF">
              <w:rPr>
                <w:sz w:val="19"/>
              </w:rPr>
              <w:t>Adjunto</w:t>
            </w:r>
          </w:p>
        </w:tc>
      </w:tr>
      <w:tr w:rsidR="00F33CF1" w:rsidRPr="00FA32BF" w14:paraId="50884831" w14:textId="77777777" w:rsidTr="00F33CF1">
        <w:trPr>
          <w:jc w:val="center"/>
        </w:trPr>
        <w:tc>
          <w:tcPr>
            <w:tcW w:w="2088" w:type="dxa"/>
          </w:tcPr>
          <w:p w14:paraId="68912A62" w14:textId="77777777" w:rsidR="00F33CF1" w:rsidRPr="00FA32BF" w:rsidRDefault="00AC43F7">
            <w:pPr>
              <w:pStyle w:val="Compact"/>
              <w:spacing w:before="40" w:after="40"/>
            </w:pPr>
            <w:r w:rsidRPr="00FA32BF">
              <w:rPr>
                <w:sz w:val="19"/>
              </w:rPr>
              <w:t>A6</w:t>
            </w:r>
          </w:p>
        </w:tc>
        <w:tc>
          <w:tcPr>
            <w:tcW w:w="2232" w:type="dxa"/>
          </w:tcPr>
          <w:p w14:paraId="2413D1E3" w14:textId="77777777" w:rsidR="00F33CF1" w:rsidRPr="00FA32BF" w:rsidRDefault="00AC43F7">
            <w:pPr>
              <w:pStyle w:val="Compact"/>
              <w:spacing w:before="40" w:after="40"/>
            </w:pPr>
            <w:r w:rsidRPr="00FA32BF">
              <w:rPr>
                <w:sz w:val="19"/>
              </w:rPr>
              <w:t>Documento de necesidad del sistema de agendamiento, entregado por el mandante</w:t>
            </w:r>
          </w:p>
        </w:tc>
        <w:tc>
          <w:tcPr>
            <w:tcW w:w="5040" w:type="dxa"/>
          </w:tcPr>
          <w:p w14:paraId="2767B49A" w14:textId="77777777" w:rsidR="00F33CF1" w:rsidRPr="00FA32BF" w:rsidRDefault="00AC43F7">
            <w:pPr>
              <w:pStyle w:val="Compact"/>
              <w:spacing w:before="40" w:after="40"/>
            </w:pPr>
            <w:r w:rsidRPr="00FA32BF">
              <w:rPr>
                <w:sz w:val="19"/>
              </w:rPr>
              <w:t>Adjunto</w:t>
            </w:r>
          </w:p>
        </w:tc>
      </w:tr>
      <w:tr w:rsidR="00F33CF1" w:rsidRPr="00FA32BF" w14:paraId="5DBB4390" w14:textId="77777777" w:rsidTr="00F33CF1">
        <w:trPr>
          <w:jc w:val="center"/>
        </w:trPr>
        <w:tc>
          <w:tcPr>
            <w:tcW w:w="2088" w:type="dxa"/>
          </w:tcPr>
          <w:p w14:paraId="17466E3F" w14:textId="77777777" w:rsidR="00F33CF1" w:rsidRPr="00FA32BF" w:rsidRDefault="00AC43F7">
            <w:pPr>
              <w:pStyle w:val="Compact"/>
              <w:spacing w:before="40" w:after="40"/>
            </w:pPr>
            <w:r w:rsidRPr="00FA32BF">
              <w:rPr>
                <w:sz w:val="19"/>
              </w:rPr>
              <w:t>A7</w:t>
            </w:r>
          </w:p>
        </w:tc>
        <w:tc>
          <w:tcPr>
            <w:tcW w:w="2232" w:type="dxa"/>
          </w:tcPr>
          <w:p w14:paraId="040036B0" w14:textId="77777777" w:rsidR="00F33CF1" w:rsidRPr="00FA32BF" w:rsidRDefault="00AC43F7">
            <w:pPr>
              <w:pStyle w:val="Compact"/>
              <w:spacing w:before="40" w:after="40"/>
            </w:pPr>
            <w:r w:rsidRPr="00FA32BF">
              <w:rPr>
                <w:sz w:val="19"/>
              </w:rPr>
              <w:t>Grabación y transcripción de la entrevista al mandante</w:t>
            </w:r>
          </w:p>
        </w:tc>
        <w:tc>
          <w:tcPr>
            <w:tcW w:w="5040" w:type="dxa"/>
          </w:tcPr>
          <w:p w14:paraId="173EC293" w14:textId="77777777" w:rsidR="00F33CF1" w:rsidRPr="00FA32BF" w:rsidRDefault="00AC43F7">
            <w:pPr>
              <w:pStyle w:val="Compact"/>
              <w:spacing w:before="40" w:after="40"/>
            </w:pPr>
            <w:r w:rsidRPr="00FA32BF">
              <w:rPr>
                <w:sz w:val="19"/>
              </w:rPr>
              <w:t>Adjunto</w:t>
            </w:r>
          </w:p>
        </w:tc>
      </w:tr>
      <w:tr w:rsidR="00F33CF1" w:rsidRPr="00FA32BF" w14:paraId="3038C596" w14:textId="77777777" w:rsidTr="00F33CF1">
        <w:trPr>
          <w:jc w:val="center"/>
        </w:trPr>
        <w:tc>
          <w:tcPr>
            <w:tcW w:w="2088" w:type="dxa"/>
          </w:tcPr>
          <w:p w14:paraId="741BD40F" w14:textId="77777777" w:rsidR="00F33CF1" w:rsidRPr="00FA32BF" w:rsidRDefault="00AC43F7">
            <w:pPr>
              <w:pStyle w:val="Compact"/>
              <w:spacing w:before="40" w:after="40"/>
            </w:pPr>
            <w:r w:rsidRPr="00FA32BF">
              <w:rPr>
                <w:sz w:val="19"/>
              </w:rPr>
              <w:t>A8</w:t>
            </w:r>
          </w:p>
        </w:tc>
        <w:tc>
          <w:tcPr>
            <w:tcW w:w="2232" w:type="dxa"/>
          </w:tcPr>
          <w:p w14:paraId="6AA3411A" w14:textId="77777777" w:rsidR="00F33CF1" w:rsidRPr="00FA32BF" w:rsidRDefault="00AC43F7">
            <w:pPr>
              <w:pStyle w:val="Compact"/>
              <w:spacing w:before="40" w:after="40"/>
            </w:pPr>
            <w:r w:rsidRPr="00FA32BF">
              <w:rPr>
                <w:sz w:val="19"/>
              </w:rPr>
              <w:t>Memoria Anual 2025 del Instituto de Caridad Hermandad de Dolores</w:t>
            </w:r>
          </w:p>
        </w:tc>
        <w:tc>
          <w:tcPr>
            <w:tcW w:w="5040" w:type="dxa"/>
          </w:tcPr>
          <w:p w14:paraId="140573D1" w14:textId="77777777" w:rsidR="00F33CF1" w:rsidRPr="00FA32BF" w:rsidRDefault="00AC43F7">
            <w:pPr>
              <w:pStyle w:val="Compact"/>
              <w:spacing w:before="40" w:after="40"/>
            </w:pPr>
            <w:r w:rsidRPr="00FA32BF">
              <w:rPr>
                <w:sz w:val="19"/>
              </w:rPr>
              <w:t>Adjunto</w:t>
            </w:r>
          </w:p>
        </w:tc>
      </w:tr>
      <w:tr w:rsidR="00F33CF1" w:rsidRPr="00FA32BF" w14:paraId="66241148" w14:textId="77777777" w:rsidTr="00F33CF1">
        <w:trPr>
          <w:jc w:val="center"/>
        </w:trPr>
        <w:tc>
          <w:tcPr>
            <w:tcW w:w="2088" w:type="dxa"/>
          </w:tcPr>
          <w:p w14:paraId="0D00C8DD" w14:textId="77777777" w:rsidR="00F33CF1" w:rsidRPr="00FA32BF" w:rsidRDefault="00AC43F7">
            <w:pPr>
              <w:pStyle w:val="Compact"/>
              <w:spacing w:before="40" w:after="40"/>
            </w:pPr>
            <w:r w:rsidRPr="00FA32BF">
              <w:rPr>
                <w:sz w:val="19"/>
              </w:rPr>
              <w:t>A9</w:t>
            </w:r>
          </w:p>
        </w:tc>
        <w:tc>
          <w:tcPr>
            <w:tcW w:w="2232" w:type="dxa"/>
          </w:tcPr>
          <w:p w14:paraId="722670B1" w14:textId="77777777" w:rsidR="00F33CF1" w:rsidRPr="00FA32BF" w:rsidRDefault="00AC43F7">
            <w:pPr>
              <w:pStyle w:val="Compact"/>
              <w:spacing w:before="40" w:after="40"/>
            </w:pPr>
            <w:r w:rsidRPr="00FA32BF">
              <w:rPr>
                <w:sz w:val="19"/>
              </w:rPr>
              <w:t>Pauta de observación aplicada en terreno</w:t>
            </w:r>
          </w:p>
        </w:tc>
        <w:tc>
          <w:tcPr>
            <w:tcW w:w="5040" w:type="dxa"/>
          </w:tcPr>
          <w:p w14:paraId="47BE2F29" w14:textId="77777777" w:rsidR="00F33CF1" w:rsidRPr="00FA32BF" w:rsidRDefault="00AC43F7">
            <w:pPr>
              <w:pStyle w:val="Compact"/>
              <w:spacing w:before="40" w:after="40"/>
            </w:pPr>
            <w:r w:rsidRPr="00FA32BF">
              <w:rPr>
                <w:b/>
                <w:color w:val="C00000"/>
                <w:sz w:val="19"/>
              </w:rPr>
              <w:t>FALTANTE</w:t>
            </w:r>
          </w:p>
        </w:tc>
      </w:tr>
      <w:tr w:rsidR="00F33CF1" w:rsidRPr="00FA32BF" w14:paraId="14A460F9" w14:textId="77777777" w:rsidTr="00F33CF1">
        <w:trPr>
          <w:jc w:val="center"/>
        </w:trPr>
        <w:tc>
          <w:tcPr>
            <w:tcW w:w="2088" w:type="dxa"/>
          </w:tcPr>
          <w:p w14:paraId="10B7EBBF" w14:textId="77777777" w:rsidR="00F33CF1" w:rsidRPr="00FA32BF" w:rsidRDefault="00AC43F7">
            <w:pPr>
              <w:pStyle w:val="Compact"/>
              <w:spacing w:before="40" w:after="40"/>
            </w:pPr>
            <w:r w:rsidRPr="00FA32BF">
              <w:rPr>
                <w:sz w:val="19"/>
              </w:rPr>
              <w:t>A10</w:t>
            </w:r>
          </w:p>
        </w:tc>
        <w:tc>
          <w:tcPr>
            <w:tcW w:w="2232" w:type="dxa"/>
          </w:tcPr>
          <w:p w14:paraId="7ADBCA23" w14:textId="77777777" w:rsidR="00F33CF1" w:rsidRPr="00FA32BF" w:rsidRDefault="00AC43F7">
            <w:pPr>
              <w:pStyle w:val="Compact"/>
              <w:spacing w:before="40" w:after="40"/>
            </w:pPr>
            <w:r w:rsidRPr="00FA32BF">
              <w:rPr>
                <w:sz w:val="19"/>
              </w:rPr>
              <w:t xml:space="preserve">Copia de la planilla de agenda y del registro de </w:t>
            </w:r>
            <w:r w:rsidRPr="00FA32BF">
              <w:rPr>
                <w:sz w:val="19"/>
              </w:rPr>
              <w:lastRenderedPageBreak/>
              <w:t>atenciones de un policlínico</w:t>
            </w:r>
          </w:p>
        </w:tc>
        <w:tc>
          <w:tcPr>
            <w:tcW w:w="5040" w:type="dxa"/>
          </w:tcPr>
          <w:p w14:paraId="5CE6930E" w14:textId="77777777" w:rsidR="00F33CF1" w:rsidRPr="00FA32BF" w:rsidRDefault="00AC43F7">
            <w:pPr>
              <w:pStyle w:val="Compact"/>
              <w:spacing w:before="40" w:after="40"/>
            </w:pPr>
            <w:r w:rsidRPr="00FA32BF">
              <w:rPr>
                <w:b/>
                <w:color w:val="C00000"/>
                <w:sz w:val="19"/>
              </w:rPr>
              <w:lastRenderedPageBreak/>
              <w:t>FALTANTE</w:t>
            </w:r>
          </w:p>
        </w:tc>
      </w:tr>
      <w:tr w:rsidR="00F33CF1" w:rsidRPr="00FA32BF" w14:paraId="75DF345F" w14:textId="77777777" w:rsidTr="00F33CF1">
        <w:trPr>
          <w:jc w:val="center"/>
        </w:trPr>
        <w:tc>
          <w:tcPr>
            <w:tcW w:w="2088" w:type="dxa"/>
          </w:tcPr>
          <w:p w14:paraId="0128DE9E" w14:textId="77777777" w:rsidR="00F33CF1" w:rsidRPr="00FA32BF" w:rsidRDefault="00AC43F7">
            <w:pPr>
              <w:pStyle w:val="Compact"/>
              <w:spacing w:before="40" w:after="40"/>
            </w:pPr>
            <w:r w:rsidRPr="00FA32BF">
              <w:rPr>
                <w:sz w:val="19"/>
              </w:rPr>
              <w:t>A11</w:t>
            </w:r>
          </w:p>
        </w:tc>
        <w:tc>
          <w:tcPr>
            <w:tcW w:w="2232" w:type="dxa"/>
          </w:tcPr>
          <w:p w14:paraId="17F102AE" w14:textId="77777777" w:rsidR="00F33CF1" w:rsidRPr="00FA32BF" w:rsidRDefault="00AC43F7">
            <w:pPr>
              <w:pStyle w:val="Compact"/>
              <w:spacing w:before="40" w:after="40"/>
            </w:pPr>
            <w:r w:rsidRPr="00FA32BF">
              <w:rPr>
                <w:sz w:val="19"/>
              </w:rPr>
              <w:t>Versión anterior del TO-BE presentada al mandante en la reunión del 23 de septiembre de 2026</w:t>
            </w:r>
          </w:p>
        </w:tc>
        <w:tc>
          <w:tcPr>
            <w:tcW w:w="5040" w:type="dxa"/>
          </w:tcPr>
          <w:p w14:paraId="1400984B" w14:textId="77777777" w:rsidR="00F33CF1" w:rsidRPr="00FA32BF" w:rsidRDefault="00AC43F7">
            <w:pPr>
              <w:pStyle w:val="Compact"/>
              <w:spacing w:before="40" w:after="40"/>
            </w:pPr>
            <w:r w:rsidRPr="00FA32BF">
              <w:rPr>
                <w:sz w:val="19"/>
              </w:rPr>
              <w:t>Adjunto</w:t>
            </w:r>
          </w:p>
        </w:tc>
      </w:tr>
      <w:bookmarkEnd w:id="0"/>
      <w:bookmarkEnd w:id="24"/>
    </w:tbl>
    <w:p w14:paraId="0EE90EC6" w14:textId="77777777" w:rsidR="00150168" w:rsidRPr="00FA32BF" w:rsidRDefault="00150168"/>
    <w:sectPr w:rsidR="00150168" w:rsidRPr="00FA32B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406BC3" w14:textId="77777777" w:rsidR="00421D44" w:rsidRDefault="00421D44">
      <w:pPr>
        <w:spacing w:after="0"/>
      </w:pPr>
      <w:r>
        <w:separator/>
      </w:r>
    </w:p>
  </w:endnote>
  <w:endnote w:type="continuationSeparator" w:id="0">
    <w:p w14:paraId="590456FB" w14:textId="77777777" w:rsidR="00421D44" w:rsidRDefault="00421D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663686454"/>
      <w:docPartObj>
        <w:docPartGallery w:val="Page Numbers (Bottom of Page)"/>
        <w:docPartUnique/>
      </w:docPartObj>
    </w:sdtPr>
    <w:sdtContent>
      <w:p w14:paraId="3166C9D9" w14:textId="5AB70342" w:rsidR="00FA32BF" w:rsidRDefault="00FA32BF" w:rsidP="00746A11">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02DCFCBD" w14:textId="77777777" w:rsidR="00FA32BF" w:rsidRDefault="00FA32B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402561369"/>
      <w:docPartObj>
        <w:docPartGallery w:val="Page Numbers (Bottom of Page)"/>
        <w:docPartUnique/>
      </w:docPartObj>
    </w:sdtPr>
    <w:sdtContent>
      <w:p w14:paraId="04F465EC" w14:textId="5131930A" w:rsidR="00FA32BF" w:rsidRDefault="00FA32BF" w:rsidP="00746A11">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78C741C2" w14:textId="77777777" w:rsidR="00FA32BF" w:rsidRDefault="00FA32B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6C0956" w14:textId="77777777" w:rsidR="00421D44" w:rsidRDefault="00421D44">
      <w:r>
        <w:separator/>
      </w:r>
    </w:p>
  </w:footnote>
  <w:footnote w:type="continuationSeparator" w:id="0">
    <w:p w14:paraId="781FB58D" w14:textId="77777777" w:rsidR="00421D44" w:rsidRDefault="00421D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A3D7B9" w14:textId="11B2F373" w:rsidR="00FA32BF" w:rsidRDefault="00FA32BF">
    <w:pPr>
      <w:pStyle w:val="Encabezado"/>
    </w:pPr>
    <w:r>
      <w:fldChar w:fldCharType="begin"/>
    </w:r>
    <w:r>
      <w:instrText xml:space="preserve"> INCLUDEPICTURE "/Users/latorre/Library/Group Containers/UBF8T346G9.ms/WebArchiveCopyPasteTempFiles/com.microsoft.Word/Ingenieria.png" \* MERGEFORMATINET </w:instrText>
    </w:r>
    <w:r>
      <w:fldChar w:fldCharType="separate"/>
    </w:r>
    <w:r>
      <w:rPr>
        <w:noProof/>
      </w:rPr>
      <w:drawing>
        <wp:inline distT="0" distB="0" distL="0" distR="0" wp14:anchorId="19324D42" wp14:editId="72F5039F">
          <wp:extent cx="1775012" cy="595486"/>
          <wp:effectExtent l="0" t="0" r="3175" b="1905"/>
          <wp:docPr id="1096229402" name="Imagen 2" descr="Logos - Imagen U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s - Imagen UD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5518" cy="622494"/>
                  </a:xfrm>
                  <a:prstGeom prst="rect">
                    <a:avLst/>
                  </a:prstGeom>
                  <a:noFill/>
                  <a:ln>
                    <a:noFill/>
                  </a:ln>
                </pic:spPr>
              </pic:pic>
            </a:graphicData>
          </a:graphic>
        </wp:inline>
      </w:drawing>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272978FB"/>
    <w:multiLevelType w:val="hybridMultilevel"/>
    <w:tmpl w:val="743453A8"/>
    <w:lvl w:ilvl="0" w:tplc="5A422CBC">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cs="Wingdings" w:hint="default"/>
      </w:rPr>
    </w:lvl>
    <w:lvl w:ilvl="3" w:tplc="080A0001" w:tentative="1">
      <w:start w:val="1"/>
      <w:numFmt w:val="bullet"/>
      <w:lvlText w:val=""/>
      <w:lvlJc w:val="left"/>
      <w:pPr>
        <w:ind w:left="2880" w:hanging="360"/>
      </w:pPr>
      <w:rPr>
        <w:rFonts w:ascii="Symbol" w:hAnsi="Symbol" w:cs="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cs="Wingdings" w:hint="default"/>
      </w:rPr>
    </w:lvl>
    <w:lvl w:ilvl="6" w:tplc="080A0001" w:tentative="1">
      <w:start w:val="1"/>
      <w:numFmt w:val="bullet"/>
      <w:lvlText w:val=""/>
      <w:lvlJc w:val="left"/>
      <w:pPr>
        <w:ind w:left="5040" w:hanging="360"/>
      </w:pPr>
      <w:rPr>
        <w:rFonts w:ascii="Symbol" w:hAnsi="Symbol" w:cs="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cs="Wingdings" w:hint="default"/>
      </w:rPr>
    </w:lvl>
  </w:abstractNum>
  <w:num w:numId="1" w16cid:durableId="989990608">
    <w:abstractNumId w:val="0"/>
  </w:num>
  <w:num w:numId="2" w16cid:durableId="19814206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849183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CF1"/>
    <w:rsid w:val="000A5097"/>
    <w:rsid w:val="001009A1"/>
    <w:rsid w:val="00150168"/>
    <w:rsid w:val="00235237"/>
    <w:rsid w:val="00421D44"/>
    <w:rsid w:val="00682C14"/>
    <w:rsid w:val="0085649A"/>
    <w:rsid w:val="008D4EDA"/>
    <w:rsid w:val="008E4E66"/>
    <w:rsid w:val="009F419B"/>
    <w:rsid w:val="00AC43F7"/>
    <w:rsid w:val="00B85F6D"/>
    <w:rsid w:val="00BE2C45"/>
    <w:rsid w:val="00D06C73"/>
    <w:rsid w:val="00F33CF1"/>
    <w:rsid w:val="00FA32B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0671B4"/>
  <w15:docId w15:val="{5E1C1BFC-961F-D243-B272-5B6E5B8C0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sz w:val="22"/>
      <w:lang w:val="es-ES"/>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000000"/>
      <w:sz w:val="32"/>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D06C73"/>
    <w:pPr>
      <w:tabs>
        <w:tab w:val="center" w:pos="4252"/>
        <w:tab w:val="right" w:pos="8504"/>
      </w:tabs>
      <w:spacing w:after="0"/>
    </w:pPr>
  </w:style>
  <w:style w:type="character" w:customStyle="1" w:styleId="EncabezadoCar">
    <w:name w:val="Encabezado Car"/>
    <w:basedOn w:val="Fuentedeprrafopredeter"/>
    <w:link w:val="Encabezado"/>
    <w:rsid w:val="00D06C73"/>
    <w:rPr>
      <w:rFonts w:ascii="Times New Roman" w:eastAsia="Times New Roman" w:hAnsi="Times New Roman" w:cs="Times New Roman"/>
      <w:sz w:val="22"/>
    </w:rPr>
  </w:style>
  <w:style w:type="paragraph" w:styleId="Piedepgina">
    <w:name w:val="footer"/>
    <w:basedOn w:val="Normal"/>
    <w:link w:val="PiedepginaCar"/>
    <w:rsid w:val="00D06C73"/>
    <w:pPr>
      <w:tabs>
        <w:tab w:val="center" w:pos="4252"/>
        <w:tab w:val="right" w:pos="8504"/>
      </w:tabs>
      <w:spacing w:after="0"/>
    </w:pPr>
  </w:style>
  <w:style w:type="character" w:customStyle="1" w:styleId="PiedepginaCar">
    <w:name w:val="Pie de página Car"/>
    <w:basedOn w:val="Fuentedeprrafopredeter"/>
    <w:link w:val="Piedepgina"/>
    <w:rsid w:val="00D06C73"/>
    <w:rPr>
      <w:rFonts w:ascii="Times New Roman" w:eastAsia="Times New Roman" w:hAnsi="Times New Roman" w:cs="Times New Roman"/>
      <w:sz w:val="22"/>
    </w:rPr>
  </w:style>
  <w:style w:type="character" w:customStyle="1" w:styleId="TextoindependienteCar">
    <w:name w:val="Texto independiente Car"/>
    <w:basedOn w:val="Fuentedeprrafopredeter"/>
    <w:link w:val="Textoindependiente"/>
    <w:uiPriority w:val="99"/>
    <w:rsid w:val="00682C14"/>
    <w:rPr>
      <w:rFonts w:ascii="Times New Roman" w:eastAsia="Times New Roman" w:hAnsi="Times New Roman" w:cs="Times New Roman"/>
      <w:sz w:val="22"/>
    </w:rPr>
  </w:style>
  <w:style w:type="character" w:styleId="Nmerodepgina">
    <w:name w:val="page number"/>
    <w:basedOn w:val="Fuentedeprrafopredeter"/>
    <w:rsid w:val="00FA32BF"/>
  </w:style>
  <w:style w:type="paragraph" w:styleId="Prrafodelista">
    <w:name w:val="List Paragraph"/>
    <w:basedOn w:val="Normal"/>
    <w:rsid w:val="00FA32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6969</Words>
  <Characters>38331</Characters>
  <Application>Microsoft Office Word</Application>
  <DocSecurity>0</DocSecurity>
  <Lines>319</Lines>
  <Paragraphs>90</Paragraphs>
  <ScaleCrop>false</ScaleCrop>
  <Company/>
  <LinksUpToDate>false</LinksUpToDate>
  <CharactersWithSpaces>45210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Franco Latorre Manzur</cp:lastModifiedBy>
  <cp:revision>3</cp:revision>
  <dcterms:created xsi:type="dcterms:W3CDTF">2026-09-24T00:59:00Z</dcterms:created>
  <dcterms:modified xsi:type="dcterms:W3CDTF">2026-09-24T01:06:00Z</dcterms:modified>
</cp:coreProperties>
</file>