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02B63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Project Apollo: Multi-Agent Intelligence System</w:t>
      </w:r>
    </w:p>
    <w:p w14:paraId="2C7D455D" w14:textId="77777777" w:rsidR="002F646B" w:rsidRPr="002F646B" w:rsidRDefault="002F646B" w:rsidP="002F646B">
      <w:r w:rsidRPr="002F646B">
        <w:rPr>
          <w:b/>
          <w:bCs/>
        </w:rPr>
        <w:t>Master Build Specification &amp; Feature Registry</w:t>
      </w:r>
    </w:p>
    <w:p w14:paraId="5CDAD6CD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1. System Objective</w:t>
      </w:r>
    </w:p>
    <w:p w14:paraId="526F6464" w14:textId="77777777" w:rsidR="002F646B" w:rsidRPr="002F646B" w:rsidRDefault="002F646B" w:rsidP="002F646B">
      <w:r w:rsidRPr="002F646B">
        <w:t>To provide the Apollo Africa leadership and Reunert Board with a chronological, high-confidence view of the South African energy market, focusing on competitor velocity and municipal wheeling readiness.</w:t>
      </w:r>
    </w:p>
    <w:p w14:paraId="166B3C14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2. The Agent Ecosystem (The Crew)</w:t>
      </w:r>
    </w:p>
    <w:p w14:paraId="2AEC8663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Agent A: The Registry &amp; Municipal Monitor</w:t>
      </w:r>
    </w:p>
    <w:p w14:paraId="4EEC4381" w14:textId="77777777" w:rsidR="002F646B" w:rsidRPr="002F646B" w:rsidRDefault="002F646B" w:rsidP="002F646B">
      <w:pPr>
        <w:numPr>
          <w:ilvl w:val="0"/>
          <w:numId w:val="1"/>
        </w:numPr>
      </w:pPr>
      <w:r w:rsidRPr="002F646B">
        <w:rPr>
          <w:b/>
          <w:bCs/>
        </w:rPr>
        <w:t>Primary Responsibility:</w:t>
      </w:r>
      <w:r w:rsidRPr="002F646B">
        <w:t xml:space="preserve"> Data Ingestion &amp; Delta Detection.</w:t>
      </w:r>
    </w:p>
    <w:p w14:paraId="58E686E6" w14:textId="77777777" w:rsidR="002F646B" w:rsidRPr="002F646B" w:rsidRDefault="002F646B" w:rsidP="002F646B">
      <w:pPr>
        <w:numPr>
          <w:ilvl w:val="0"/>
          <w:numId w:val="1"/>
        </w:numPr>
      </w:pPr>
      <w:r w:rsidRPr="002F646B">
        <w:rPr>
          <w:b/>
          <w:bCs/>
        </w:rPr>
        <w:t>Core Tasks:</w:t>
      </w:r>
    </w:p>
    <w:p w14:paraId="1ED219FF" w14:textId="77777777" w:rsidR="002F646B" w:rsidRPr="002F646B" w:rsidRDefault="002F646B" w:rsidP="002F646B">
      <w:pPr>
        <w:numPr>
          <w:ilvl w:val="1"/>
          <w:numId w:val="1"/>
        </w:numPr>
      </w:pPr>
      <w:r w:rsidRPr="002F646B">
        <w:t>Monitor NERSA filings for new Trading/Generation licenses.</w:t>
      </w:r>
    </w:p>
    <w:p w14:paraId="7D3C0973" w14:textId="77777777" w:rsidR="002F646B" w:rsidRPr="002F646B" w:rsidRDefault="002F646B" w:rsidP="002F646B">
      <w:pPr>
        <w:numPr>
          <w:ilvl w:val="1"/>
          <w:numId w:val="1"/>
        </w:numPr>
      </w:pPr>
      <w:r w:rsidRPr="002F646B">
        <w:t>Scrape Municipal Council minutes and Tariff applications for "Wheeling Readiness" signals.</w:t>
      </w:r>
    </w:p>
    <w:p w14:paraId="03437B5D" w14:textId="77777777" w:rsidR="002F646B" w:rsidRPr="002F646B" w:rsidRDefault="002F646B" w:rsidP="002F646B">
      <w:pPr>
        <w:numPr>
          <w:ilvl w:val="1"/>
          <w:numId w:val="1"/>
        </w:numPr>
      </w:pPr>
      <w:r w:rsidRPr="002F646B">
        <w:rPr>
          <w:b/>
          <w:bCs/>
        </w:rPr>
        <w:t>Feature - Date Stamping:</w:t>
      </w:r>
      <w:r w:rsidRPr="002F646B">
        <w:t xml:space="preserve"> Extract "Source Dates" (e.g., Jul-24) to ensure historical accuracy.</w:t>
      </w:r>
    </w:p>
    <w:p w14:paraId="4EE0588E" w14:textId="77777777" w:rsidR="002F646B" w:rsidRPr="002F646B" w:rsidRDefault="002F646B" w:rsidP="002F646B">
      <w:pPr>
        <w:numPr>
          <w:ilvl w:val="1"/>
          <w:numId w:val="1"/>
        </w:numPr>
      </w:pPr>
      <w:r w:rsidRPr="002F646B">
        <w:rPr>
          <w:b/>
          <w:bCs/>
        </w:rPr>
        <w:t>Feature - Municipal Opportunity Score:</w:t>
      </w:r>
      <w:r w:rsidRPr="002F646B">
        <w:t xml:space="preserve"> Rank municipalities (1-100) based on regulatory vs. technical readiness.</w:t>
      </w:r>
    </w:p>
    <w:p w14:paraId="0FB21B27" w14:textId="77777777" w:rsidR="002F646B" w:rsidRPr="002F646B" w:rsidRDefault="002F646B" w:rsidP="002F646B">
      <w:pPr>
        <w:numPr>
          <w:ilvl w:val="0"/>
          <w:numId w:val="1"/>
        </w:numPr>
      </w:pPr>
      <w:r w:rsidRPr="002F646B">
        <w:rPr>
          <w:b/>
          <w:bCs/>
        </w:rPr>
        <w:t>Handover:</w:t>
      </w:r>
      <w:r w:rsidRPr="002F646B">
        <w:t xml:space="preserve"> Passes validated "New Events" and "Municipal Updates" to Agent B.</w:t>
      </w:r>
    </w:p>
    <w:p w14:paraId="3EC8704C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Agent B: The PPA &amp; Deal Hunter</w:t>
      </w:r>
    </w:p>
    <w:p w14:paraId="2A88F83D" w14:textId="77777777" w:rsidR="002F646B" w:rsidRPr="002F646B" w:rsidRDefault="002F646B" w:rsidP="002F646B">
      <w:pPr>
        <w:numPr>
          <w:ilvl w:val="0"/>
          <w:numId w:val="2"/>
        </w:numPr>
      </w:pPr>
      <w:r w:rsidRPr="002F646B">
        <w:rPr>
          <w:b/>
          <w:bCs/>
        </w:rPr>
        <w:t>Primary Responsibility:</w:t>
      </w:r>
      <w:r w:rsidRPr="002F646B">
        <w:t xml:space="preserve"> Competitor Deep-Dives.</w:t>
      </w:r>
    </w:p>
    <w:p w14:paraId="63A813D3" w14:textId="77777777" w:rsidR="002F646B" w:rsidRPr="002F646B" w:rsidRDefault="002F646B" w:rsidP="002F646B">
      <w:pPr>
        <w:numPr>
          <w:ilvl w:val="0"/>
          <w:numId w:val="2"/>
        </w:numPr>
      </w:pPr>
      <w:r w:rsidRPr="002F646B">
        <w:rPr>
          <w:b/>
          <w:bCs/>
        </w:rPr>
        <w:t>Core Tasks:</w:t>
      </w:r>
    </w:p>
    <w:p w14:paraId="420D736C" w14:textId="77777777" w:rsidR="002F646B" w:rsidRPr="002F646B" w:rsidRDefault="002F646B" w:rsidP="002F646B">
      <w:pPr>
        <w:numPr>
          <w:ilvl w:val="1"/>
          <w:numId w:val="2"/>
        </w:numPr>
      </w:pPr>
      <w:r w:rsidRPr="002F646B">
        <w:t>Trace specific offtake agreements (</w:t>
      </w:r>
      <w:proofErr w:type="spellStart"/>
      <w:r w:rsidRPr="002F646B">
        <w:t>gPPAs</w:t>
      </w:r>
      <w:proofErr w:type="spellEnd"/>
      <w:r w:rsidRPr="002F646B">
        <w:t>/</w:t>
      </w:r>
      <w:proofErr w:type="spellStart"/>
      <w:r w:rsidRPr="002F646B">
        <w:t>cPPAs</w:t>
      </w:r>
      <w:proofErr w:type="spellEnd"/>
      <w:r w:rsidRPr="002F646B">
        <w:t>) mentioned in news or filings.</w:t>
      </w:r>
    </w:p>
    <w:p w14:paraId="1911D40C" w14:textId="77777777" w:rsidR="002F646B" w:rsidRPr="002F646B" w:rsidRDefault="002F646B" w:rsidP="002F646B">
      <w:pPr>
        <w:numPr>
          <w:ilvl w:val="1"/>
          <w:numId w:val="2"/>
        </w:numPr>
      </w:pPr>
      <w:r w:rsidRPr="002F646B">
        <w:t>Identify IPP partners and corporate customer types (Mining, Industrial, Retail).</w:t>
      </w:r>
    </w:p>
    <w:p w14:paraId="5C0093B8" w14:textId="77777777" w:rsidR="002F646B" w:rsidRPr="002F646B" w:rsidRDefault="002F646B" w:rsidP="002F646B">
      <w:pPr>
        <w:numPr>
          <w:ilvl w:val="1"/>
          <w:numId w:val="2"/>
        </w:numPr>
      </w:pPr>
      <w:r w:rsidRPr="002F646B">
        <w:rPr>
          <w:b/>
          <w:bCs/>
        </w:rPr>
        <w:t>Feature - Confidence Scoring:</w:t>
      </w:r>
      <w:r w:rsidRPr="002F646B">
        <w:t xml:space="preserve"> Assign a 1–5 rating to every finding (5 = Government Filing, 1 = LinkedIn </w:t>
      </w:r>
      <w:proofErr w:type="spellStart"/>
      <w:r w:rsidRPr="002F646B">
        <w:t>Rumor</w:t>
      </w:r>
      <w:proofErr w:type="spellEnd"/>
      <w:r w:rsidRPr="002F646B">
        <w:t>).</w:t>
      </w:r>
    </w:p>
    <w:p w14:paraId="1D2FDF00" w14:textId="77777777" w:rsidR="002F646B" w:rsidRPr="002F646B" w:rsidRDefault="002F646B" w:rsidP="002F646B">
      <w:pPr>
        <w:numPr>
          <w:ilvl w:val="0"/>
          <w:numId w:val="2"/>
        </w:numPr>
      </w:pPr>
      <w:r w:rsidRPr="002F646B">
        <w:rPr>
          <w:b/>
          <w:bCs/>
        </w:rPr>
        <w:t>Handover:</w:t>
      </w:r>
      <w:r w:rsidRPr="002F646B">
        <w:t xml:space="preserve"> Passes a structured log of competitor "Movements" to Agent C.</w:t>
      </w:r>
    </w:p>
    <w:p w14:paraId="508ABEB8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Agent C: The Strategic Analyst</w:t>
      </w:r>
    </w:p>
    <w:p w14:paraId="75C369C3" w14:textId="77777777" w:rsidR="002F646B" w:rsidRPr="002F646B" w:rsidRDefault="002F646B" w:rsidP="002F646B">
      <w:pPr>
        <w:numPr>
          <w:ilvl w:val="0"/>
          <w:numId w:val="3"/>
        </w:numPr>
      </w:pPr>
      <w:r w:rsidRPr="002F646B">
        <w:rPr>
          <w:b/>
          <w:bCs/>
        </w:rPr>
        <w:t>Primary Responsibility:</w:t>
      </w:r>
      <w:r w:rsidRPr="002F646B">
        <w:t xml:space="preserve"> Board-Level Synthesis.</w:t>
      </w:r>
    </w:p>
    <w:p w14:paraId="64BD64A2" w14:textId="77777777" w:rsidR="002F646B" w:rsidRPr="002F646B" w:rsidRDefault="002F646B" w:rsidP="002F646B">
      <w:pPr>
        <w:numPr>
          <w:ilvl w:val="0"/>
          <w:numId w:val="3"/>
        </w:numPr>
      </w:pPr>
      <w:r w:rsidRPr="002F646B">
        <w:rPr>
          <w:b/>
          <w:bCs/>
        </w:rPr>
        <w:lastRenderedPageBreak/>
        <w:t>Core Tasks:</w:t>
      </w:r>
    </w:p>
    <w:p w14:paraId="50CA925D" w14:textId="77777777" w:rsidR="002F646B" w:rsidRPr="002F646B" w:rsidRDefault="002F646B" w:rsidP="002F646B">
      <w:pPr>
        <w:numPr>
          <w:ilvl w:val="1"/>
          <w:numId w:val="3"/>
        </w:numPr>
      </w:pPr>
      <w:r w:rsidRPr="002F646B">
        <w:t>Compare current findings against historical data to calculate "Market Velocity."</w:t>
      </w:r>
    </w:p>
    <w:p w14:paraId="065DC8C3" w14:textId="77777777" w:rsidR="002F646B" w:rsidRPr="002F646B" w:rsidRDefault="002F646B" w:rsidP="002F646B">
      <w:pPr>
        <w:numPr>
          <w:ilvl w:val="1"/>
          <w:numId w:val="3"/>
        </w:numPr>
      </w:pPr>
      <w:r w:rsidRPr="002F646B">
        <w:t>Identify the "Apollo Gap" (Opportunities where competitors are not yet active).</w:t>
      </w:r>
    </w:p>
    <w:p w14:paraId="56EBA58C" w14:textId="77777777" w:rsidR="002F646B" w:rsidRPr="002F646B" w:rsidRDefault="002F646B" w:rsidP="002F646B">
      <w:pPr>
        <w:numPr>
          <w:ilvl w:val="1"/>
          <w:numId w:val="3"/>
        </w:numPr>
      </w:pPr>
      <w:r w:rsidRPr="002F646B">
        <w:rPr>
          <w:b/>
          <w:bCs/>
        </w:rPr>
        <w:t>Feature - Chronological Array:</w:t>
      </w:r>
      <w:r w:rsidRPr="002F646B">
        <w:t xml:space="preserve"> Segment all findings into 1, 3, 6, and 12-month buckets.</w:t>
      </w:r>
    </w:p>
    <w:p w14:paraId="293ADB5B" w14:textId="77777777" w:rsidR="002F646B" w:rsidRPr="002F646B" w:rsidRDefault="002F646B" w:rsidP="002F646B">
      <w:pPr>
        <w:numPr>
          <w:ilvl w:val="0"/>
          <w:numId w:val="3"/>
        </w:numPr>
      </w:pPr>
      <w:r w:rsidRPr="002F646B">
        <w:rPr>
          <w:b/>
          <w:bCs/>
        </w:rPr>
        <w:t>Final Output:</w:t>
      </w:r>
      <w:r w:rsidRPr="002F646B">
        <w:t xml:space="preserve"> Generates the Executive Flash Report and updates the </w:t>
      </w:r>
      <w:proofErr w:type="spellStart"/>
      <w:r w:rsidRPr="002F646B">
        <w:t>Streamlit</w:t>
      </w:r>
      <w:proofErr w:type="spellEnd"/>
      <w:r w:rsidRPr="002F646B">
        <w:t xml:space="preserve"> Dashboard.</w:t>
      </w:r>
    </w:p>
    <w:p w14:paraId="51FDF053" w14:textId="77777777" w:rsidR="002F646B" w:rsidRPr="002F646B" w:rsidRDefault="002F646B" w:rsidP="002F646B">
      <w:r w:rsidRPr="002F646B">
        <w:pict w14:anchorId="7FFAEDDA">
          <v:rect id="_x0000_i1043" style="width:0;height:1.5pt" o:hralign="center" o:hrstd="t" o:hr="t" fillcolor="#a0a0a0" stroked="f"/>
        </w:pict>
      </w:r>
    </w:p>
    <w:p w14:paraId="15F977D2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3. Mandatory Features &amp; Logic Inclusions</w:t>
      </w:r>
    </w:p>
    <w:p w14:paraId="1E767AB3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A. Findings &amp; Data Features</w:t>
      </w:r>
    </w:p>
    <w:p w14:paraId="424DDC79" w14:textId="77777777" w:rsidR="002F646B" w:rsidRPr="002F646B" w:rsidRDefault="002F646B" w:rsidP="002F646B">
      <w:pPr>
        <w:numPr>
          <w:ilvl w:val="0"/>
          <w:numId w:val="4"/>
        </w:numPr>
      </w:pPr>
      <w:r w:rsidRPr="002F646B">
        <w:rPr>
          <w:b/>
          <w:bCs/>
        </w:rPr>
        <w:t>Delta Analysis:</w:t>
      </w:r>
      <w:r w:rsidRPr="002F646B">
        <w:t xml:space="preserve"> The system must only highlight </w:t>
      </w:r>
      <w:r w:rsidRPr="002F646B">
        <w:rPr>
          <w:i/>
          <w:iCs/>
        </w:rPr>
        <w:t>what has changed</w:t>
      </w:r>
      <w:r w:rsidRPr="002F646B">
        <w:t xml:space="preserve"> since the last run.</w:t>
      </w:r>
    </w:p>
    <w:p w14:paraId="400FF7AE" w14:textId="77777777" w:rsidR="002F646B" w:rsidRPr="002F646B" w:rsidRDefault="002F646B" w:rsidP="002F646B">
      <w:pPr>
        <w:numPr>
          <w:ilvl w:val="0"/>
          <w:numId w:val="4"/>
        </w:numPr>
      </w:pPr>
      <w:r w:rsidRPr="002F646B">
        <w:rPr>
          <w:b/>
          <w:bCs/>
        </w:rPr>
        <w:t>Temporal Filtering:</w:t>
      </w:r>
      <w:r w:rsidRPr="002F646B">
        <w:t xml:space="preserve"> Ability to "time-travel" back to July 2024 to see historical market snapshots.</w:t>
      </w:r>
    </w:p>
    <w:p w14:paraId="3F9DB35D" w14:textId="77777777" w:rsidR="002F646B" w:rsidRPr="002F646B" w:rsidRDefault="002F646B" w:rsidP="002F646B">
      <w:pPr>
        <w:numPr>
          <w:ilvl w:val="0"/>
          <w:numId w:val="4"/>
        </w:numPr>
      </w:pPr>
      <w:r w:rsidRPr="002F646B">
        <w:rPr>
          <w:b/>
          <w:bCs/>
        </w:rPr>
        <w:t>Shadow Signal Tracking:</w:t>
      </w:r>
      <w:r w:rsidRPr="002F646B">
        <w:t xml:space="preserve"> Monitoring hiring patterns and non-confirmed intents to predict 6–12 month moves.</w:t>
      </w:r>
    </w:p>
    <w:p w14:paraId="1FF6D8DE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B. Analysis &amp; Reporting Features</w:t>
      </w:r>
    </w:p>
    <w:p w14:paraId="5BEA8D92" w14:textId="77777777" w:rsidR="002F646B" w:rsidRPr="002F646B" w:rsidRDefault="002F646B" w:rsidP="002F646B">
      <w:pPr>
        <w:numPr>
          <w:ilvl w:val="0"/>
          <w:numId w:val="5"/>
        </w:numPr>
      </w:pPr>
      <w:r w:rsidRPr="002F646B">
        <w:rPr>
          <w:b/>
          <w:bCs/>
        </w:rPr>
        <w:t>The "Reunert Multiplier":</w:t>
      </w:r>
      <w:r w:rsidRPr="002F646B">
        <w:t xml:space="preserve"> Specific logic to evaluate how Apollo’s "Pure Play" status beats IPP-owned traders.</w:t>
      </w:r>
    </w:p>
    <w:p w14:paraId="5045FA79" w14:textId="77777777" w:rsidR="002F646B" w:rsidRPr="002F646B" w:rsidRDefault="002F646B" w:rsidP="002F646B">
      <w:pPr>
        <w:numPr>
          <w:ilvl w:val="0"/>
          <w:numId w:val="5"/>
        </w:numPr>
      </w:pPr>
      <w:r w:rsidRPr="002F646B">
        <w:rPr>
          <w:b/>
          <w:bCs/>
        </w:rPr>
        <w:t>Traffic Light KPIs:</w:t>
      </w:r>
      <w:r w:rsidRPr="002F646B">
        <w:t xml:space="preserve"> Red/Amber/Green status for market threats.</w:t>
      </w:r>
    </w:p>
    <w:p w14:paraId="27A6C508" w14:textId="77777777" w:rsidR="002F646B" w:rsidRPr="002F646B" w:rsidRDefault="002F646B" w:rsidP="002F646B">
      <w:pPr>
        <w:numPr>
          <w:ilvl w:val="0"/>
          <w:numId w:val="5"/>
        </w:numPr>
      </w:pPr>
      <w:r w:rsidRPr="002F646B">
        <w:rPr>
          <w:b/>
          <w:bCs/>
        </w:rPr>
        <w:t>Batch Segmenting:</w:t>
      </w:r>
      <w:r w:rsidRPr="002F646B">
        <w:t xml:space="preserve"> Reporting results in distinct time-bound batches.</w:t>
      </w:r>
    </w:p>
    <w:p w14:paraId="43E18BEA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C. R&amp;D &amp; Automation Features</w:t>
      </w:r>
    </w:p>
    <w:p w14:paraId="3EC158D7" w14:textId="77777777" w:rsidR="002F646B" w:rsidRPr="002F646B" w:rsidRDefault="002F646B" w:rsidP="002F646B">
      <w:pPr>
        <w:numPr>
          <w:ilvl w:val="0"/>
          <w:numId w:val="6"/>
        </w:numPr>
      </w:pPr>
      <w:r w:rsidRPr="002F646B">
        <w:rPr>
          <w:b/>
          <w:bCs/>
        </w:rPr>
        <w:t>SAWEM Readiness Bot:</w:t>
      </w:r>
      <w:r w:rsidRPr="002F646B">
        <w:t xml:space="preserve"> Dedicated tracking for the June 2026 Wholesale Market transition.</w:t>
      </w:r>
    </w:p>
    <w:p w14:paraId="1A79F8DD" w14:textId="77777777" w:rsidR="002F646B" w:rsidRPr="002F646B" w:rsidRDefault="002F646B" w:rsidP="002F646B">
      <w:pPr>
        <w:numPr>
          <w:ilvl w:val="0"/>
          <w:numId w:val="6"/>
        </w:numPr>
      </w:pPr>
      <w:r w:rsidRPr="002F646B">
        <w:rPr>
          <w:b/>
          <w:bCs/>
        </w:rPr>
        <w:t>Auto-Backfill:</w:t>
      </w:r>
      <w:r w:rsidRPr="002F646B">
        <w:t xml:space="preserve"> Agent A will automatically fill in missing dates in existing CSVs during the first run.</w:t>
      </w:r>
    </w:p>
    <w:p w14:paraId="544CF812" w14:textId="77777777" w:rsidR="002F646B" w:rsidRPr="002F646B" w:rsidRDefault="002F646B" w:rsidP="002F646B">
      <w:pPr>
        <w:numPr>
          <w:ilvl w:val="0"/>
          <w:numId w:val="6"/>
        </w:numPr>
      </w:pPr>
      <w:r w:rsidRPr="002F646B">
        <w:rPr>
          <w:b/>
          <w:bCs/>
        </w:rPr>
        <w:t>One-Click Execution:</w:t>
      </w:r>
      <w:r w:rsidRPr="002F646B">
        <w:t xml:space="preserve"> A </w:t>
      </w:r>
      <w:proofErr w:type="spellStart"/>
      <w:r w:rsidRPr="002F646B">
        <w:t>Streamlit</w:t>
      </w:r>
      <w:proofErr w:type="spellEnd"/>
      <w:r w:rsidRPr="002F646B">
        <w:t>-based "Sync" button for immediate results.</w:t>
      </w:r>
    </w:p>
    <w:p w14:paraId="27D5B6D0" w14:textId="77777777" w:rsidR="002F646B" w:rsidRPr="002F646B" w:rsidRDefault="002F646B" w:rsidP="002F646B">
      <w:r w:rsidRPr="002F646B">
        <w:pict w14:anchorId="5883B64F">
          <v:rect id="_x0000_i1044" style="width:0;height:1.5pt" o:hralign="center" o:hrstd="t" o:hr="t" fillcolor="#a0a0a0" stroked="f"/>
        </w:pict>
      </w:r>
    </w:p>
    <w:p w14:paraId="4CD30F18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4. Technical Stack</w:t>
      </w:r>
    </w:p>
    <w:p w14:paraId="57F6FB23" w14:textId="77777777" w:rsidR="002F646B" w:rsidRPr="002F646B" w:rsidRDefault="002F646B" w:rsidP="002F646B">
      <w:pPr>
        <w:numPr>
          <w:ilvl w:val="0"/>
          <w:numId w:val="7"/>
        </w:numPr>
      </w:pPr>
      <w:r w:rsidRPr="002F646B">
        <w:rPr>
          <w:b/>
          <w:bCs/>
        </w:rPr>
        <w:lastRenderedPageBreak/>
        <w:t>Language:</w:t>
      </w:r>
      <w:r w:rsidRPr="002F646B">
        <w:t xml:space="preserve"> Python</w:t>
      </w:r>
    </w:p>
    <w:p w14:paraId="390D4B60" w14:textId="77777777" w:rsidR="002F646B" w:rsidRPr="002F646B" w:rsidRDefault="002F646B" w:rsidP="002F646B">
      <w:pPr>
        <w:numPr>
          <w:ilvl w:val="0"/>
          <w:numId w:val="7"/>
        </w:numPr>
      </w:pPr>
      <w:r w:rsidRPr="002F646B">
        <w:rPr>
          <w:b/>
          <w:bCs/>
        </w:rPr>
        <w:t>Framework:</w:t>
      </w:r>
      <w:r w:rsidRPr="002F646B">
        <w:t xml:space="preserve"> </w:t>
      </w:r>
      <w:proofErr w:type="spellStart"/>
      <w:r w:rsidRPr="002F646B">
        <w:t>CrewAI</w:t>
      </w:r>
      <w:proofErr w:type="spellEnd"/>
      <w:r w:rsidRPr="002F646B">
        <w:t xml:space="preserve"> (Sequential Process)</w:t>
      </w:r>
    </w:p>
    <w:p w14:paraId="4E117DA9" w14:textId="77777777" w:rsidR="002F646B" w:rsidRPr="002F646B" w:rsidRDefault="002F646B" w:rsidP="002F646B">
      <w:pPr>
        <w:numPr>
          <w:ilvl w:val="0"/>
          <w:numId w:val="7"/>
        </w:numPr>
      </w:pPr>
      <w:r w:rsidRPr="002F646B">
        <w:rPr>
          <w:b/>
          <w:bCs/>
        </w:rPr>
        <w:t>Intelligence:</w:t>
      </w:r>
      <w:r w:rsidRPr="002F646B">
        <w:t xml:space="preserve"> Claude 3.5 Sonnet / GPT-4o</w:t>
      </w:r>
    </w:p>
    <w:p w14:paraId="100EA9CB" w14:textId="77777777" w:rsidR="002F646B" w:rsidRPr="002F646B" w:rsidRDefault="002F646B" w:rsidP="002F646B">
      <w:pPr>
        <w:numPr>
          <w:ilvl w:val="0"/>
          <w:numId w:val="7"/>
        </w:numPr>
      </w:pPr>
      <w:r w:rsidRPr="002F646B">
        <w:rPr>
          <w:b/>
          <w:bCs/>
        </w:rPr>
        <w:t>Storage:</w:t>
      </w:r>
      <w:r w:rsidRPr="002F646B">
        <w:t xml:space="preserve"> Local CSV Knowledge Sources (/knowledge)</w:t>
      </w:r>
    </w:p>
    <w:p w14:paraId="1D948BB8" w14:textId="77777777" w:rsidR="002F646B" w:rsidRPr="002F646B" w:rsidRDefault="002F646B" w:rsidP="002F646B">
      <w:pPr>
        <w:numPr>
          <w:ilvl w:val="0"/>
          <w:numId w:val="7"/>
        </w:numPr>
      </w:pPr>
      <w:r w:rsidRPr="002F646B">
        <w:rPr>
          <w:b/>
          <w:bCs/>
        </w:rPr>
        <w:t>Interface:</w:t>
      </w:r>
      <w:r w:rsidRPr="002F646B">
        <w:t xml:space="preserve"> </w:t>
      </w:r>
      <w:proofErr w:type="spellStart"/>
      <w:r w:rsidRPr="002F646B">
        <w:t>Streamlit</w:t>
      </w:r>
      <w:proofErr w:type="spellEnd"/>
      <w:r w:rsidRPr="002F646B">
        <w:t xml:space="preserve"> (Web Dashboard)</w:t>
      </w:r>
    </w:p>
    <w:p w14:paraId="66C0C372" w14:textId="77777777" w:rsidR="002F646B" w:rsidRPr="002F646B" w:rsidRDefault="002F646B" w:rsidP="002F646B">
      <w:pPr>
        <w:numPr>
          <w:ilvl w:val="0"/>
          <w:numId w:val="7"/>
        </w:numPr>
      </w:pPr>
      <w:r w:rsidRPr="002F646B">
        <w:rPr>
          <w:b/>
          <w:bCs/>
        </w:rPr>
        <w:t>Automation:</w:t>
      </w:r>
      <w:r w:rsidRPr="002F646B">
        <w:t xml:space="preserve"> GitHub Actions (Monthly Scheduled Run)</w:t>
      </w:r>
    </w:p>
    <w:p w14:paraId="0C16CFB3" w14:textId="77777777" w:rsidR="002F646B" w:rsidRPr="002F646B" w:rsidRDefault="002F646B" w:rsidP="002F646B">
      <w:r w:rsidRPr="002F646B">
        <w:pict w14:anchorId="4FF5E71D">
          <v:rect id="_x0000_i1045" style="width:0;height:1.5pt" o:hralign="center" o:hrstd="t" o:hr="t" fillcolor="#a0a0a0" stroked="f"/>
        </w:pict>
      </w:r>
    </w:p>
    <w:p w14:paraId="622AACFD" w14:textId="77777777" w:rsidR="002F646B" w:rsidRPr="002F646B" w:rsidRDefault="002F646B" w:rsidP="002F646B">
      <w:pPr>
        <w:rPr>
          <w:b/>
          <w:bCs/>
        </w:rPr>
      </w:pPr>
      <w:r w:rsidRPr="002F646B">
        <w:rPr>
          <w:b/>
          <w:bCs/>
        </w:rPr>
        <w:t>5. Build Roadmap (The "Handoff" Sequence)</w:t>
      </w:r>
    </w:p>
    <w:p w14:paraId="1A3B5123" w14:textId="77777777" w:rsidR="002F646B" w:rsidRPr="002F646B" w:rsidRDefault="002F646B" w:rsidP="002F646B">
      <w:pPr>
        <w:numPr>
          <w:ilvl w:val="0"/>
          <w:numId w:val="8"/>
        </w:numPr>
      </w:pPr>
      <w:r w:rsidRPr="002F646B">
        <w:rPr>
          <w:b/>
          <w:bCs/>
        </w:rPr>
        <w:t>Phase 1:</w:t>
      </w:r>
      <w:r w:rsidRPr="002F646B">
        <w:t xml:space="preserve"> Environment Setup &amp; CSV Knowledge Linking.</w:t>
      </w:r>
    </w:p>
    <w:p w14:paraId="70A45C6A" w14:textId="77777777" w:rsidR="002F646B" w:rsidRPr="002F646B" w:rsidRDefault="002F646B" w:rsidP="002F646B">
      <w:pPr>
        <w:numPr>
          <w:ilvl w:val="0"/>
          <w:numId w:val="8"/>
        </w:numPr>
      </w:pPr>
      <w:r w:rsidRPr="002F646B">
        <w:rPr>
          <w:b/>
          <w:bCs/>
        </w:rPr>
        <w:t>Phase 2:</w:t>
      </w:r>
      <w:r w:rsidRPr="002F646B">
        <w:t xml:space="preserve"> Agent A &amp; B logic build (Search &amp; Confidence Scoring).</w:t>
      </w:r>
    </w:p>
    <w:p w14:paraId="6C7A5141" w14:textId="77777777" w:rsidR="002F646B" w:rsidRPr="002F646B" w:rsidRDefault="002F646B" w:rsidP="002F646B">
      <w:pPr>
        <w:numPr>
          <w:ilvl w:val="0"/>
          <w:numId w:val="8"/>
        </w:numPr>
      </w:pPr>
      <w:r w:rsidRPr="002F646B">
        <w:rPr>
          <w:b/>
          <w:bCs/>
        </w:rPr>
        <w:t>Phase 3:</w:t>
      </w:r>
      <w:r w:rsidRPr="002F646B">
        <w:t xml:space="preserve"> Agent C logic build (The 1/3/6/12 Month Array).</w:t>
      </w:r>
    </w:p>
    <w:p w14:paraId="2B8C2978" w14:textId="77777777" w:rsidR="002F646B" w:rsidRPr="002F646B" w:rsidRDefault="002F646B" w:rsidP="002F646B">
      <w:pPr>
        <w:numPr>
          <w:ilvl w:val="0"/>
          <w:numId w:val="8"/>
        </w:numPr>
      </w:pPr>
      <w:r w:rsidRPr="002F646B">
        <w:rPr>
          <w:b/>
          <w:bCs/>
        </w:rPr>
        <w:t>Phase 4:</w:t>
      </w:r>
      <w:r w:rsidRPr="002F646B">
        <w:t xml:space="preserve"> </w:t>
      </w:r>
      <w:proofErr w:type="spellStart"/>
      <w:r w:rsidRPr="002F646B">
        <w:t>Streamlit</w:t>
      </w:r>
      <w:proofErr w:type="spellEnd"/>
      <w:r w:rsidRPr="002F646B">
        <w:t xml:space="preserve"> UI Overlay and "Immediate Run" button.</w:t>
      </w:r>
    </w:p>
    <w:p w14:paraId="3B1FA800" w14:textId="77777777" w:rsidR="002F646B" w:rsidRPr="002F646B" w:rsidRDefault="002F646B" w:rsidP="002F646B">
      <w:pPr>
        <w:numPr>
          <w:ilvl w:val="0"/>
          <w:numId w:val="8"/>
        </w:numPr>
      </w:pPr>
      <w:r w:rsidRPr="002F646B">
        <w:rPr>
          <w:b/>
          <w:bCs/>
        </w:rPr>
        <w:t>Phase 5:</w:t>
      </w:r>
      <w:r w:rsidRPr="002F646B">
        <w:t xml:space="preserve"> GitHub Actions Cron Job deployment.</w:t>
      </w:r>
    </w:p>
    <w:p w14:paraId="7495FA15" w14:textId="77777777" w:rsidR="00867635" w:rsidRDefault="00867635"/>
    <w:sectPr w:rsidR="00867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BC7"/>
    <w:multiLevelType w:val="multilevel"/>
    <w:tmpl w:val="C74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37CC"/>
    <w:multiLevelType w:val="multilevel"/>
    <w:tmpl w:val="8130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32AC"/>
    <w:multiLevelType w:val="multilevel"/>
    <w:tmpl w:val="6474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57C0"/>
    <w:multiLevelType w:val="multilevel"/>
    <w:tmpl w:val="578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26E78"/>
    <w:multiLevelType w:val="multilevel"/>
    <w:tmpl w:val="7A9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56C09"/>
    <w:multiLevelType w:val="multilevel"/>
    <w:tmpl w:val="D45C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F74C6"/>
    <w:multiLevelType w:val="multilevel"/>
    <w:tmpl w:val="1CF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0432D"/>
    <w:multiLevelType w:val="multilevel"/>
    <w:tmpl w:val="9872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019488">
    <w:abstractNumId w:val="6"/>
  </w:num>
  <w:num w:numId="2" w16cid:durableId="2127306965">
    <w:abstractNumId w:val="2"/>
  </w:num>
  <w:num w:numId="3" w16cid:durableId="2079327014">
    <w:abstractNumId w:val="4"/>
  </w:num>
  <w:num w:numId="4" w16cid:durableId="1287082981">
    <w:abstractNumId w:val="0"/>
  </w:num>
  <w:num w:numId="5" w16cid:durableId="127867421">
    <w:abstractNumId w:val="5"/>
  </w:num>
  <w:num w:numId="6" w16cid:durableId="398869605">
    <w:abstractNumId w:val="1"/>
  </w:num>
  <w:num w:numId="7" w16cid:durableId="871966807">
    <w:abstractNumId w:val="3"/>
  </w:num>
  <w:num w:numId="8" w16cid:durableId="2128102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46B"/>
    <w:rsid w:val="002A7E31"/>
    <w:rsid w:val="002F646B"/>
    <w:rsid w:val="00867635"/>
    <w:rsid w:val="00A80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B20EF2"/>
  <w15:chartTrackingRefBased/>
  <w15:docId w15:val="{1F931EEE-1A99-4881-98C0-24A117E2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486</Words>
  <Characters>2775</Characters>
  <Application>Microsoft Office Word</Application>
  <DocSecurity>0</DocSecurity>
  <Lines>23</Lines>
  <Paragraphs>6</Paragraphs>
  <ScaleCrop>false</ScaleCrop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Van Es</dc:creator>
  <cp:keywords/>
  <dc:description/>
  <cp:lastModifiedBy>Ryan Van Es</cp:lastModifiedBy>
  <cp:revision>1</cp:revision>
  <dcterms:created xsi:type="dcterms:W3CDTF">2026-04-16T06:18:00Z</dcterms:created>
  <dcterms:modified xsi:type="dcterms:W3CDTF">2026-04-16T06:20:00Z</dcterms:modified>
</cp:coreProperties>
</file>