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</w:pict>
      </w:r>
    </w:p>
    <w:p w:rsidR="00000000" w:rsidDel="00000000" w:rsidP="00000000" w:rsidRDefault="00000000" w:rsidRPr="00000000" w14:paraId="00000002">
      <w:pPr>
        <w:pStyle w:val="Title"/>
        <w:spacing w:line="242" w:lineRule="auto"/>
        <w:ind w:left="1484" w:firstLine="0"/>
        <w:jc w:val="center"/>
        <w:rPr/>
      </w:pPr>
      <w:r w:rsidDel="00000000" w:rsidR="00000000" w:rsidRPr="00000000">
        <w:rPr>
          <w:rtl w:val="0"/>
        </w:rPr>
        <w:t xml:space="preserve">Lista de Exercícios  01 Introdução à      Análises de Séries Temporais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215900</wp:posOffset>
                </wp:positionV>
                <wp:extent cx="6381750" cy="31115"/>
                <wp:effectExtent b="0" l="0" r="0" t="0"/>
                <wp:wrapTopAndBottom distB="0" distT="0"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705988" y="3769205"/>
                          <a:ext cx="637222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215900</wp:posOffset>
                </wp:positionV>
                <wp:extent cx="6381750" cy="31115"/>
                <wp:effectExtent b="0" l="0" r="0" t="0"/>
                <wp:wrapTopAndBottom distB="0" distT="0"/>
                <wp:docPr id="7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81750" cy="311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" w:line="285" w:lineRule="auto"/>
        <w:ind w:left="103" w:right="5082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Curso: Ciência de Dados e Inteligência Artificial Disciplina: </w:t>
      </w:r>
      <w:r w:rsidDel="00000000" w:rsidR="00000000" w:rsidRPr="00000000">
        <w:rPr>
          <w:sz w:val="20"/>
          <w:szCs w:val="20"/>
          <w:rtl w:val="0"/>
        </w:rPr>
        <w:t xml:space="preserve">CIA 037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- Séries Temporais - 1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o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/2022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316" w:lineRule="auto"/>
        <w:ind w:left="103" w:right="2114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Turma: </w:t>
      </w:r>
      <w:r w:rsidDel="00000000" w:rsidR="00000000" w:rsidRPr="00000000">
        <w:rPr>
          <w:sz w:val="20"/>
          <w:szCs w:val="20"/>
          <w:rtl w:val="0"/>
        </w:rPr>
        <w:t xml:space="preserve">CIA M3B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- N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o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de créditos: 60 horas, data início março/2022, data fim julho/2022 Carga horária semestral: 45 horas teóricas mais 15 horas práticas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6" w:lineRule="auto"/>
        <w:ind w:left="103" w:right="2114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Horário: quinta feira (19:15 às 20:30 – 20:45 às 22:00) - Local: </w:t>
      </w:r>
      <w:r w:rsidDel="00000000" w:rsidR="00000000" w:rsidRPr="00000000">
        <w:rPr>
          <w:sz w:val="20"/>
          <w:szCs w:val="20"/>
          <w:rtl w:val="0"/>
        </w:rPr>
        <w:t xml:space="preserve">PJB 3-PAVILHÃO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J Professor: Suélio Alves de Moura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7" w:lineRule="auto"/>
        <w:ind w:left="103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E-mail: </w:t>
      </w:r>
      <w:hyperlink r:id="rId8">
        <w:r w:rsidDel="00000000" w:rsidR="00000000" w:rsidRPr="00000000">
          <w:rPr>
            <w:rFonts w:ascii="SimSun" w:cs="SimSun" w:eastAsia="SimSun" w:hAnsi="SimSun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suelio.moura@iesb.edu.br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203200</wp:posOffset>
                </wp:positionH>
                <wp:positionV relativeFrom="paragraph">
                  <wp:posOffset>114300</wp:posOffset>
                </wp:positionV>
                <wp:extent cx="6381750" cy="31115"/>
                <wp:effectExtent b="0" l="0" r="0" t="0"/>
                <wp:wrapTopAndBottom distB="0" distT="0"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2705988" y="3769205"/>
                          <a:ext cx="637222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203200</wp:posOffset>
                </wp:positionH>
                <wp:positionV relativeFrom="paragraph">
                  <wp:posOffset>114300</wp:posOffset>
                </wp:positionV>
                <wp:extent cx="6381750" cy="31115"/>
                <wp:effectExtent b="0" l="0" r="0" t="0"/>
                <wp:wrapTopAndBottom distB="0" distT="0"/>
                <wp:docPr id="10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81750" cy="311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9">
      <w:pPr>
        <w:spacing w:before="182" w:lineRule="auto"/>
        <w:ind w:left="103" w:firstLine="0"/>
        <w:rPr>
          <w:rFonts w:ascii="Palatino Linotype" w:cs="Palatino Linotype" w:eastAsia="Palatino Linotype" w:hAnsi="Palatino Linotype"/>
          <w:b w:val="1"/>
          <w:sz w:val="28"/>
          <w:szCs w:val="28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8"/>
          <w:szCs w:val="28"/>
          <w:rtl w:val="0"/>
        </w:rPr>
        <w:t xml:space="preserve">Questões de fixação dos conteúdos</w:t>
      </w:r>
    </w:p>
    <w:p w:rsidR="00000000" w:rsidDel="00000000" w:rsidP="00000000" w:rsidRDefault="00000000" w:rsidRPr="00000000" w14:paraId="0000000A">
      <w:pPr>
        <w:spacing w:before="268" w:lineRule="auto"/>
        <w:ind w:left="103" w:firstLine="0"/>
        <w:rPr>
          <w:rFonts w:ascii="Palatino Linotype" w:cs="Palatino Linotype" w:eastAsia="Palatino Linotype" w:hAnsi="Palatino Linotype"/>
          <w:b w:val="1"/>
          <w:sz w:val="28"/>
          <w:szCs w:val="28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8"/>
          <w:szCs w:val="28"/>
          <w:rtl w:val="0"/>
        </w:rPr>
        <w:t xml:space="preserve">Objetivo</w:t>
      </w:r>
    </w:p>
    <w:p w:rsidR="00000000" w:rsidDel="00000000" w:rsidP="00000000" w:rsidRDefault="00000000" w:rsidRPr="00000000" w14:paraId="0000000B">
      <w:pPr>
        <w:spacing w:before="229" w:line="316" w:lineRule="auto"/>
        <w:ind w:left="103" w:right="203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Estudo de revisão de alguns conceitos básicos de introdução à probabilidade com suas aplicações e conceitos introdutórios de análises de Séries Temporais. 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A nota desta lista (A2) terá peso 30% na nota da P1 </w:t>
      </w: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ind w:firstLine="103"/>
        <w:rPr/>
      </w:pPr>
      <w:r w:rsidDel="00000000" w:rsidR="00000000" w:rsidRPr="00000000">
        <w:rPr>
          <w:rtl w:val="0"/>
        </w:rPr>
        <w:t xml:space="preserve">Questão 01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" w:line="297" w:lineRule="auto"/>
        <w:ind w:left="103" w:right="20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Um experimento consiste em observar 6 pulsos consecutivos em um enlace de </w:t>
      </w:r>
      <w:r w:rsidDel="00000000" w:rsidR="00000000" w:rsidRPr="00000000">
        <w:rPr>
          <w:sz w:val="20"/>
          <w:szCs w:val="20"/>
          <w:rtl w:val="0"/>
        </w:rPr>
        <w:t xml:space="preserve">comunicação.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Pulso pode ser positivo, negativo ou ausente. Experimentos individuais que determinam o tipo de pulso são independentes. Temos que;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ésimo pulso: positivo: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= +1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negativo: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ausente: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= 0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F">
      <w:pPr>
        <w:spacing w:line="223" w:lineRule="auto"/>
        <w:ind w:left="402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Assuma que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vertAlign w:val="subscript"/>
          <w:rtl w:val="0"/>
        </w:rPr>
        <w:t xml:space="preserve">i</w:t>
      </w: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= +1) = 0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4 </w:t>
      </w:r>
      <w:r w:rsidDel="00000000" w:rsidR="00000000" w:rsidRPr="00000000">
        <w:rPr>
          <w:sz w:val="20"/>
          <w:szCs w:val="20"/>
          <w:rtl w:val="0"/>
        </w:rPr>
        <w:t xml:space="preserve">e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vertAlign w:val="subscript"/>
          <w:rtl w:val="0"/>
        </w:rPr>
        <w:t xml:space="preserve">i</w:t>
      </w: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Lucida Sans" w:cs="Lucida Sans" w:eastAsia="Lucida Sans" w:hAnsi="Lucida Sans"/>
          <w:sz w:val="20"/>
          <w:szCs w:val="20"/>
          <w:rtl w:val="0"/>
        </w:rPr>
        <w:t xml:space="preserve">−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1) = 0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3</w:t>
      </w: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2"/>
        </w:tabs>
        <w:spacing w:after="0" w:before="219" w:line="240" w:lineRule="auto"/>
        <w:ind w:left="601" w:right="0" w:hanging="276.99999999999994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Encontre a probabilidade de todos os pulsos serem positivos.</w:t>
      </w:r>
    </w:p>
    <w:p w:rsidR="00000000" w:rsidDel="00000000" w:rsidP="00000000" w:rsidRDefault="00000000" w:rsidRPr="00000000" w14:paraId="00000011">
      <w:pPr>
        <w:tabs>
          <w:tab w:val="left" w:pos="602"/>
        </w:tabs>
        <w:spacing w:before="21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6524625" cy="1076325"/>
            <wp:effectExtent b="0" l="0" r="0" t="0"/>
            <wp:docPr id="2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2"/>
        </w:tabs>
        <w:spacing w:after="0" w:before="227" w:line="240" w:lineRule="auto"/>
        <w:ind w:left="601" w:right="0" w:hanging="288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Encontre a probabilidade dos 3 primeiros serem positivos, os 2 seguintes serem negativos e o último ausente.</w:t>
      </w:r>
    </w:p>
    <w:p w:rsidR="00000000" w:rsidDel="00000000" w:rsidP="00000000" w:rsidRDefault="00000000" w:rsidRPr="00000000" w14:paraId="00000013">
      <w:pPr>
        <w:tabs>
          <w:tab w:val="left" w:pos="602"/>
        </w:tabs>
        <w:spacing w:before="227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6534150" cy="1457325"/>
            <wp:effectExtent b="0" l="0" r="0" t="0"/>
            <wp:docPr id="2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ind w:firstLine="103"/>
        <w:rPr/>
      </w:pPr>
      <w:r w:rsidDel="00000000" w:rsidR="00000000" w:rsidRPr="00000000">
        <w:rPr>
          <w:rtl w:val="0"/>
        </w:rPr>
        <w:t xml:space="preserve">Questão 02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" w:line="316" w:lineRule="auto"/>
        <w:ind w:left="103" w:right="199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Um submarino atira 3 torpedos contra um porta-aviões. O porta-aviões só será afundado de 2 ou mais torpedos o atingirem. Sabendo que a probabilidade de um torpedo acertar o porta-aviões é de 0,4, qual é a probabilidade de afundar o porta-aviões.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534150" cy="3076575"/>
            <wp:effectExtent b="0" l="0" r="0" t="0"/>
            <wp:docPr id="2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ind w:firstLine="103"/>
        <w:rPr/>
      </w:pPr>
      <w:r w:rsidDel="00000000" w:rsidR="00000000" w:rsidRPr="00000000">
        <w:rPr>
          <w:rtl w:val="0"/>
        </w:rPr>
        <w:t xml:space="preserve">Questão 03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" w:line="240" w:lineRule="auto"/>
        <w:ind w:left="103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Considerando a variável aleatória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⇒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(0) =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α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⇒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(1) = 1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α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Obtenha: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2"/>
        </w:tabs>
        <w:spacing w:after="0" w:before="219" w:line="240" w:lineRule="auto"/>
        <w:ind w:left="601" w:right="0" w:hanging="276.99999999999994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Média.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2"/>
        </w:tabs>
        <w:spacing w:after="0" w:before="219" w:line="240" w:lineRule="auto"/>
        <w:ind w:right="0"/>
        <w:jc w:val="left"/>
        <w:rPr>
          <w:sz w:val="20"/>
          <w:szCs w:val="20"/>
        </w:rPr>
      </w:pPr>
      <w:bookmarkStart w:colFirst="0" w:colLast="0" w:name="_heading=h.refk71quzidp" w:id="1"/>
      <w:bookmarkEnd w:id="1"/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531300" cy="1003300"/>
            <wp:effectExtent b="0" l="0" r="0" t="0"/>
            <wp:docPr id="2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13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2"/>
        </w:tabs>
        <w:spacing w:after="0" w:before="227" w:line="240" w:lineRule="auto"/>
        <w:ind w:left="601" w:right="0" w:hanging="288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Variância.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sz w:val="29"/>
          <w:szCs w:val="29"/>
        </w:rPr>
      </w:pPr>
      <w:r w:rsidDel="00000000" w:rsidR="00000000" w:rsidRPr="00000000">
        <w:rPr>
          <w:sz w:val="29"/>
          <w:szCs w:val="29"/>
        </w:rPr>
        <w:drawing>
          <wp:inline distB="114300" distT="114300" distL="114300" distR="114300">
            <wp:extent cx="6531300" cy="1765300"/>
            <wp:effectExtent b="0" l="0" r="0" t="0"/>
            <wp:docPr id="35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13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ind w:firstLine="103"/>
        <w:rPr/>
      </w:pPr>
      <w:r w:rsidDel="00000000" w:rsidR="00000000" w:rsidRPr="00000000">
        <w:rPr>
          <w:rtl w:val="0"/>
        </w:rPr>
        <w:t xml:space="preserve">Questão 04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" w:line="240" w:lineRule="auto"/>
        <w:ind w:left="103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F.D.P. de uma variável aleatória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é dada por: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pos="4769"/>
        </w:tabs>
        <w:spacing w:before="134" w:line="180" w:lineRule="auto"/>
        <w:ind w:left="3725" w:firstLine="0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i w:val="1"/>
          <w:sz w:val="33.333333333333336"/>
          <w:szCs w:val="33.333333333333336"/>
          <w:vertAlign w:val="subscript"/>
          <w:rtl w:val="0"/>
        </w:rPr>
        <w:t xml:space="preserve">f  </w:t>
      </w:r>
      <w:r w:rsidDel="00000000" w:rsidR="00000000" w:rsidRPr="00000000">
        <w:rPr>
          <w:rFonts w:ascii="Times New Roman" w:cs="Times New Roman" w:eastAsia="Times New Roman" w:hAnsi="Times New Roman"/>
          <w:sz w:val="33.333333333333336"/>
          <w:szCs w:val="33.333333333333336"/>
          <w:vertAlign w:val="subscript"/>
          <w:rtl w:val="0"/>
        </w:rPr>
        <w:t xml:space="preserve">(  ) =</w:t>
        <w:tab/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k,  </w:t>
      </w:r>
      <w:r w:rsidDel="00000000" w:rsidR="00000000" w:rsidRPr="00000000">
        <w:rPr>
          <w:sz w:val="20"/>
          <w:szCs w:val="20"/>
          <w:rtl w:val="0"/>
        </w:rPr>
        <w:t xml:space="preserve">se   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a </w:t>
      </w:r>
      <w:r w:rsidDel="00000000" w:rsidR="00000000" w:rsidRPr="00000000">
        <w:rPr>
          <w:rFonts w:ascii="Lucida Sans" w:cs="Lucida Sans" w:eastAsia="Lucida Sans" w:hAnsi="Lucida Sans"/>
          <w:sz w:val="20"/>
          <w:szCs w:val="20"/>
          <w:rtl w:val="0"/>
        </w:rPr>
        <w:t xml:space="preserve">≤ 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x </w:t>
      </w:r>
      <w:r w:rsidDel="00000000" w:rsidR="00000000" w:rsidRPr="00000000">
        <w:rPr>
          <w:rFonts w:ascii="Lucida Sans" w:cs="Lucida Sans" w:eastAsia="Lucida Sans" w:hAnsi="Lucida Sans"/>
          <w:sz w:val="20"/>
          <w:szCs w:val="20"/>
          <w:rtl w:val="0"/>
        </w:rPr>
        <w:t xml:space="preserve">≤ 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b</w: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2679700</wp:posOffset>
                </wp:positionH>
                <wp:positionV relativeFrom="paragraph">
                  <wp:posOffset>-12699</wp:posOffset>
                </wp:positionV>
                <wp:extent cx="401955" cy="481965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5695885" y="3543780"/>
                          <a:ext cx="392430" cy="472440"/>
                        </a:xfrm>
                        <a:custGeom>
                          <a:rect b="b" l="l" r="r" t="t"/>
                          <a:pathLst>
                            <a:path extrusionOk="0" h="472440" w="392430">
                              <a:moveTo>
                                <a:pt x="0" y="0"/>
                              </a:moveTo>
                              <a:lnTo>
                                <a:pt x="0" y="472440"/>
                              </a:lnTo>
                              <a:lnTo>
                                <a:pt x="392430" y="472440"/>
                              </a:lnTo>
                              <a:lnTo>
                                <a:pt x="392430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18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Lucida Sans" w:cs="Lucida Sans" w:eastAsia="Lucida Sans" w:hAnsi="Lucida San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3.33333206176758"/>
                                <w:vertAlign w:val="subscript"/>
                              </w:rPr>
                              <w:t xml:space="preserve">x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2679700</wp:posOffset>
                </wp:positionH>
                <wp:positionV relativeFrom="paragraph">
                  <wp:posOffset>-12699</wp:posOffset>
                </wp:positionV>
                <wp:extent cx="401955" cy="481965"/>
                <wp:effectExtent b="0" l="0" r="0" t="0"/>
                <wp:wrapNone/>
                <wp:docPr id="11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1955" cy="4819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5">
      <w:pPr>
        <w:tabs>
          <w:tab w:val="left" w:pos="4779"/>
        </w:tabs>
        <w:spacing w:line="207" w:lineRule="auto"/>
        <w:ind w:left="3823" w:firstLine="0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vertAlign w:val="superscript"/>
          <w:rtl w:val="0"/>
        </w:rPr>
        <w:t xml:space="preserve">X</w:t>
      </w: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,  </w:t>
      </w:r>
      <w:r w:rsidDel="00000000" w:rsidR="00000000" w:rsidRPr="00000000">
        <w:rPr>
          <w:sz w:val="20"/>
          <w:szCs w:val="20"/>
          <w:rtl w:val="0"/>
        </w:rPr>
        <w:t xml:space="preserve">se   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c.c.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2"/>
        </w:tabs>
        <w:spacing w:after="0" w:before="206" w:line="240" w:lineRule="auto"/>
        <w:ind w:left="601" w:right="0" w:hanging="276.99999999999994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Determine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k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2"/>
        </w:tabs>
        <w:spacing w:after="0" w:before="206" w:line="240" w:lineRule="auto"/>
        <w:ind w:right="0"/>
        <w:jc w:val="left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2"/>
        </w:tabs>
        <w:spacing w:after="0" w:before="206" w:line="240" w:lineRule="auto"/>
        <w:ind w:right="0"/>
        <w:jc w:val="left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2"/>
        </w:tabs>
        <w:spacing w:after="0" w:before="206" w:line="240" w:lineRule="auto"/>
        <w:ind w:right="0"/>
        <w:jc w:val="left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</w:rPr>
        <w:drawing>
          <wp:inline distB="114300" distT="114300" distL="114300" distR="114300">
            <wp:extent cx="6531300" cy="914400"/>
            <wp:effectExtent b="0" l="0" r="0" t="0"/>
            <wp:docPr id="21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13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2"/>
        </w:tabs>
        <w:spacing w:after="0" w:before="206" w:line="240" w:lineRule="auto"/>
        <w:ind w:right="0"/>
        <w:jc w:val="left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2"/>
        </w:tabs>
        <w:spacing w:after="0" w:before="182" w:line="240" w:lineRule="auto"/>
        <w:ind w:left="601" w:right="0" w:hanging="288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Seja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= 2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 Calcule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| ≤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2)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2"/>
        </w:tabs>
        <w:spacing w:after="0" w:before="182" w:line="240" w:lineRule="auto"/>
        <w:ind w:right="0"/>
        <w:jc w:val="left"/>
        <w:rPr>
          <w:sz w:val="20"/>
          <w:szCs w:val="20"/>
        </w:rPr>
        <w:sectPr>
          <w:headerReference r:id="rId17" w:type="default"/>
          <w:headerReference r:id="rId18" w:type="first"/>
          <w:footerReference r:id="rId19" w:type="default"/>
          <w:footerReference r:id="rId20" w:type="first"/>
          <w:pgSz w:h="16840" w:w="11910" w:orient="portrait"/>
          <w:pgMar w:bottom="260" w:top="880" w:left="860" w:right="760" w:header="309" w:footer="68"/>
          <w:pgNumType w:start="1"/>
          <w:titlePg w:val="1"/>
        </w:sect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531300" cy="2057400"/>
            <wp:effectExtent b="0" l="0" r="0" t="0"/>
            <wp:docPr id="23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13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spacing w:before="120" w:lineRule="auto"/>
        <w:ind w:firstLine="103"/>
        <w:rPr/>
      </w:pPr>
      <w:r w:rsidDel="00000000" w:rsidR="00000000" w:rsidRPr="00000000">
        <w:rPr>
          <w:rtl w:val="0"/>
        </w:rPr>
        <w:t xml:space="preserve">Questão 05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" w:line="240" w:lineRule="auto"/>
        <w:ind w:left="103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Encontre a covariância de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para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2"/>
        </w:tabs>
        <w:spacing w:after="0" w:before="0" w:line="240" w:lineRule="auto"/>
        <w:ind w:left="601" w:right="0" w:hanging="276.99999999999994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independentes.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2"/>
        </w:tabs>
        <w:spacing w:after="0" w:before="0" w:line="240" w:lineRule="auto"/>
        <w:ind w:right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531300" cy="749300"/>
            <wp:effectExtent b="0" l="0" r="0" t="0"/>
            <wp:docPr id="3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13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2"/>
        </w:tabs>
        <w:spacing w:after="0" w:before="204" w:line="240" w:lineRule="auto"/>
        <w:ind w:left="601" w:right="0" w:hanging="288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relacionados por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2"/>
        </w:tabs>
        <w:spacing w:after="0" w:before="204" w:line="240" w:lineRule="auto"/>
        <w:ind w:right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531300" cy="2628900"/>
            <wp:effectExtent b="0" l="0" r="0" t="0"/>
            <wp:docPr id="3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13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ind w:firstLine="103"/>
        <w:rPr/>
      </w:pPr>
      <w:r w:rsidDel="00000000" w:rsidR="00000000" w:rsidRPr="00000000">
        <w:rPr>
          <w:rtl w:val="0"/>
        </w:rPr>
        <w:t xml:space="preserve">Questão 06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" w:line="240" w:lineRule="auto"/>
        <w:ind w:left="103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Considere um processo aleatório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cos(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ωt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 +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ωt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 onde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ω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é uma constante 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são variáveis aleatórias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2"/>
        </w:tabs>
        <w:spacing w:after="0" w:before="214" w:line="240" w:lineRule="auto"/>
        <w:ind w:left="601" w:right="0" w:hanging="276.99999999999994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Mostre que a condição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 = 0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é necessária para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ser estacionário.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2"/>
        </w:tabs>
        <w:spacing w:after="0" w:before="214" w:line="240" w:lineRule="auto"/>
        <w:ind w:right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531300" cy="774700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13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2"/>
        </w:tabs>
        <w:spacing w:after="0" w:before="214" w:line="240" w:lineRule="auto"/>
        <w:ind w:right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2"/>
        </w:tabs>
        <w:spacing w:after="0" w:before="214" w:line="283" w:lineRule="auto"/>
        <w:ind w:left="601" w:right="203" w:hanging="288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Mostre que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é estacionário no sentido amplo (WSS) se e somente se as variáveis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forem </w:t>
      </w:r>
      <w:r w:rsidDel="00000000" w:rsidR="00000000" w:rsidRPr="00000000">
        <w:rPr>
          <w:sz w:val="20"/>
          <w:szCs w:val="20"/>
          <w:rtl w:val="0"/>
        </w:rPr>
        <w:t xml:space="preserve">descorrelacionadas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com igual variância, ou seja,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 = 0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2] =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2] =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σ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2"/>
        </w:tabs>
        <w:spacing w:after="0" w:before="214" w:line="283" w:lineRule="auto"/>
        <w:ind w:right="203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496050" cy="4171950"/>
            <wp:effectExtent b="0" l="0" r="0" t="0"/>
            <wp:docPr id="2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417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2"/>
        </w:tabs>
        <w:spacing w:after="0" w:before="214" w:line="283" w:lineRule="auto"/>
        <w:ind w:right="203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895975" cy="2152650"/>
            <wp:effectExtent b="0" l="0" r="0" t="0"/>
            <wp:docPr id="3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2"/>
        </w:tabs>
        <w:spacing w:after="0" w:before="214" w:line="283" w:lineRule="auto"/>
        <w:ind w:right="203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Note que RX(t, t+τ) será função apenas de τ se E[AB]=0.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2"/>
        </w:tabs>
        <w:spacing w:after="0" w:before="214" w:line="283" w:lineRule="auto"/>
        <w:ind w:right="203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Assim, se E[AB]=0 e E[A2] = E[B2] = σ2 , então temos: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2"/>
        </w:tabs>
        <w:spacing w:after="0" w:before="214" w:line="283" w:lineRule="auto"/>
        <w:ind w:right="203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mX(t) = 0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2"/>
        </w:tabs>
        <w:spacing w:after="0" w:before="214" w:line="283" w:lineRule="auto"/>
        <w:ind w:right="203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RX(t, t+τ) = σ2cosωτ = RX(τ)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2"/>
        </w:tabs>
        <w:spacing w:after="0" w:before="214" w:line="283" w:lineRule="auto"/>
        <w:ind w:right="203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logo X(t) é WSS!!!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2"/>
        </w:tabs>
        <w:spacing w:after="0" w:before="214" w:line="283" w:lineRule="auto"/>
        <w:ind w:right="203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ind w:firstLine="10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ind w:firstLine="10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ind w:firstLine="10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ind w:firstLine="10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ind w:firstLine="10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ind w:firstLine="10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ind w:firstLine="103"/>
        <w:rPr/>
      </w:pPr>
      <w:r w:rsidDel="00000000" w:rsidR="00000000" w:rsidRPr="00000000">
        <w:rPr>
          <w:rtl w:val="0"/>
        </w:rPr>
        <w:t xml:space="preserve">Questão 07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" w:line="295" w:lineRule="auto"/>
        <w:ind w:left="103" w:right="201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Suponha que um processo aleatório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estacionário no sentido amplo com densidade espectral de potência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é a entrada de um filtro como mostrado abaixo. Encontre a densidade espectral de potência do processo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 saída.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1133677</wp:posOffset>
            </wp:positionH>
            <wp:positionV relativeFrom="paragraph">
              <wp:posOffset>214729</wp:posOffset>
            </wp:positionV>
            <wp:extent cx="4172286" cy="1672875"/>
            <wp:effectExtent b="0" l="0" r="0" t="0"/>
            <wp:wrapTopAndBottom distB="0" dist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2286" cy="1672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125788" cy="18288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5788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267325" cy="4124325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2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ind w:firstLine="103"/>
        <w:rPr/>
      </w:pPr>
      <w:r w:rsidDel="00000000" w:rsidR="00000000" w:rsidRPr="00000000">
        <w:rPr>
          <w:rtl w:val="0"/>
        </w:rPr>
        <w:t xml:space="preserve">Questão 08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" w:line="291.99999999999994" w:lineRule="auto"/>
        <w:ind w:left="103" w:right="201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Um processo gaussiano estacionário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 média zero e densidade espectral de potência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é aplicado em um filtro linear cuja resposta ao impulso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é mostrada abaixo. Uma amostra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 processo aleatório é tomada na saída do filtro no tempo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1435651</wp:posOffset>
            </wp:positionH>
            <wp:positionV relativeFrom="paragraph">
              <wp:posOffset>196082</wp:posOffset>
            </wp:positionV>
            <wp:extent cx="3731081" cy="1636014"/>
            <wp:effectExtent b="0" l="0" r="0" t="0"/>
            <wp:wrapTopAndBottom distB="0" dist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1081" cy="16360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2"/>
        </w:tabs>
        <w:spacing w:after="0" w:before="1" w:line="240" w:lineRule="auto"/>
        <w:ind w:left="601" w:right="0" w:hanging="276.99999999999994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Determine a média e a variância de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2"/>
        </w:tabs>
        <w:spacing w:after="0" w:before="1" w:line="240" w:lineRule="auto"/>
        <w:ind w:right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2"/>
        </w:tabs>
        <w:spacing w:after="0" w:before="1" w:line="240" w:lineRule="auto"/>
        <w:ind w:right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2"/>
        </w:tabs>
        <w:spacing w:after="0" w:before="1" w:line="240" w:lineRule="auto"/>
        <w:ind w:right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53100" cy="17145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2"/>
        </w:tabs>
        <w:spacing w:after="0" w:before="1" w:line="240" w:lineRule="auto"/>
        <w:ind w:right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2"/>
        </w:tabs>
        <w:spacing w:after="0" w:before="1" w:line="240" w:lineRule="auto"/>
        <w:ind w:right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181225" cy="581025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2"/>
        </w:tabs>
        <w:spacing w:after="0" w:before="1" w:line="240" w:lineRule="auto"/>
        <w:ind w:right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2"/>
        </w:tabs>
        <w:spacing w:after="0" w:before="1" w:line="240" w:lineRule="auto"/>
        <w:ind w:right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295775" cy="914400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2"/>
        </w:tabs>
        <w:spacing w:after="0" w:before="1" w:line="240" w:lineRule="auto"/>
        <w:ind w:right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43575" cy="4124325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12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2"/>
        </w:tabs>
        <w:spacing w:after="0" w:before="214" w:line="240" w:lineRule="auto"/>
        <w:ind w:left="601" w:right="0" w:hanging="288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Qual é a função densidade de probabilidade de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?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2"/>
        </w:tabs>
        <w:spacing w:after="0" w:before="214" w:line="240" w:lineRule="auto"/>
        <w:ind w:right="0"/>
        <w:jc w:val="left"/>
        <w:rPr>
          <w:sz w:val="20"/>
          <w:szCs w:val="20"/>
        </w:rPr>
        <w:sectPr>
          <w:type w:val="nextPage"/>
          <w:pgSz w:h="16840" w:w="11910" w:orient="portrait"/>
          <w:pgMar w:bottom="260" w:top="880" w:left="860" w:right="760" w:header="309" w:footer="68"/>
        </w:sect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552825" cy="1362075"/>
            <wp:effectExtent b="0" l="0" r="0" t="0"/>
            <wp:docPr id="3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spacing w:before="120" w:lineRule="auto"/>
        <w:ind w:firstLine="103"/>
        <w:rPr/>
      </w:pPr>
      <w:r w:rsidDel="00000000" w:rsidR="00000000" w:rsidRPr="00000000">
        <w:rPr>
          <w:rtl w:val="0"/>
        </w:rPr>
        <w:t xml:space="preserve">Questão 09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" w:line="240" w:lineRule="auto"/>
        <w:ind w:left="103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Seja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definidos por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before="1" w:lineRule="auto"/>
        <w:ind w:right="99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  =   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cos(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ωt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+ 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ωt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6B">
      <w:pPr>
        <w:spacing w:before="85" w:lineRule="auto"/>
        <w:ind w:right="77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Y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  =   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B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cos(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ωt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Lucida Sans" w:cs="Lucida Sans" w:eastAsia="Lucida Sans" w:hAnsi="Lucida Sans"/>
          <w:sz w:val="20"/>
          <w:szCs w:val="20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ωt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" w:line="290" w:lineRule="auto"/>
        <w:ind w:left="103" w:right="0" w:firstLine="0"/>
        <w:jc w:val="left"/>
        <w:rPr/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em que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ω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é uma constante 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são variáveis aleatórias independentes possuindo média nula e variância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σ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Encontre a correlação cruzada de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531300" cy="2794000"/>
            <wp:effectExtent b="0" l="0" r="0" t="0"/>
            <wp:docPr id="2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13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91250" cy="4953000"/>
            <wp:effectExtent b="0" l="0" r="0" t="0"/>
            <wp:docPr id="2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ind w:firstLine="103"/>
        <w:rPr/>
      </w:pPr>
      <w:r w:rsidDel="00000000" w:rsidR="00000000" w:rsidRPr="00000000">
        <w:rPr>
          <w:rtl w:val="0"/>
        </w:rPr>
        <w:t xml:space="preserve">Questão 10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" w:line="240" w:lineRule="auto"/>
        <w:ind w:left="103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Mostre que a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FACOV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de um processo estacionário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subscript"/>
          <w:rtl w:val="0"/>
        </w:rPr>
        <w:t xml:space="preserve">t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 variância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γ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(0)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é positiva definida, ou seja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left" w:pos="334"/>
        </w:tabs>
        <w:spacing w:before="1" w:line="165" w:lineRule="auto"/>
        <w:ind w:right="2278"/>
        <w:jc w:val="center"/>
        <w:rPr>
          <w:rFonts w:ascii="Verdana" w:cs="Verdana" w:eastAsia="Verdana" w:hAnsi="Verdana"/>
          <w:i w:val="1"/>
          <w:sz w:val="14"/>
          <w:szCs w:val="14"/>
        </w:rPr>
      </w:pPr>
      <w:r w:rsidDel="00000000" w:rsidR="00000000" w:rsidRPr="00000000">
        <w:rPr>
          <w:rFonts w:ascii="Verdana" w:cs="Verdana" w:eastAsia="Verdana" w:hAnsi="Verdana"/>
          <w:i w:val="1"/>
          <w:sz w:val="14"/>
          <w:szCs w:val="14"/>
          <w:rtl w:val="0"/>
        </w:rPr>
        <w:t xml:space="preserve">n</w:t>
        <w:tab/>
        <w:t xml:space="preserve">n</w: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2451100</wp:posOffset>
                </wp:positionH>
                <wp:positionV relativeFrom="paragraph">
                  <wp:posOffset>25400</wp:posOffset>
                </wp:positionV>
                <wp:extent cx="1221105" cy="481965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286310" y="3543780"/>
                          <a:ext cx="1211580" cy="472440"/>
                        </a:xfrm>
                        <a:custGeom>
                          <a:rect b="b" l="l" r="r" t="t"/>
                          <a:pathLst>
                            <a:path extrusionOk="0" h="472440" w="1211580">
                              <a:moveTo>
                                <a:pt x="0" y="0"/>
                              </a:moveTo>
                              <a:lnTo>
                                <a:pt x="0" y="472440"/>
                              </a:lnTo>
                              <a:lnTo>
                                <a:pt x="1211580" y="472440"/>
                              </a:lnTo>
                              <a:lnTo>
                                <a:pt x="1211580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Lucida Sans" w:cs="Lucida Sans" w:eastAsia="Lucida Sans" w:hAnsi="Lucida San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.66666793823242"/>
                                <w:vertAlign w:val="superscript"/>
                              </w:rPr>
                              <w:t xml:space="preserve">Σ Σ	</w:t>
                            </w:r>
                            <w:r w:rsidDel="00000000" w:rsidR="00000000" w:rsidRPr="00000000">
                              <w:rPr>
                                <w:rFonts w:ascii="Lucida Sans" w:cs="Lucida Sans" w:eastAsia="Lucida Sans" w:hAnsi="Lucida San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| − |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2451100</wp:posOffset>
                </wp:positionH>
                <wp:positionV relativeFrom="paragraph">
                  <wp:posOffset>25400</wp:posOffset>
                </wp:positionV>
                <wp:extent cx="1221105" cy="481965"/>
                <wp:effectExtent b="0" l="0" r="0" t="0"/>
                <wp:wrapNone/>
                <wp:docPr id="9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1105" cy="4819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5">
      <w:pPr>
        <w:tabs>
          <w:tab w:val="left" w:pos="1225"/>
        </w:tabs>
        <w:spacing w:before="14" w:lineRule="auto"/>
        <w:ind w:left="171" w:firstLine="0"/>
        <w:jc w:val="center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vertAlign w:val="subscript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sz w:val="20"/>
          <w:szCs w:val="20"/>
          <w:vertAlign w:val="superscript"/>
          <w:rtl w:val="0"/>
        </w:rPr>
        <w:t xml:space="preserve">'</w:t>
      </w:r>
      <w:r w:rsidDel="00000000" w:rsidR="00000000" w:rsidRPr="00000000">
        <w:rPr>
          <w:rFonts w:ascii="Verdana" w:cs="Verdana" w:eastAsia="Verdana" w:hAnsi="Verdana"/>
          <w:i w:val="1"/>
          <w:sz w:val="14"/>
          <w:szCs w:val="14"/>
          <w:vertAlign w:val="baseline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γ</w:t>
      </w: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vertAlign w:val="subscript"/>
          <w:rtl w:val="0"/>
        </w:rPr>
        <w:t xml:space="preserve">X</w:t>
      </w: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 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t</w:t>
        <w:tab/>
        <w:t xml:space="preserve">t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sz w:val="20"/>
          <w:szCs w:val="20"/>
          <w:vertAlign w:val="superscript"/>
          <w:rtl w:val="0"/>
        </w:rPr>
        <w:t xml:space="preserve">'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&gt;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76">
      <w:pPr>
        <w:spacing w:before="8" w:lineRule="auto"/>
        <w:ind w:right="2252"/>
        <w:jc w:val="center"/>
        <w:rPr>
          <w:rFonts w:ascii="Verdana" w:cs="Verdana" w:eastAsia="Verdana" w:hAnsi="Verdana"/>
          <w:sz w:val="14"/>
          <w:szCs w:val="14"/>
        </w:rPr>
      </w:pPr>
      <w:r w:rsidDel="00000000" w:rsidR="00000000" w:rsidRPr="00000000">
        <w:rPr>
          <w:rFonts w:ascii="Verdana" w:cs="Verdana" w:eastAsia="Verdana" w:hAnsi="Verdana"/>
          <w:i w:val="1"/>
          <w:sz w:val="14"/>
          <w:szCs w:val="14"/>
          <w:vertAlign w:val="baseline"/>
          <w:rtl w:val="0"/>
        </w:rPr>
        <w:t xml:space="preserve">t</w:t>
      </w:r>
      <w:r w:rsidDel="00000000" w:rsidR="00000000" w:rsidRPr="00000000">
        <w:rPr>
          <w:rFonts w:ascii="Verdana" w:cs="Verdana" w:eastAsia="Verdana" w:hAnsi="Verdana"/>
          <w:sz w:val="14"/>
          <w:szCs w:val="14"/>
          <w:vertAlign w:val="baseline"/>
          <w:rtl w:val="0"/>
        </w:rPr>
        <w:t xml:space="preserve">=1 </w:t>
      </w:r>
      <w:r w:rsidDel="00000000" w:rsidR="00000000" w:rsidRPr="00000000">
        <w:rPr>
          <w:rFonts w:ascii="Verdana" w:cs="Verdana" w:eastAsia="Verdana" w:hAnsi="Verdana"/>
          <w:i w:val="1"/>
          <w:sz w:val="14"/>
          <w:szCs w:val="14"/>
          <w:rtl w:val="0"/>
        </w:rPr>
        <w:t xml:space="preserve">t</w:t>
      </w:r>
      <w:r w:rsidDel="00000000" w:rsidR="00000000" w:rsidRPr="00000000">
        <w:rPr>
          <w:rFonts w:ascii="Verdana" w:cs="Verdana" w:eastAsia="Verdana" w:hAnsi="Verdana"/>
          <w:i w:val="1"/>
          <w:sz w:val="10"/>
          <w:szCs w:val="10"/>
          <w:vertAlign w:val="baseline"/>
          <w:rtl w:val="0"/>
        </w:rPr>
        <w:t xml:space="preserve">'</w:t>
      </w:r>
      <w:r w:rsidDel="00000000" w:rsidR="00000000" w:rsidRPr="00000000">
        <w:rPr>
          <w:rFonts w:ascii="Verdana" w:cs="Verdana" w:eastAsia="Verdana" w:hAnsi="Verdana"/>
          <w:sz w:val="14"/>
          <w:szCs w:val="14"/>
          <w:rtl w:val="0"/>
        </w:rPr>
        <w:t xml:space="preserve">=1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103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em que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é uma sequência qualquer de números reais.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ind w:firstLine="103"/>
        <w:rPr/>
      </w:pPr>
      <w:r w:rsidDel="00000000" w:rsidR="00000000" w:rsidRPr="00000000">
        <w:rPr>
          <w:rtl w:val="0"/>
        </w:rPr>
        <w:t xml:space="preserve">Questão 11</w:t>
      </w:r>
    </w:p>
    <w:p w:rsidR="00000000" w:rsidDel="00000000" w:rsidP="00000000" w:rsidRDefault="00000000" w:rsidRPr="00000000" w14:paraId="00000084">
      <w:pPr>
        <w:spacing w:before="136" w:lineRule="auto"/>
        <w:ind w:left="103" w:firstLine="0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Definição 1: </w:t>
      </w:r>
      <w:r w:rsidDel="00000000" w:rsidR="00000000" w:rsidRPr="00000000">
        <w:rPr>
          <w:sz w:val="20"/>
          <w:szCs w:val="20"/>
          <w:rtl w:val="0"/>
        </w:rPr>
        <w:t xml:space="preserve">Um processo estocástico real </w:t>
      </w:r>
      <w:r w:rsidDel="00000000" w:rsidR="00000000" w:rsidRPr="00000000">
        <w:rPr>
          <w:rFonts w:ascii="Lucida Sans" w:cs="Lucida Sans" w:eastAsia="Lucida Sans" w:hAnsi="Lucida Sans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Z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, t </w:t>
      </w:r>
      <w:r w:rsidDel="00000000" w:rsidR="00000000" w:rsidRPr="00000000">
        <w:rPr>
          <w:rFonts w:ascii="Lucida Sans" w:cs="Lucida Sans" w:eastAsia="Lucida Sans" w:hAnsi="Lucida Sans"/>
          <w:sz w:val="20"/>
          <w:szCs w:val="20"/>
          <w:rtl w:val="0"/>
        </w:rPr>
        <w:t xml:space="preserve">∈ 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T </w:t>
      </w:r>
      <w:r w:rsidDel="00000000" w:rsidR="00000000" w:rsidRPr="00000000">
        <w:rPr>
          <w:rFonts w:ascii="Lucida Sans" w:cs="Lucida Sans" w:eastAsia="Lucida Sans" w:hAnsi="Lucida Sans"/>
          <w:sz w:val="20"/>
          <w:szCs w:val="20"/>
          <w:rtl w:val="0"/>
        </w:rPr>
        <w:t xml:space="preserve">} </w:t>
      </w:r>
      <w:r w:rsidDel="00000000" w:rsidR="00000000" w:rsidRPr="00000000">
        <w:rPr>
          <w:sz w:val="20"/>
          <w:szCs w:val="20"/>
          <w:rtl w:val="0"/>
        </w:rPr>
        <w:t xml:space="preserve">diz-se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Gaussiano </w:t>
      </w:r>
      <w:r w:rsidDel="00000000" w:rsidR="00000000" w:rsidRPr="00000000">
        <w:rPr>
          <w:sz w:val="20"/>
          <w:szCs w:val="20"/>
          <w:rtl w:val="0"/>
        </w:rPr>
        <w:t xml:space="preserve">se, para qualquer conjunto 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Verdana" w:cs="Verdana" w:eastAsia="Verdana" w:hAnsi="Verdana"/>
          <w:sz w:val="20"/>
          <w:szCs w:val="20"/>
          <w:vertAlign w:val="sub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, t</w:t>
      </w:r>
      <w:r w:rsidDel="00000000" w:rsidR="00000000" w:rsidRPr="00000000">
        <w:rPr>
          <w:rFonts w:ascii="Verdana" w:cs="Verdana" w:eastAsia="Verdana" w:hAnsi="Verdana"/>
          <w:sz w:val="20"/>
          <w:szCs w:val="20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, . . . , t</w:t>
      </w: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vertAlign w:val="subscript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before="10" w:lineRule="auto"/>
        <w:ind w:left="103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 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T </w:t>
      </w:r>
      <w:r w:rsidDel="00000000" w:rsidR="00000000" w:rsidRPr="00000000">
        <w:rPr>
          <w:sz w:val="20"/>
          <w:szCs w:val="20"/>
          <w:rtl w:val="0"/>
        </w:rPr>
        <w:t xml:space="preserve">, as v.a. 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Z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Verdana" w:cs="Verdana" w:eastAsia="Verdana" w:hAnsi="Verdana"/>
          <w:sz w:val="20"/>
          <w:szCs w:val="20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, . . . , Z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vertAlign w:val="subscript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</w:t>
      </w:r>
      <w:r w:rsidDel="00000000" w:rsidR="00000000" w:rsidRPr="00000000">
        <w:rPr>
          <w:sz w:val="20"/>
          <w:szCs w:val="20"/>
          <w:rtl w:val="0"/>
        </w:rPr>
        <w:t xml:space="preserve">têm distribuição normal 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n</w:t>
      </w:r>
      <w:r w:rsidDel="00000000" w:rsidR="00000000" w:rsidRPr="00000000">
        <w:rPr>
          <w:sz w:val="20"/>
          <w:szCs w:val="20"/>
          <w:rtl w:val="0"/>
        </w:rPr>
        <w:t xml:space="preserve">-variada.</w:t>
      </w:r>
    </w:p>
    <w:p w:rsidR="00000000" w:rsidDel="00000000" w:rsidP="00000000" w:rsidRDefault="00000000" w:rsidRPr="00000000" w14:paraId="00000086">
      <w:pPr>
        <w:spacing w:before="10" w:lineRule="auto"/>
        <w:ind w:left="103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before="10" w:lineRule="auto"/>
        <w:ind w:left="103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before="10" w:lineRule="auto"/>
        <w:ind w:left="103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867275" cy="4581525"/>
            <wp:effectExtent b="0" l="0" r="0" t="0"/>
            <wp:docPr id="3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58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before="10" w:lineRule="auto"/>
        <w:ind w:left="103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before="10" w:lineRule="auto"/>
        <w:ind w:left="103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before="10" w:lineRule="auto"/>
        <w:ind w:left="103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467225" cy="5248275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24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1"/>
        <w:spacing w:before="1" w:lineRule="auto"/>
        <w:ind w:firstLine="103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Resultado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" w:line="316" w:lineRule="auto"/>
        <w:ind w:left="103" w:right="63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O presente resultado deve ser desenvolvido pelos alunos. O desenvolvimento deste resultado </w:t>
      </w:r>
      <w:r w:rsidDel="00000000" w:rsidR="00000000" w:rsidRPr="00000000">
        <w:rPr>
          <w:sz w:val="16"/>
          <w:szCs w:val="16"/>
          <w:rtl w:val="0"/>
        </w:rPr>
        <w:t xml:space="preserve">compõe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30% da nota da P1. Mais detalhes ver o Plano de Ensino entregue na primeira aula deste curso!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2"/>
        </w:tabs>
        <w:spacing w:after="0" w:before="103" w:line="240" w:lineRule="auto"/>
        <w:ind w:left="601" w:right="0" w:hanging="255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P1 será composta por: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41"/>
        </w:tabs>
        <w:spacing w:after="0" w:before="194" w:line="240" w:lineRule="auto"/>
        <w:ind w:left="1040" w:right="0" w:hanging="215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1 avaliação teórica (A1) (individual), a ser realizada no ambiente online das aulas, terá peso 70%;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41"/>
        </w:tabs>
        <w:spacing w:after="0" w:before="114" w:line="240" w:lineRule="auto"/>
        <w:ind w:left="1040" w:right="0" w:hanging="215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Entrega de </w:t>
      </w: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uma lista de exercícios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(individual). A nota desta lista (A2) terá peso 30%;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60" w:top="880" w:left="860" w:right="760" w:header="309" w:footer="6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2"/>
        </w:tabs>
        <w:spacing w:after="0" w:before="1" w:line="240" w:lineRule="auto"/>
        <w:ind w:left="601" w:right="0" w:hanging="255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Data de entrega:</w:t>
      </w:r>
    </w:p>
    <w:p w:rsidR="00000000" w:rsidDel="00000000" w:rsidP="00000000" w:rsidRDefault="00000000" w:rsidRPr="00000000" w14:paraId="00000097">
      <w:pPr>
        <w:spacing w:before="134" w:lineRule="auto"/>
        <w:ind w:left="329" w:right="22" w:firstLine="0"/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br w:type="column"/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u w:val="singl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i w:val="1"/>
          <w:sz w:val="16"/>
          <w:szCs w:val="16"/>
          <w:u w:val="singl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u w:val="singl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u w:val="single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i w:val="1"/>
          <w:sz w:val="16"/>
          <w:szCs w:val="16"/>
          <w:u w:val="singl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u w:val="single"/>
          <w:rtl w:val="0"/>
        </w:rPr>
        <w:t xml:space="preserve">7) + (</w:t>
      </w:r>
      <w:r w:rsidDel="00000000" w:rsidR="00000000" w:rsidRPr="00000000">
        <w:rPr>
          <w:rFonts w:ascii="Calibri" w:cs="Calibri" w:eastAsia="Calibri" w:hAnsi="Calibri"/>
          <w:i w:val="1"/>
          <w:sz w:val="16"/>
          <w:szCs w:val="16"/>
          <w:u w:val="singl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u w:val="singl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u w:val="single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i w:val="1"/>
          <w:sz w:val="16"/>
          <w:szCs w:val="16"/>
          <w:u w:val="singl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u w:val="single"/>
          <w:rtl w:val="0"/>
        </w:rPr>
        <w:t xml:space="preserve">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before="27" w:lineRule="auto"/>
        <w:ind w:left="329" w:right="22" w:firstLine="0"/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(0</w:t>
      </w:r>
      <w:r w:rsidDel="00000000" w:rsidR="00000000" w:rsidRPr="00000000">
        <w:rPr>
          <w:rFonts w:ascii="Calibri" w:cs="Calibri" w:eastAsia="Calibri" w:hAnsi="Calibri"/>
          <w:i w:val="1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7 + 0</w:t>
      </w:r>
      <w:r w:rsidDel="00000000" w:rsidR="00000000" w:rsidRPr="00000000">
        <w:rPr>
          <w:rFonts w:ascii="Calibri" w:cs="Calibri" w:eastAsia="Calibri" w:hAnsi="Calibri"/>
          <w:i w:val="1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3)</w: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2654300</wp:posOffset>
                </wp:positionH>
                <wp:positionV relativeFrom="paragraph">
                  <wp:posOffset>-126999</wp:posOffset>
                </wp:positionV>
                <wp:extent cx="1466215" cy="229870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163755" y="3669828"/>
                          <a:ext cx="1456690" cy="220345"/>
                        </a:xfrm>
                        <a:custGeom>
                          <a:rect b="b" l="l" r="r" t="t"/>
                          <a:pathLst>
                            <a:path extrusionOk="0" h="220345" w="1456690">
                              <a:moveTo>
                                <a:pt x="0" y="0"/>
                              </a:moveTo>
                              <a:lnTo>
                                <a:pt x="0" y="220345"/>
                              </a:lnTo>
                              <a:lnTo>
                                <a:pt x="1456690" y="220345"/>
                              </a:lnTo>
                              <a:lnTo>
                                <a:pt x="1456690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343.0000019073486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P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1 =	</w:t>
                            </w:r>
                            <w:r w:rsidDel="00000000" w:rsidR="00000000" w:rsidRPr="00000000">
                              <w:rPr>
                                <w:rFonts w:ascii="Lucida Sans" w:cs="Lucida Sans" w:eastAsia="Lucida Sans" w:hAnsi="Lucida San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.66666793823242"/>
                                <w:u w:val="single"/>
                                <w:vertAlign w:val="superscript"/>
                              </w:rPr>
                              <w:t xml:space="preserve">×	× 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2654300</wp:posOffset>
                </wp:positionH>
                <wp:positionV relativeFrom="paragraph">
                  <wp:posOffset>-126999</wp:posOffset>
                </wp:positionV>
                <wp:extent cx="1466215" cy="229870"/>
                <wp:effectExtent b="0" l="0" r="0" t="0"/>
                <wp:wrapNone/>
                <wp:docPr id="8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6215" cy="2298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7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sectPr>
          <w:type w:val="continuous"/>
          <w:pgSz w:h="16840" w:w="11910" w:orient="portrait"/>
          <w:pgMar w:bottom="260" w:top="880" w:left="860" w:right="760" w:header="720" w:footer="720"/>
          <w:cols w:equalWidth="0" w:num="3">
            <w:col w:space="1898" w:w="2164.6666666666665"/>
            <w:col w:space="1898" w:w="2164.6666666666665"/>
            <w:col w:space="0" w:w="2164.6666666666665"/>
          </w:cols>
        </w:sect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(1)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41"/>
        </w:tabs>
        <w:spacing w:after="0" w:before="193" w:line="316" w:lineRule="auto"/>
        <w:ind w:left="1040" w:right="202" w:hanging="215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 data da entrega desta LISTA 01 está agendada impreterivelmente para o dia 22/04/2022, no máximo às 22:00. Após essa data o aluno receberá nota 0 (zero). Tal lista deve ser desenvolvida individualmente pelo discente. As resoluções em extensão PDF devem ser entregues em formato impresso ao Professor Suélio Moura.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41"/>
        </w:tabs>
        <w:spacing w:after="0" w:before="39" w:line="240" w:lineRule="auto"/>
        <w:ind w:left="1040" w:right="0" w:hanging="215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 resolução correta e completa desta lista vale no máximo 3.00 (três) pontos. A nota pode variar entre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461"/>
        </w:tabs>
        <w:spacing w:after="0" w:before="71" w:line="240" w:lineRule="auto"/>
        <w:ind w:left="1460" w:right="0" w:hanging="420.99999999999994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(zero) e 3.00 (três) pontos.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643"/>
        </w:tabs>
        <w:spacing w:after="0" w:before="178" w:line="240" w:lineRule="auto"/>
        <w:ind w:left="2642" w:right="0" w:hanging="255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“[...] Não desista dos SEUS SONHOS, o trabalho afinco o levará ao encontro deles.”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643"/>
        </w:tabs>
        <w:spacing w:after="0" w:before="231" w:line="316" w:lineRule="auto"/>
        <w:ind w:left="2642" w:right="202" w:hanging="255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“[...]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Obstáculo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é aquilo que enxergamos quando tiramos o olhar dos nossos objetivos. Foque sempre nos seus objetivos.”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5" w:lineRule="auto"/>
        <w:ind w:left="2642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(Prof. Me.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Suélio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Alves de Moura)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546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Foco, Força e Fé! Bons estudos!!!</w:t>
      </w:r>
    </w:p>
    <w:sectPr>
      <w:type w:val="continuous"/>
      <w:pgSz w:h="16840" w:w="11910" w:orient="portrait"/>
      <w:pgMar w:bottom="260" w:top="880" w:left="860" w:right="76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Verdana"/>
  <w:font w:name="SimSun"/>
  <w:font w:name="Calibri"/>
  <w:font w:name="Times New Roman"/>
  <w:font w:name="Lucida Sans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Georgia" w:cs="Georgia" w:eastAsia="Georgia" w:hAnsi="Georgia"/>
        <w:b w:val="0"/>
        <w:i w:val="0"/>
        <w:smallCaps w:val="0"/>
        <w:strike w:val="0"/>
        <w:color w:val="000000"/>
        <w:sz w:val="8"/>
        <w:szCs w:val="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Georgia" w:cs="Georgia" w:eastAsia="Georgia" w:hAnsi="Georgi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Georgia" w:cs="Georgia" w:eastAsia="Georgia" w:hAnsi="Georgi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7">
    <w:pPr>
      <w:tabs>
        <w:tab w:val="center" w:pos="4252"/>
        <w:tab w:val="right" w:pos="8504"/>
      </w:tabs>
      <w:rPr/>
    </w:pPr>
    <w:r w:rsidDel="00000000" w:rsidR="00000000" w:rsidRPr="00000000">
      <w:rPr/>
      <w:drawing>
        <wp:inline distB="0" distT="0" distL="0" distR="0">
          <wp:extent cx="6457950" cy="1076325"/>
          <wp:effectExtent b="0" l="0" r="0" t="0"/>
          <wp:docPr id="17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457950" cy="107632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601" w:hanging="276.99999999999994"/>
      </w:pPr>
      <w:rPr>
        <w:rFonts w:ascii="Georgia" w:cs="Georgia" w:eastAsia="Georgia" w:hAnsi="Georgia"/>
        <w:sz w:val="20"/>
        <w:szCs w:val="20"/>
      </w:rPr>
    </w:lvl>
    <w:lvl w:ilvl="1">
      <w:start w:val="0"/>
      <w:numFmt w:val="bullet"/>
      <w:lvlText w:val="•"/>
      <w:lvlJc w:val="left"/>
      <w:pPr>
        <w:ind w:left="1568" w:hanging="276.9999999999998"/>
      </w:pPr>
      <w:rPr/>
    </w:lvl>
    <w:lvl w:ilvl="2">
      <w:start w:val="0"/>
      <w:numFmt w:val="bullet"/>
      <w:lvlText w:val="•"/>
      <w:lvlJc w:val="left"/>
      <w:pPr>
        <w:ind w:left="2537" w:hanging="277"/>
      </w:pPr>
      <w:rPr/>
    </w:lvl>
    <w:lvl w:ilvl="3">
      <w:start w:val="0"/>
      <w:numFmt w:val="bullet"/>
      <w:lvlText w:val="•"/>
      <w:lvlJc w:val="left"/>
      <w:pPr>
        <w:ind w:left="3505" w:hanging="277"/>
      </w:pPr>
      <w:rPr/>
    </w:lvl>
    <w:lvl w:ilvl="4">
      <w:start w:val="0"/>
      <w:numFmt w:val="bullet"/>
      <w:lvlText w:val="•"/>
      <w:lvlJc w:val="left"/>
      <w:pPr>
        <w:ind w:left="4474" w:hanging="277"/>
      </w:pPr>
      <w:rPr/>
    </w:lvl>
    <w:lvl w:ilvl="5">
      <w:start w:val="0"/>
      <w:numFmt w:val="bullet"/>
      <w:lvlText w:val="•"/>
      <w:lvlJc w:val="left"/>
      <w:pPr>
        <w:ind w:left="5442" w:hanging="277"/>
      </w:pPr>
      <w:rPr/>
    </w:lvl>
    <w:lvl w:ilvl="6">
      <w:start w:val="0"/>
      <w:numFmt w:val="bullet"/>
      <w:lvlText w:val="•"/>
      <w:lvlJc w:val="left"/>
      <w:pPr>
        <w:ind w:left="6411" w:hanging="277"/>
      </w:pPr>
      <w:rPr/>
    </w:lvl>
    <w:lvl w:ilvl="7">
      <w:start w:val="0"/>
      <w:numFmt w:val="bullet"/>
      <w:lvlText w:val="•"/>
      <w:lvlJc w:val="left"/>
      <w:pPr>
        <w:ind w:left="7379" w:hanging="277.0000000000009"/>
      </w:pPr>
      <w:rPr/>
    </w:lvl>
    <w:lvl w:ilvl="8">
      <w:start w:val="0"/>
      <w:numFmt w:val="bullet"/>
      <w:lvlText w:val="•"/>
      <w:lvlJc w:val="left"/>
      <w:pPr>
        <w:ind w:left="8348" w:hanging="277.0000000000009"/>
      </w:pPr>
      <w:rPr/>
    </w:lvl>
  </w:abstractNum>
  <w:abstractNum w:abstractNumId="2">
    <w:lvl w:ilvl="0">
      <w:start w:val="1"/>
      <w:numFmt w:val="lowerLetter"/>
      <w:lvlText w:val="%1)"/>
      <w:lvlJc w:val="left"/>
      <w:pPr>
        <w:ind w:left="601" w:hanging="276.99999999999994"/>
      </w:pPr>
      <w:rPr>
        <w:rFonts w:ascii="Georgia" w:cs="Georgia" w:eastAsia="Georgia" w:hAnsi="Georgia"/>
        <w:sz w:val="20"/>
        <w:szCs w:val="20"/>
      </w:rPr>
    </w:lvl>
    <w:lvl w:ilvl="1">
      <w:start w:val="0"/>
      <w:numFmt w:val="bullet"/>
      <w:lvlText w:val="•"/>
      <w:lvlJc w:val="left"/>
      <w:pPr>
        <w:ind w:left="1568" w:hanging="276.9999999999998"/>
      </w:pPr>
      <w:rPr/>
    </w:lvl>
    <w:lvl w:ilvl="2">
      <w:start w:val="0"/>
      <w:numFmt w:val="bullet"/>
      <w:lvlText w:val="•"/>
      <w:lvlJc w:val="left"/>
      <w:pPr>
        <w:ind w:left="2537" w:hanging="277"/>
      </w:pPr>
      <w:rPr/>
    </w:lvl>
    <w:lvl w:ilvl="3">
      <w:start w:val="0"/>
      <w:numFmt w:val="bullet"/>
      <w:lvlText w:val="•"/>
      <w:lvlJc w:val="left"/>
      <w:pPr>
        <w:ind w:left="3505" w:hanging="277"/>
      </w:pPr>
      <w:rPr/>
    </w:lvl>
    <w:lvl w:ilvl="4">
      <w:start w:val="0"/>
      <w:numFmt w:val="bullet"/>
      <w:lvlText w:val="•"/>
      <w:lvlJc w:val="left"/>
      <w:pPr>
        <w:ind w:left="4474" w:hanging="277"/>
      </w:pPr>
      <w:rPr/>
    </w:lvl>
    <w:lvl w:ilvl="5">
      <w:start w:val="0"/>
      <w:numFmt w:val="bullet"/>
      <w:lvlText w:val="•"/>
      <w:lvlJc w:val="left"/>
      <w:pPr>
        <w:ind w:left="5442" w:hanging="277"/>
      </w:pPr>
      <w:rPr/>
    </w:lvl>
    <w:lvl w:ilvl="6">
      <w:start w:val="0"/>
      <w:numFmt w:val="bullet"/>
      <w:lvlText w:val="•"/>
      <w:lvlJc w:val="left"/>
      <w:pPr>
        <w:ind w:left="6411" w:hanging="277"/>
      </w:pPr>
      <w:rPr/>
    </w:lvl>
    <w:lvl w:ilvl="7">
      <w:start w:val="0"/>
      <w:numFmt w:val="bullet"/>
      <w:lvlText w:val="•"/>
      <w:lvlJc w:val="left"/>
      <w:pPr>
        <w:ind w:left="7379" w:hanging="277.0000000000009"/>
      </w:pPr>
      <w:rPr/>
    </w:lvl>
    <w:lvl w:ilvl="8">
      <w:start w:val="0"/>
      <w:numFmt w:val="bullet"/>
      <w:lvlText w:val="•"/>
      <w:lvlJc w:val="left"/>
      <w:pPr>
        <w:ind w:left="8348" w:hanging="277.0000000000009"/>
      </w:pPr>
      <w:rPr/>
    </w:lvl>
  </w:abstractNum>
  <w:abstractNum w:abstractNumId="3">
    <w:lvl w:ilvl="0">
      <w:start w:val="1"/>
      <w:numFmt w:val="lowerLetter"/>
      <w:lvlText w:val="%1)"/>
      <w:lvlJc w:val="left"/>
      <w:pPr>
        <w:ind w:left="601" w:hanging="276.99999999999994"/>
      </w:pPr>
      <w:rPr>
        <w:rFonts w:ascii="Georgia" w:cs="Georgia" w:eastAsia="Georgia" w:hAnsi="Georgia"/>
        <w:sz w:val="20"/>
        <w:szCs w:val="20"/>
      </w:rPr>
    </w:lvl>
    <w:lvl w:ilvl="1">
      <w:start w:val="0"/>
      <w:numFmt w:val="bullet"/>
      <w:lvlText w:val="•"/>
      <w:lvlJc w:val="left"/>
      <w:pPr>
        <w:ind w:left="1568" w:hanging="276.9999999999998"/>
      </w:pPr>
      <w:rPr/>
    </w:lvl>
    <w:lvl w:ilvl="2">
      <w:start w:val="0"/>
      <w:numFmt w:val="bullet"/>
      <w:lvlText w:val="•"/>
      <w:lvlJc w:val="left"/>
      <w:pPr>
        <w:ind w:left="2537" w:hanging="277"/>
      </w:pPr>
      <w:rPr/>
    </w:lvl>
    <w:lvl w:ilvl="3">
      <w:start w:val="0"/>
      <w:numFmt w:val="bullet"/>
      <w:lvlText w:val="•"/>
      <w:lvlJc w:val="left"/>
      <w:pPr>
        <w:ind w:left="3505" w:hanging="277"/>
      </w:pPr>
      <w:rPr/>
    </w:lvl>
    <w:lvl w:ilvl="4">
      <w:start w:val="0"/>
      <w:numFmt w:val="bullet"/>
      <w:lvlText w:val="•"/>
      <w:lvlJc w:val="left"/>
      <w:pPr>
        <w:ind w:left="4474" w:hanging="277"/>
      </w:pPr>
      <w:rPr/>
    </w:lvl>
    <w:lvl w:ilvl="5">
      <w:start w:val="0"/>
      <w:numFmt w:val="bullet"/>
      <w:lvlText w:val="•"/>
      <w:lvlJc w:val="left"/>
      <w:pPr>
        <w:ind w:left="5442" w:hanging="277"/>
      </w:pPr>
      <w:rPr/>
    </w:lvl>
    <w:lvl w:ilvl="6">
      <w:start w:val="0"/>
      <w:numFmt w:val="bullet"/>
      <w:lvlText w:val="•"/>
      <w:lvlJc w:val="left"/>
      <w:pPr>
        <w:ind w:left="6411" w:hanging="277"/>
      </w:pPr>
      <w:rPr/>
    </w:lvl>
    <w:lvl w:ilvl="7">
      <w:start w:val="0"/>
      <w:numFmt w:val="bullet"/>
      <w:lvlText w:val="•"/>
      <w:lvlJc w:val="left"/>
      <w:pPr>
        <w:ind w:left="7379" w:hanging="277.0000000000009"/>
      </w:pPr>
      <w:rPr/>
    </w:lvl>
    <w:lvl w:ilvl="8">
      <w:start w:val="0"/>
      <w:numFmt w:val="bullet"/>
      <w:lvlText w:val="•"/>
      <w:lvlJc w:val="left"/>
      <w:pPr>
        <w:ind w:left="8348" w:hanging="277.0000000000009"/>
      </w:pPr>
      <w:rPr/>
    </w:lvl>
  </w:abstractNum>
  <w:abstractNum w:abstractNumId="4">
    <w:lvl w:ilvl="0">
      <w:start w:val="1"/>
      <w:numFmt w:val="lowerLetter"/>
      <w:lvlText w:val="%1)"/>
      <w:lvlJc w:val="left"/>
      <w:pPr>
        <w:ind w:left="601" w:hanging="276.99999999999994"/>
      </w:pPr>
      <w:rPr>
        <w:rFonts w:ascii="Georgia" w:cs="Georgia" w:eastAsia="Georgia" w:hAnsi="Georgia"/>
        <w:sz w:val="20"/>
        <w:szCs w:val="20"/>
      </w:rPr>
    </w:lvl>
    <w:lvl w:ilvl="1">
      <w:start w:val="0"/>
      <w:numFmt w:val="bullet"/>
      <w:lvlText w:val="•"/>
      <w:lvlJc w:val="left"/>
      <w:pPr>
        <w:ind w:left="3980" w:hanging="277"/>
      </w:pPr>
      <w:rPr/>
    </w:lvl>
    <w:lvl w:ilvl="2">
      <w:start w:val="0"/>
      <w:numFmt w:val="bullet"/>
      <w:lvlText w:val="•"/>
      <w:lvlJc w:val="left"/>
      <w:pPr>
        <w:ind w:left="4680" w:hanging="277"/>
      </w:pPr>
      <w:rPr/>
    </w:lvl>
    <w:lvl w:ilvl="3">
      <w:start w:val="0"/>
      <w:numFmt w:val="bullet"/>
      <w:lvlText w:val="•"/>
      <w:lvlJc w:val="left"/>
      <w:pPr>
        <w:ind w:left="5381" w:hanging="277"/>
      </w:pPr>
      <w:rPr/>
    </w:lvl>
    <w:lvl w:ilvl="4">
      <w:start w:val="0"/>
      <w:numFmt w:val="bullet"/>
      <w:lvlText w:val="•"/>
      <w:lvlJc w:val="left"/>
      <w:pPr>
        <w:ind w:left="6081" w:hanging="277"/>
      </w:pPr>
      <w:rPr/>
    </w:lvl>
    <w:lvl w:ilvl="5">
      <w:start w:val="0"/>
      <w:numFmt w:val="bullet"/>
      <w:lvlText w:val="•"/>
      <w:lvlJc w:val="left"/>
      <w:pPr>
        <w:ind w:left="6782" w:hanging="277"/>
      </w:pPr>
      <w:rPr/>
    </w:lvl>
    <w:lvl w:ilvl="6">
      <w:start w:val="0"/>
      <w:numFmt w:val="bullet"/>
      <w:lvlText w:val="•"/>
      <w:lvlJc w:val="left"/>
      <w:pPr>
        <w:ind w:left="7483" w:hanging="277.0000000000009"/>
      </w:pPr>
      <w:rPr/>
    </w:lvl>
    <w:lvl w:ilvl="7">
      <w:start w:val="0"/>
      <w:numFmt w:val="bullet"/>
      <w:lvlText w:val="•"/>
      <w:lvlJc w:val="left"/>
      <w:pPr>
        <w:ind w:left="8183" w:hanging="277.0000000000009"/>
      </w:pPr>
      <w:rPr/>
    </w:lvl>
    <w:lvl w:ilvl="8">
      <w:start w:val="0"/>
      <w:numFmt w:val="bullet"/>
      <w:lvlText w:val="•"/>
      <w:lvlJc w:val="left"/>
      <w:pPr>
        <w:ind w:left="8884" w:hanging="277"/>
      </w:pPr>
      <w:rPr/>
    </w:lvl>
  </w:abstractNum>
  <w:abstractNum w:abstractNumId="5">
    <w:lvl w:ilvl="0">
      <w:start w:val="1"/>
      <w:numFmt w:val="lowerLetter"/>
      <w:lvlText w:val="%1)"/>
      <w:lvlJc w:val="left"/>
      <w:pPr>
        <w:ind w:left="601" w:hanging="276.99999999999994"/>
      </w:pPr>
      <w:rPr>
        <w:rFonts w:ascii="Georgia" w:cs="Georgia" w:eastAsia="Georgia" w:hAnsi="Georgia"/>
        <w:sz w:val="20"/>
        <w:szCs w:val="20"/>
      </w:rPr>
    </w:lvl>
    <w:lvl w:ilvl="1">
      <w:start w:val="0"/>
      <w:numFmt w:val="bullet"/>
      <w:lvlText w:val="•"/>
      <w:lvlJc w:val="left"/>
      <w:pPr>
        <w:ind w:left="1568" w:hanging="276.9999999999998"/>
      </w:pPr>
      <w:rPr/>
    </w:lvl>
    <w:lvl w:ilvl="2">
      <w:start w:val="0"/>
      <w:numFmt w:val="bullet"/>
      <w:lvlText w:val="•"/>
      <w:lvlJc w:val="left"/>
      <w:pPr>
        <w:ind w:left="2537" w:hanging="277"/>
      </w:pPr>
      <w:rPr/>
    </w:lvl>
    <w:lvl w:ilvl="3">
      <w:start w:val="0"/>
      <w:numFmt w:val="bullet"/>
      <w:lvlText w:val="•"/>
      <w:lvlJc w:val="left"/>
      <w:pPr>
        <w:ind w:left="3505" w:hanging="277"/>
      </w:pPr>
      <w:rPr/>
    </w:lvl>
    <w:lvl w:ilvl="4">
      <w:start w:val="0"/>
      <w:numFmt w:val="bullet"/>
      <w:lvlText w:val="•"/>
      <w:lvlJc w:val="left"/>
      <w:pPr>
        <w:ind w:left="4474" w:hanging="277"/>
      </w:pPr>
      <w:rPr/>
    </w:lvl>
    <w:lvl w:ilvl="5">
      <w:start w:val="0"/>
      <w:numFmt w:val="bullet"/>
      <w:lvlText w:val="•"/>
      <w:lvlJc w:val="left"/>
      <w:pPr>
        <w:ind w:left="5442" w:hanging="277"/>
      </w:pPr>
      <w:rPr/>
    </w:lvl>
    <w:lvl w:ilvl="6">
      <w:start w:val="0"/>
      <w:numFmt w:val="bullet"/>
      <w:lvlText w:val="•"/>
      <w:lvlJc w:val="left"/>
      <w:pPr>
        <w:ind w:left="6411" w:hanging="277"/>
      </w:pPr>
      <w:rPr/>
    </w:lvl>
    <w:lvl w:ilvl="7">
      <w:start w:val="0"/>
      <w:numFmt w:val="bullet"/>
      <w:lvlText w:val="•"/>
      <w:lvlJc w:val="left"/>
      <w:pPr>
        <w:ind w:left="7379" w:hanging="277.0000000000009"/>
      </w:pPr>
      <w:rPr/>
    </w:lvl>
    <w:lvl w:ilvl="8">
      <w:start w:val="0"/>
      <w:numFmt w:val="bullet"/>
      <w:lvlText w:val="•"/>
      <w:lvlJc w:val="left"/>
      <w:pPr>
        <w:ind w:left="8348" w:hanging="277.0000000000009"/>
      </w:pPr>
      <w:rPr/>
    </w:lvl>
  </w:abstractNum>
  <w:abstractNum w:abstractNumId="6">
    <w:lvl w:ilvl="0">
      <w:start w:val="0"/>
      <w:numFmt w:val="decimal"/>
      <w:lvlText w:val="%1"/>
      <w:lvlJc w:val="left"/>
      <w:pPr>
        <w:ind w:left="1460" w:hanging="421"/>
      </w:pPr>
      <w:rPr/>
    </w:lvl>
    <w:lvl w:ilvl="1">
      <w:start w:val="0"/>
      <w:numFmt w:val="decimalZero"/>
      <w:lvlText w:val="%1.%2"/>
      <w:lvlJc w:val="left"/>
      <w:pPr>
        <w:ind w:left="1460" w:hanging="421"/>
      </w:pPr>
      <w:rPr>
        <w:rFonts w:ascii="Georgia" w:cs="Georgia" w:eastAsia="Georgia" w:hAnsi="Georgia"/>
        <w:sz w:val="20"/>
        <w:szCs w:val="20"/>
      </w:rPr>
    </w:lvl>
    <w:lvl w:ilvl="2">
      <w:start w:val="1"/>
      <w:numFmt w:val="decimal"/>
      <w:lvlText w:val="%3."/>
      <w:lvlJc w:val="left"/>
      <w:pPr>
        <w:ind w:left="2642" w:hanging="255"/>
      </w:pPr>
      <w:rPr>
        <w:rFonts w:ascii="Georgia" w:cs="Georgia" w:eastAsia="Georgia" w:hAnsi="Georgia"/>
        <w:sz w:val="20"/>
        <w:szCs w:val="20"/>
      </w:rPr>
    </w:lvl>
    <w:lvl w:ilvl="3">
      <w:start w:val="0"/>
      <w:numFmt w:val="bullet"/>
      <w:lvlText w:val="•"/>
      <w:lvlJc w:val="left"/>
      <w:pPr>
        <w:ind w:left="4339" w:hanging="255"/>
      </w:pPr>
      <w:rPr/>
    </w:lvl>
    <w:lvl w:ilvl="4">
      <w:start w:val="0"/>
      <w:numFmt w:val="bullet"/>
      <w:lvlText w:val="•"/>
      <w:lvlJc w:val="left"/>
      <w:pPr>
        <w:ind w:left="5188" w:hanging="255"/>
      </w:pPr>
      <w:rPr/>
    </w:lvl>
    <w:lvl w:ilvl="5">
      <w:start w:val="0"/>
      <w:numFmt w:val="bullet"/>
      <w:lvlText w:val="•"/>
      <w:lvlJc w:val="left"/>
      <w:pPr>
        <w:ind w:left="6038" w:hanging="255"/>
      </w:pPr>
      <w:rPr/>
    </w:lvl>
    <w:lvl w:ilvl="6">
      <w:start w:val="0"/>
      <w:numFmt w:val="bullet"/>
      <w:lvlText w:val="•"/>
      <w:lvlJc w:val="left"/>
      <w:pPr>
        <w:ind w:left="6887" w:hanging="255"/>
      </w:pPr>
      <w:rPr/>
    </w:lvl>
    <w:lvl w:ilvl="7">
      <w:start w:val="0"/>
      <w:numFmt w:val="bullet"/>
      <w:lvlText w:val="•"/>
      <w:lvlJc w:val="left"/>
      <w:pPr>
        <w:ind w:left="7737" w:hanging="255"/>
      </w:pPr>
      <w:rPr/>
    </w:lvl>
    <w:lvl w:ilvl="8">
      <w:start w:val="0"/>
      <w:numFmt w:val="bullet"/>
      <w:lvlText w:val="•"/>
      <w:lvlJc w:val="left"/>
      <w:pPr>
        <w:ind w:left="8586" w:hanging="255"/>
      </w:pPr>
      <w:rPr/>
    </w:lvl>
  </w:abstractNum>
  <w:abstractNum w:abstractNumId="7">
    <w:lvl w:ilvl="0">
      <w:start w:val="0"/>
      <w:numFmt w:val="bullet"/>
      <w:lvlText w:val="•"/>
      <w:lvlJc w:val="left"/>
      <w:pPr>
        <w:ind w:left="601" w:hanging="255"/>
      </w:pPr>
      <w:rPr>
        <w:rFonts w:ascii="Helvetica Neue" w:cs="Helvetica Neue" w:eastAsia="Helvetica Neue" w:hAnsi="Helvetica Neue"/>
        <w:sz w:val="20"/>
        <w:szCs w:val="20"/>
      </w:rPr>
    </w:lvl>
    <w:lvl w:ilvl="1">
      <w:start w:val="0"/>
      <w:numFmt w:val="bullet"/>
      <w:lvlText w:val="–"/>
      <w:lvlJc w:val="left"/>
      <w:pPr>
        <w:ind w:left="1040" w:hanging="215"/>
      </w:pPr>
      <w:rPr>
        <w:rFonts w:ascii="Georgia" w:cs="Georgia" w:eastAsia="Georgia" w:hAnsi="Georgia"/>
        <w:b w:val="1"/>
        <w:sz w:val="20"/>
        <w:szCs w:val="20"/>
      </w:rPr>
    </w:lvl>
    <w:lvl w:ilvl="2">
      <w:start w:val="0"/>
      <w:numFmt w:val="bullet"/>
      <w:lvlText w:val="•"/>
      <w:lvlJc w:val="left"/>
      <w:pPr>
        <w:ind w:left="2067" w:hanging="215"/>
      </w:pPr>
      <w:rPr/>
    </w:lvl>
    <w:lvl w:ilvl="3">
      <w:start w:val="0"/>
      <w:numFmt w:val="bullet"/>
      <w:lvlText w:val="•"/>
      <w:lvlJc w:val="left"/>
      <w:pPr>
        <w:ind w:left="3094" w:hanging="215"/>
      </w:pPr>
      <w:rPr/>
    </w:lvl>
    <w:lvl w:ilvl="4">
      <w:start w:val="0"/>
      <w:numFmt w:val="bullet"/>
      <w:lvlText w:val="•"/>
      <w:lvlJc w:val="left"/>
      <w:pPr>
        <w:ind w:left="4121" w:hanging="215"/>
      </w:pPr>
      <w:rPr/>
    </w:lvl>
    <w:lvl w:ilvl="5">
      <w:start w:val="0"/>
      <w:numFmt w:val="bullet"/>
      <w:lvlText w:val="•"/>
      <w:lvlJc w:val="left"/>
      <w:pPr>
        <w:ind w:left="5149" w:hanging="215"/>
      </w:pPr>
      <w:rPr/>
    </w:lvl>
    <w:lvl w:ilvl="6">
      <w:start w:val="0"/>
      <w:numFmt w:val="bullet"/>
      <w:lvlText w:val="•"/>
      <w:lvlJc w:val="left"/>
      <w:pPr>
        <w:ind w:left="6176" w:hanging="215"/>
      </w:pPr>
      <w:rPr/>
    </w:lvl>
    <w:lvl w:ilvl="7">
      <w:start w:val="0"/>
      <w:numFmt w:val="bullet"/>
      <w:lvlText w:val="•"/>
      <w:lvlJc w:val="left"/>
      <w:pPr>
        <w:ind w:left="7203" w:hanging="215"/>
      </w:pPr>
      <w:rPr/>
    </w:lvl>
    <w:lvl w:ilvl="8">
      <w:start w:val="0"/>
      <w:numFmt w:val="bullet"/>
      <w:lvlText w:val="•"/>
      <w:lvlJc w:val="left"/>
      <w:pPr>
        <w:ind w:left="8230" w:hanging="215"/>
      </w:pPr>
      <w:rPr/>
    </w:lvl>
  </w:abstractNum>
  <w:abstractNum w:abstractNumId="8">
    <w:lvl w:ilvl="0">
      <w:start w:val="1"/>
      <w:numFmt w:val="lowerLetter"/>
      <w:lvlText w:val="%1)"/>
      <w:lvlJc w:val="left"/>
      <w:pPr>
        <w:ind w:left="601" w:hanging="276.99999999999994"/>
      </w:pPr>
      <w:rPr>
        <w:rFonts w:ascii="Georgia" w:cs="Georgia" w:eastAsia="Georgia" w:hAnsi="Georgia"/>
        <w:sz w:val="20"/>
        <w:szCs w:val="20"/>
      </w:rPr>
    </w:lvl>
    <w:lvl w:ilvl="1">
      <w:start w:val="0"/>
      <w:numFmt w:val="bullet"/>
      <w:lvlText w:val="–"/>
      <w:lvlJc w:val="left"/>
      <w:pPr>
        <w:ind w:left="1040" w:hanging="215"/>
      </w:pPr>
      <w:rPr>
        <w:rFonts w:ascii="Georgia" w:cs="Georgia" w:eastAsia="Georgia" w:hAnsi="Georgia"/>
        <w:b w:val="1"/>
        <w:sz w:val="20"/>
        <w:szCs w:val="20"/>
      </w:rPr>
    </w:lvl>
    <w:lvl w:ilvl="2">
      <w:start w:val="0"/>
      <w:numFmt w:val="bullet"/>
      <w:lvlText w:val="•"/>
      <w:lvlJc w:val="left"/>
      <w:pPr>
        <w:ind w:left="2067" w:hanging="215"/>
      </w:pPr>
      <w:rPr/>
    </w:lvl>
    <w:lvl w:ilvl="3">
      <w:start w:val="0"/>
      <w:numFmt w:val="bullet"/>
      <w:lvlText w:val="•"/>
      <w:lvlJc w:val="left"/>
      <w:pPr>
        <w:ind w:left="3094" w:hanging="215"/>
      </w:pPr>
      <w:rPr/>
    </w:lvl>
    <w:lvl w:ilvl="4">
      <w:start w:val="0"/>
      <w:numFmt w:val="bullet"/>
      <w:lvlText w:val="•"/>
      <w:lvlJc w:val="left"/>
      <w:pPr>
        <w:ind w:left="4121" w:hanging="215"/>
      </w:pPr>
      <w:rPr/>
    </w:lvl>
    <w:lvl w:ilvl="5">
      <w:start w:val="0"/>
      <w:numFmt w:val="bullet"/>
      <w:lvlText w:val="•"/>
      <w:lvlJc w:val="left"/>
      <w:pPr>
        <w:ind w:left="5149" w:hanging="215"/>
      </w:pPr>
      <w:rPr/>
    </w:lvl>
    <w:lvl w:ilvl="6">
      <w:start w:val="0"/>
      <w:numFmt w:val="bullet"/>
      <w:lvlText w:val="•"/>
      <w:lvlJc w:val="left"/>
      <w:pPr>
        <w:ind w:left="6176" w:hanging="215"/>
      </w:pPr>
      <w:rPr/>
    </w:lvl>
    <w:lvl w:ilvl="7">
      <w:start w:val="0"/>
      <w:numFmt w:val="bullet"/>
      <w:lvlText w:val="•"/>
      <w:lvlJc w:val="left"/>
      <w:pPr>
        <w:ind w:left="7203" w:hanging="215"/>
      </w:pPr>
      <w:rPr/>
    </w:lvl>
    <w:lvl w:ilvl="8">
      <w:start w:val="0"/>
      <w:numFmt w:val="bullet"/>
      <w:lvlText w:val="•"/>
      <w:lvlJc w:val="left"/>
      <w:pPr>
        <w:ind w:left="8230" w:hanging="215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eorgia" w:cs="Georgia" w:eastAsia="Georgia" w:hAnsi="Georgia"/>
        <w:sz w:val="22"/>
        <w:szCs w:val="22"/>
        <w:lang w:val="pt-PT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03"/>
    </w:pPr>
    <w:rPr>
      <w:rFonts w:ascii="Palatino Linotype" w:cs="Palatino Linotype" w:eastAsia="Palatino Linotype" w:hAnsi="Palatino Linotype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124" w:lineRule="auto"/>
      <w:ind w:left="1484" w:right="1577" w:firstLine="1758.0000000000005"/>
    </w:pPr>
    <w:rPr>
      <w:rFonts w:ascii="Palatino Linotype" w:cs="Palatino Linotype" w:eastAsia="Palatino Linotype" w:hAnsi="Palatino Linotype"/>
      <w:b w:val="1"/>
      <w:sz w:val="34"/>
      <w:szCs w:val="34"/>
    </w:rPr>
  </w:style>
  <w:style w:type="paragraph" w:styleId="Normal" w:default="1">
    <w:name w:val="Normal"/>
    <w:qFormat w:val="1"/>
    <w:rPr>
      <w:rFonts w:ascii="Georgia" w:cs="Georgia" w:eastAsia="Georgia" w:hAnsi="Georgia"/>
      <w:lang w:val="pt-PT"/>
    </w:rPr>
  </w:style>
  <w:style w:type="paragraph" w:styleId="Ttulo1">
    <w:name w:val="heading 1"/>
    <w:basedOn w:val="Normal"/>
    <w:uiPriority w:val="9"/>
    <w:qFormat w:val="1"/>
    <w:pPr>
      <w:ind w:left="103"/>
      <w:outlineLvl w:val="0"/>
    </w:pPr>
    <w:rPr>
      <w:rFonts w:ascii="Palatino Linotype" w:cs="Palatino Linotype" w:eastAsia="Palatino Linotype" w:hAnsi="Palatino Linotype"/>
      <w:b w:val="1"/>
      <w:bCs w:val="1"/>
      <w:sz w:val="24"/>
      <w:szCs w:val="24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Corpodetexto">
    <w:name w:val="Body Text"/>
    <w:basedOn w:val="Normal"/>
    <w:uiPriority w:val="1"/>
    <w:qFormat w:val="1"/>
    <w:rPr>
      <w:sz w:val="20"/>
      <w:szCs w:val="20"/>
    </w:rPr>
  </w:style>
  <w:style w:type="paragraph" w:styleId="Ttulo">
    <w:name w:val="Title"/>
    <w:basedOn w:val="Normal"/>
    <w:uiPriority w:val="10"/>
    <w:qFormat w:val="1"/>
    <w:pPr>
      <w:spacing w:before="124"/>
      <w:ind w:left="1484" w:right="1577" w:firstLine="1758"/>
    </w:pPr>
    <w:rPr>
      <w:rFonts w:ascii="Palatino Linotype" w:cs="Palatino Linotype" w:eastAsia="Palatino Linotype" w:hAnsi="Palatino Linotype"/>
      <w:b w:val="1"/>
      <w:bCs w:val="1"/>
      <w:sz w:val="34"/>
      <w:szCs w:val="34"/>
    </w:rPr>
  </w:style>
  <w:style w:type="paragraph" w:styleId="PargrafodaLista">
    <w:name w:val="List Paragraph"/>
    <w:basedOn w:val="Normal"/>
    <w:uiPriority w:val="1"/>
    <w:qFormat w:val="1"/>
    <w:pPr>
      <w:spacing w:before="1"/>
      <w:ind w:left="601" w:hanging="288"/>
    </w:pPr>
  </w:style>
  <w:style w:type="paragraph" w:styleId="TableParagraph" w:customStyle="1">
    <w:name w:val="Table Paragraph"/>
    <w:basedOn w:val="Normal"/>
    <w:uiPriority w:val="1"/>
    <w:qFormat w:val="1"/>
  </w:style>
  <w:style w:type="paragraph" w:styleId="Cabealho">
    <w:name w:val="header"/>
    <w:basedOn w:val="Normal"/>
    <w:link w:val="CabealhoChar"/>
    <w:uiPriority w:val="99"/>
    <w:unhideWhenUsed w:val="1"/>
    <w:rsid w:val="000673CA"/>
    <w:pPr>
      <w:tabs>
        <w:tab w:val="center" w:pos="4252"/>
        <w:tab w:val="right" w:pos="8504"/>
      </w:tabs>
    </w:pPr>
  </w:style>
  <w:style w:type="character" w:styleId="CabealhoChar" w:customStyle="1">
    <w:name w:val="Cabeçalho Char"/>
    <w:basedOn w:val="Fontepargpadro"/>
    <w:link w:val="Cabealho"/>
    <w:uiPriority w:val="99"/>
    <w:rsid w:val="000673CA"/>
    <w:rPr>
      <w:rFonts w:ascii="Georgia" w:cs="Georgia" w:eastAsia="Georgia" w:hAnsi="Georgia"/>
      <w:lang w:val="pt-PT"/>
    </w:rPr>
  </w:style>
  <w:style w:type="paragraph" w:styleId="Rodap">
    <w:name w:val="footer"/>
    <w:basedOn w:val="Normal"/>
    <w:link w:val="RodapChar"/>
    <w:uiPriority w:val="99"/>
    <w:unhideWhenUsed w:val="1"/>
    <w:rsid w:val="000673CA"/>
    <w:pPr>
      <w:tabs>
        <w:tab w:val="center" w:pos="4252"/>
        <w:tab w:val="right" w:pos="8504"/>
      </w:tabs>
    </w:pPr>
  </w:style>
  <w:style w:type="character" w:styleId="RodapChar" w:customStyle="1">
    <w:name w:val="Rodapé Char"/>
    <w:basedOn w:val="Fontepargpadro"/>
    <w:link w:val="Rodap"/>
    <w:uiPriority w:val="99"/>
    <w:rsid w:val="000673CA"/>
    <w:rPr>
      <w:rFonts w:ascii="Georgia" w:cs="Georgia" w:eastAsia="Georgia" w:hAnsi="Georgia"/>
      <w:lang w:val="pt-PT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.png"/><Relationship Id="rId20" Type="http://schemas.openxmlformats.org/officeDocument/2006/relationships/footer" Target="footer2.xml"/><Relationship Id="rId41" Type="http://schemas.openxmlformats.org/officeDocument/2006/relationships/image" Target="media/image28.png"/><Relationship Id="rId22" Type="http://schemas.openxmlformats.org/officeDocument/2006/relationships/image" Target="media/image24.png"/><Relationship Id="rId21" Type="http://schemas.openxmlformats.org/officeDocument/2006/relationships/image" Target="media/image18.jpg"/><Relationship Id="rId24" Type="http://schemas.openxmlformats.org/officeDocument/2006/relationships/image" Target="media/image17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png"/><Relationship Id="rId26" Type="http://schemas.openxmlformats.org/officeDocument/2006/relationships/image" Target="media/image16.png"/><Relationship Id="rId25" Type="http://schemas.openxmlformats.org/officeDocument/2006/relationships/image" Target="media/image13.png"/><Relationship Id="rId28" Type="http://schemas.openxmlformats.org/officeDocument/2006/relationships/image" Target="media/image1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2.png"/><Relationship Id="rId7" Type="http://schemas.openxmlformats.org/officeDocument/2006/relationships/image" Target="media/image27.png"/><Relationship Id="rId8" Type="http://schemas.openxmlformats.org/officeDocument/2006/relationships/hyperlink" Target="mailto:suelio.moura@iesb.edu.br" TargetMode="External"/><Relationship Id="rId31" Type="http://schemas.openxmlformats.org/officeDocument/2006/relationships/image" Target="media/image11.png"/><Relationship Id="rId30" Type="http://schemas.openxmlformats.org/officeDocument/2006/relationships/image" Target="media/image12.png"/><Relationship Id="rId11" Type="http://schemas.openxmlformats.org/officeDocument/2006/relationships/image" Target="media/image4.png"/><Relationship Id="rId33" Type="http://schemas.openxmlformats.org/officeDocument/2006/relationships/image" Target="media/image26.png"/><Relationship Id="rId10" Type="http://schemas.openxmlformats.org/officeDocument/2006/relationships/image" Target="media/image8.png"/><Relationship Id="rId32" Type="http://schemas.openxmlformats.org/officeDocument/2006/relationships/image" Target="media/image14.png"/><Relationship Id="rId13" Type="http://schemas.openxmlformats.org/officeDocument/2006/relationships/image" Target="media/image10.jpg"/><Relationship Id="rId35" Type="http://schemas.openxmlformats.org/officeDocument/2006/relationships/image" Target="media/image21.png"/><Relationship Id="rId12" Type="http://schemas.openxmlformats.org/officeDocument/2006/relationships/image" Target="media/image5.png"/><Relationship Id="rId34" Type="http://schemas.openxmlformats.org/officeDocument/2006/relationships/image" Target="media/image2.png"/><Relationship Id="rId15" Type="http://schemas.openxmlformats.org/officeDocument/2006/relationships/image" Target="media/image31.png"/><Relationship Id="rId37" Type="http://schemas.openxmlformats.org/officeDocument/2006/relationships/image" Target="media/image9.png"/><Relationship Id="rId14" Type="http://schemas.openxmlformats.org/officeDocument/2006/relationships/image" Target="media/image20.jpg"/><Relationship Id="rId36" Type="http://schemas.openxmlformats.org/officeDocument/2006/relationships/image" Target="media/image6.png"/><Relationship Id="rId17" Type="http://schemas.openxmlformats.org/officeDocument/2006/relationships/header" Target="header1.xml"/><Relationship Id="rId39" Type="http://schemas.openxmlformats.org/officeDocument/2006/relationships/image" Target="media/image23.png"/><Relationship Id="rId16" Type="http://schemas.openxmlformats.org/officeDocument/2006/relationships/image" Target="media/image25.jpg"/><Relationship Id="rId38" Type="http://schemas.openxmlformats.org/officeDocument/2006/relationships/image" Target="media/image29.png"/><Relationship Id="rId19" Type="http://schemas.openxmlformats.org/officeDocument/2006/relationships/footer" Target="footer1.xml"/><Relationship Id="rId1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VpwddYZG2YXu8o4OHGTQ1Gl4nYA==">AMUW2mVZAw4vrSwTPLdt0SFI5LVAzv2g/pV95jtnm5Vc6SN2UDnMBqRIQ1jklbFbbYX32VkIfb3gW6VKeszCmOGnwo8VpfD7oox/rL/hz+WMYq/bIEVrIfVloTUvlDtrN/NONZ0sjSvqnvgSkvMLtZqIE/SknERVFg==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2022-03-17T22:54:00Z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2022-03-14T00:00:00Z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2022-03-17T00:00:00Z</vt:filetime>
  </property>
</Properties>
</file>