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36"/>
        </w:rPr>
        <w:t>WORKSTATION SPEC ANALYSIS REPORT</w:t>
      </w:r>
    </w:p>
    <w:p>
      <w:pPr>
        <w:jc w:val="center"/>
      </w:pPr>
      <w:r>
        <w:rPr>
          <w:b/>
          <w:sz w:val="26"/>
        </w:rPr>
        <w:t>Lenovo ThinkStation P620 | AMD Ryzen Threadripper PRO 3945WX</w:t>
      </w:r>
    </w:p>
    <w:p>
      <w:pPr>
        <w:jc w:val="center"/>
      </w:pPr>
      <w:r>
        <w:rPr>
          <w:color w:val="666666"/>
          <w:sz w:val="20"/>
        </w:rPr>
        <w:t>Prepared by: Flavi Dairy Solutions | July 2026</w:t>
      </w:r>
    </w:p>
    <w:p/>
    <w:p>
      <w:pPr>
        <w:pStyle w:val="Heading1"/>
        <w:jc w:val="left"/>
      </w:pPr>
      <w:r>
        <w:rPr>
          <w:color w:val="1F497D"/>
        </w:rPr>
        <w:t>1. MACHINE SPECIFICATIONS (AS LISTED)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 w:color="auto" w:val="clear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135"/>
            <w:shd w:fill="1F497D" w:color="auto" w:val="clear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3135"/>
            <w:shd w:fill="1F497D" w:color="auto" w:val="clear"/>
          </w:tcPr>
          <w:p>
            <w:r>
              <w:rPr>
                <w:b/>
                <w:color w:val="FFFFFF"/>
              </w:rPr>
              <w:t>Actual / Verified</w:t>
            </w:r>
          </w:p>
        </w:tc>
      </w:tr>
      <w:tr>
        <w:tc>
          <w:tcPr>
            <w:tcW w:type="dxa" w:w="3135"/>
            <w:shd w:fill="DCE6F1" w:color="auto" w:val="clear"/>
          </w:tcPr>
          <w:p>
            <w:r>
              <w:t>Brand / Model</w:t>
            </w:r>
          </w:p>
        </w:tc>
        <w:tc>
          <w:tcPr>
            <w:tcW w:type="dxa" w:w="3135"/>
            <w:shd w:fill="DCE6F1" w:color="auto" w:val="clear"/>
          </w:tcPr>
          <w:p>
            <w:r>
              <w:t>Lenovo ThinkStation P620</w:t>
            </w:r>
          </w:p>
        </w:tc>
        <w:tc>
          <w:tcPr>
            <w:tcW w:type="dxa" w:w="3135"/>
            <w:shd w:fill="DCE6F1" w:color="auto" w:val="clear"/>
          </w:tcPr>
          <w:p>
            <w:r>
              <w:t>✅ Correct</w:t>
            </w:r>
          </w:p>
        </w:tc>
      </w:tr>
      <w:tr>
        <w:tc>
          <w:tcPr>
            <w:tcW w:type="dxa" w:w="3135"/>
          </w:tcPr>
          <w:p>
            <w:r>
              <w:t>Processor</w:t>
            </w:r>
          </w:p>
        </w:tc>
        <w:tc>
          <w:tcPr>
            <w:tcW w:type="dxa" w:w="3135"/>
          </w:tcPr>
          <w:p>
            <w:r>
              <w:t>AMD Ryzen Threadripper PRO 3945WX</w:t>
            </w:r>
          </w:p>
        </w:tc>
        <w:tc>
          <w:tcPr>
            <w:tcW w:type="dxa" w:w="3135"/>
          </w:tcPr>
          <w:p>
            <w:r>
              <w:t>✅ Correct</w:t>
            </w:r>
          </w:p>
        </w:tc>
      </w:tr>
      <w:tr>
        <w:tc>
          <w:tcPr>
            <w:tcW w:type="dxa" w:w="3135"/>
            <w:shd w:fill="DCE6F1" w:color="auto" w:val="clear"/>
          </w:tcPr>
          <w:p>
            <w:r>
              <w:t>Cores / Threads</w:t>
            </w:r>
          </w:p>
        </w:tc>
        <w:tc>
          <w:tcPr>
            <w:tcW w:type="dxa" w:w="3135"/>
            <w:shd w:fill="DCE6F1" w:color="auto" w:val="clear"/>
          </w:tcPr>
          <w:p>
            <w:r>
              <w:t>12 Core / 14 Thread (listed)</w:t>
            </w:r>
          </w:p>
        </w:tc>
        <w:tc>
          <w:tcPr>
            <w:tcW w:type="dxa" w:w="3135"/>
            <w:shd w:fill="DCE6F1" w:color="auto" w:val="clear"/>
          </w:tcPr>
          <w:p>
            <w:r>
              <w:t>⚠️ WRONG — Actual: 12C / 24T</w:t>
            </w:r>
          </w:p>
        </w:tc>
      </w:tr>
      <w:tr>
        <w:tc>
          <w:tcPr>
            <w:tcW w:type="dxa" w:w="3135"/>
          </w:tcPr>
          <w:p>
            <w:r>
              <w:t>Base / Boost Clock</w:t>
            </w:r>
          </w:p>
        </w:tc>
        <w:tc>
          <w:tcPr>
            <w:tcW w:type="dxa" w:w="3135"/>
          </w:tcPr>
          <w:p>
            <w:r>
              <w:t>Not listed</w:t>
            </w:r>
          </w:p>
        </w:tc>
        <w:tc>
          <w:tcPr>
            <w:tcW w:type="dxa" w:w="3135"/>
          </w:tcPr>
          <w:p>
            <w:r>
              <w:t>4.0 GHz base / 4.3 GHz boost</w:t>
            </w:r>
          </w:p>
        </w:tc>
      </w:tr>
      <w:tr>
        <w:tc>
          <w:tcPr>
            <w:tcW w:type="dxa" w:w="3135"/>
            <w:shd w:fill="DCE6F1" w:color="auto" w:val="clear"/>
          </w:tcPr>
          <w:p>
            <w:r>
              <w:t>TDP</w:t>
            </w:r>
          </w:p>
        </w:tc>
        <w:tc>
          <w:tcPr>
            <w:tcW w:type="dxa" w:w="3135"/>
            <w:shd w:fill="DCE6F1" w:color="auto" w:val="clear"/>
          </w:tcPr>
          <w:p>
            <w:r>
              <w:t>Not listed</w:t>
            </w:r>
          </w:p>
        </w:tc>
        <w:tc>
          <w:tcPr>
            <w:tcW w:type="dxa" w:w="3135"/>
            <w:shd w:fill="DCE6F1" w:color="auto" w:val="clear"/>
          </w:tcPr>
          <w:p>
            <w:r>
              <w:t>280W (High-performance workstation)</w:t>
            </w:r>
          </w:p>
        </w:tc>
      </w:tr>
      <w:tr>
        <w:tc>
          <w:tcPr>
            <w:tcW w:type="dxa" w:w="3135"/>
          </w:tcPr>
          <w:p>
            <w:r>
              <w:t>RAM</w:t>
            </w:r>
          </w:p>
        </w:tc>
        <w:tc>
          <w:tcPr>
            <w:tcW w:type="dxa" w:w="3135"/>
          </w:tcPr>
          <w:p>
            <w:r>
              <w:t>32 GB DDR4 ECC</w:t>
            </w:r>
          </w:p>
        </w:tc>
        <w:tc>
          <w:tcPr>
            <w:tcW w:type="dxa" w:w="3135"/>
          </w:tcPr>
          <w:p>
            <w:r>
              <w:t>✅ ECC RAM — workstation grade</w:t>
            </w:r>
          </w:p>
        </w:tc>
      </w:tr>
      <w:tr>
        <w:tc>
          <w:tcPr>
            <w:tcW w:type="dxa" w:w="3135"/>
            <w:shd w:fill="DCE6F1" w:color="auto" w:val="clear"/>
          </w:tcPr>
          <w:p>
            <w:r>
              <w:t>Storage</w:t>
            </w:r>
          </w:p>
        </w:tc>
        <w:tc>
          <w:tcPr>
            <w:tcW w:type="dxa" w:w="3135"/>
            <w:shd w:fill="DCE6F1" w:color="auto" w:val="clear"/>
          </w:tcPr>
          <w:p>
            <w:r>
              <w:t>1 TB NVMe SSD</w:t>
            </w:r>
          </w:p>
        </w:tc>
        <w:tc>
          <w:tcPr>
            <w:tcW w:type="dxa" w:w="3135"/>
            <w:shd w:fill="DCE6F1" w:color="auto" w:val="clear"/>
          </w:tcPr>
          <w:p>
            <w:r>
              <w:t>✅ Fast PCIe NVMe</w:t>
            </w:r>
          </w:p>
        </w:tc>
      </w:tr>
      <w:tr>
        <w:tc>
          <w:tcPr>
            <w:tcW w:type="dxa" w:w="3135"/>
          </w:tcPr>
          <w:p>
            <w:r>
              <w:t>GPU</w:t>
            </w:r>
          </w:p>
        </w:tc>
        <w:tc>
          <w:tcPr>
            <w:tcW w:type="dxa" w:w="3135"/>
          </w:tcPr>
          <w:p>
            <w:r>
              <w:t>4 GB AMD Graphics</w:t>
            </w:r>
          </w:p>
        </w:tc>
        <w:tc>
          <w:tcPr>
            <w:tcW w:type="dxa" w:w="3135"/>
          </w:tcPr>
          <w:p>
            <w:r>
              <w:t>⚠️ Low VRAM — entry workstation GPU</w:t>
            </w:r>
          </w:p>
        </w:tc>
      </w:tr>
      <w:tr>
        <w:tc>
          <w:tcPr>
            <w:tcW w:type="dxa" w:w="3135"/>
            <w:shd w:fill="DCE6F1" w:color="auto" w:val="clear"/>
          </w:tcPr>
          <w:p>
            <w:r>
              <w:t>Platform</w:t>
            </w:r>
          </w:p>
        </w:tc>
        <w:tc>
          <w:tcPr>
            <w:tcW w:type="dxa" w:w="3135"/>
            <w:shd w:fill="DCE6F1" w:color="auto" w:val="clear"/>
          </w:tcPr>
          <w:p>
            <w:r>
              <w:t>WRX80 Chipset</w:t>
            </w:r>
          </w:p>
        </w:tc>
        <w:tc>
          <w:tcPr>
            <w:tcW w:type="dxa" w:w="3135"/>
            <w:shd w:fill="DCE6F1" w:color="auto" w:val="clear"/>
          </w:tcPr>
          <w:p>
            <w:r>
              <w:t>✅ 8-channel ECC, 128 PCIe lanes</w:t>
            </w:r>
          </w:p>
        </w:tc>
      </w:tr>
      <w:tr>
        <w:tc>
          <w:tcPr>
            <w:tcW w:type="dxa" w:w="3135"/>
          </w:tcPr>
          <w:p>
            <w:r>
              <w:t>Form Factor</w:t>
            </w:r>
          </w:p>
        </w:tc>
        <w:tc>
          <w:tcPr>
            <w:tcW w:type="dxa" w:w="3135"/>
          </w:tcPr>
          <w:p>
            <w:r>
              <w:t>Tower Workstation</w:t>
            </w:r>
          </w:p>
        </w:tc>
        <w:tc>
          <w:tcPr>
            <w:tcW w:type="dxa" w:w="3135"/>
          </w:tcPr>
          <w:p>
            <w:r>
              <w:t>✅ Full tower</w:t>
            </w:r>
          </w:p>
        </w:tc>
      </w:tr>
      <w:tr>
        <w:tc>
          <w:tcPr>
            <w:tcW w:type="dxa" w:w="3135"/>
            <w:shd w:fill="DCE6F1" w:color="auto" w:val="clear"/>
          </w:tcPr>
          <w:p>
            <w:r>
              <w:t>Launch Year</w:t>
            </w:r>
          </w:p>
        </w:tc>
        <w:tc>
          <w:tcPr>
            <w:tcW w:type="dxa" w:w="3135"/>
            <w:shd w:fill="DCE6F1" w:color="auto" w:val="clear"/>
          </w:tcPr>
          <w:p>
            <w:r>
              <w:t>~2020</w:t>
            </w:r>
          </w:p>
        </w:tc>
        <w:tc>
          <w:tcPr>
            <w:tcW w:type="dxa" w:w="3135"/>
            <w:shd w:fill="DCE6F1" w:color="auto" w:val="clear"/>
          </w:tcPr>
          <w:p>
            <w:r>
              <w:t>4–5 year old platform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2. SPEC ERROR — IMPORTANT ⚠️</w:t>
      </w:r>
    </w:p>
    <w:p>
      <w:r>
        <w:rPr>
          <w:b/>
          <w:color w:val="FF0000"/>
        </w:rPr>
        <w:t xml:space="preserve">LISTING ERROR FOUND: </w:t>
      </w:r>
      <w:r>
        <w:rPr>
          <w:sz w:val="22"/>
        </w:rPr>
        <w:t>The machine is advertised as "14 Thread" which is factually INCORRECT.</w:t>
      </w:r>
    </w:p>
    <w:p>
      <w:r>
        <w:t>The AMD Ryzen Threadripper PRO 3945WX has 12 Cores with 2 threads per core (Simultaneous Multi-Threading) = 24 Threads total. If any seller is advertising 14 threads, it is either a typo or misrepresentation. Verify using CPU-Z software before finalizing purchase.</w:t>
      </w:r>
    </w:p>
    <w:p/>
    <w:p>
      <w:pPr>
        <w:pStyle w:val="Heading1"/>
        <w:jc w:val="left"/>
      </w:pPr>
      <w:r>
        <w:rPr>
          <w:color w:val="1F497D"/>
        </w:rPr>
        <w:t>3. COMPONENT-WISE VERDICT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97D" w:color="auto" w:val="clear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351"/>
            <w:shd w:fill="1F497D" w:color="auto" w:val="clear"/>
          </w:tcPr>
          <w:p>
            <w:r>
              <w:rPr>
                <w:b/>
                <w:color w:val="FFFFFF"/>
              </w:rPr>
              <w:t>What You Get</w:t>
            </w:r>
          </w:p>
        </w:tc>
        <w:tc>
          <w:tcPr>
            <w:tcW w:type="dxa" w:w="2351"/>
            <w:shd w:fill="1F497D" w:color="auto" w:val="clear"/>
          </w:tcPr>
          <w:p>
            <w:r>
              <w:rPr>
                <w:b/>
                <w:color w:val="FFFFFF"/>
              </w:rPr>
              <w:t>Verdict</w:t>
            </w:r>
          </w:p>
        </w:tc>
        <w:tc>
          <w:tcPr>
            <w:tcW w:type="dxa" w:w="2351"/>
            <w:shd w:fill="1F497D" w:color="auto" w:val="clea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351"/>
            <w:shd w:fill="DCE6F1" w:color="auto" w:val="clear"/>
          </w:tcPr>
          <w:p>
            <w:r>
              <w:t>CPU: 3945WX</w:t>
            </w:r>
          </w:p>
        </w:tc>
        <w:tc>
          <w:tcPr>
            <w:tcW w:type="dxa" w:w="2351"/>
            <w:shd w:fill="DCE6F1" w:color="auto" w:val="clear"/>
          </w:tcPr>
          <w:p>
            <w:r>
              <w:t>12C/24T, 4.3GHz Boost</w:t>
            </w:r>
          </w:p>
        </w:tc>
        <w:tc>
          <w:tcPr>
            <w:tcW w:type="dxa" w:w="2351"/>
            <w:shd w:fill="DCE6F1" w:color="auto" w:val="clear"/>
          </w:tcPr>
          <w:p>
            <w:r>
              <w:t>✅ Excellent</w:t>
            </w:r>
          </w:p>
        </w:tc>
        <w:tc>
          <w:tcPr>
            <w:tcW w:type="dxa" w:w="2351"/>
            <w:shd w:fill="DCE6F1" w:color="auto" w:val="clear"/>
          </w:tcPr>
          <w:p>
            <w:r>
              <w:t>Top workstation CPU, overkill for basic IT</w:t>
            </w:r>
          </w:p>
        </w:tc>
      </w:tr>
      <w:tr>
        <w:tc>
          <w:tcPr>
            <w:tcW w:type="dxa" w:w="2351"/>
          </w:tcPr>
          <w:p>
            <w:r>
              <w:t>RAM: 32GB ECC</w:t>
            </w:r>
          </w:p>
        </w:tc>
        <w:tc>
          <w:tcPr>
            <w:tcW w:type="dxa" w:w="2351"/>
          </w:tcPr>
          <w:p>
            <w:r>
              <w:t>DDR4 ECC Registered</w:t>
            </w:r>
          </w:p>
        </w:tc>
        <w:tc>
          <w:tcPr>
            <w:tcW w:type="dxa" w:w="2351"/>
          </w:tcPr>
          <w:p>
            <w:r>
              <w:t>⚠️ Entry Level for this platform</w:t>
            </w:r>
          </w:p>
        </w:tc>
        <w:tc>
          <w:tcPr>
            <w:tcW w:type="dxa" w:w="2351"/>
          </w:tcPr>
          <w:p>
            <w:r>
              <w:t>Platform supports up to 2TB — 32GB is minimum config</w:t>
            </w:r>
          </w:p>
        </w:tc>
      </w:tr>
      <w:tr>
        <w:tc>
          <w:tcPr>
            <w:tcW w:type="dxa" w:w="2351"/>
            <w:shd w:fill="DCE6F1" w:color="auto" w:val="clear"/>
          </w:tcPr>
          <w:p>
            <w:r>
              <w:t>Storage: 1TB NVMe</w:t>
            </w:r>
          </w:p>
        </w:tc>
        <w:tc>
          <w:tcPr>
            <w:tcW w:type="dxa" w:w="2351"/>
            <w:shd w:fill="DCE6F1" w:color="auto" w:val="clear"/>
          </w:tcPr>
          <w:p>
            <w:r>
              <w:t>PCIe Gen 4 NVMe</w:t>
            </w:r>
          </w:p>
        </w:tc>
        <w:tc>
          <w:tcPr>
            <w:tcW w:type="dxa" w:w="2351"/>
            <w:shd w:fill="DCE6F1" w:color="auto" w:val="clear"/>
          </w:tcPr>
          <w:p>
            <w:r>
              <w:t>✅ Adequate</w:t>
            </w:r>
          </w:p>
        </w:tc>
        <w:tc>
          <w:tcPr>
            <w:tcW w:type="dxa" w:w="2351"/>
            <w:shd w:fill="DCE6F1" w:color="auto" w:val="clear"/>
          </w:tcPr>
          <w:p>
            <w:r>
              <w:t>Fast, expandable with additional drives</w:t>
            </w:r>
          </w:p>
        </w:tc>
      </w:tr>
      <w:tr>
        <w:tc>
          <w:tcPr>
            <w:tcW w:type="dxa" w:w="2351"/>
          </w:tcPr>
          <w:p>
            <w:r>
              <w:t>GPU: 4GB AMD</w:t>
            </w:r>
          </w:p>
        </w:tc>
        <w:tc>
          <w:tcPr>
            <w:tcW w:type="dxa" w:w="2351"/>
          </w:tcPr>
          <w:p>
            <w:r>
              <w:t>Likely AMD Pro W-series</w:t>
            </w:r>
          </w:p>
        </w:tc>
        <w:tc>
          <w:tcPr>
            <w:tcW w:type="dxa" w:w="2351"/>
          </w:tcPr>
          <w:p>
            <w:r>
              <w:t>⚠️ Weak for GPU compute</w:t>
            </w:r>
          </w:p>
        </w:tc>
        <w:tc>
          <w:tcPr>
            <w:tcW w:type="dxa" w:w="2351"/>
          </w:tcPr>
          <w:p>
            <w:r>
              <w:t>Fine for display/CAD; weak for AI/ML/rendering</w:t>
            </w:r>
          </w:p>
        </w:tc>
      </w:tr>
      <w:tr>
        <w:tc>
          <w:tcPr>
            <w:tcW w:type="dxa" w:w="2351"/>
            <w:shd w:fill="DCE6F1" w:color="auto" w:val="clear"/>
          </w:tcPr>
          <w:p>
            <w:r>
              <w:t>Platform: WRX80</w:t>
            </w:r>
          </w:p>
        </w:tc>
        <w:tc>
          <w:tcPr>
            <w:tcW w:type="dxa" w:w="2351"/>
            <w:shd w:fill="DCE6F1" w:color="auto" w:val="clear"/>
          </w:tcPr>
          <w:p>
            <w:r>
              <w:t>8-ch ECC, 128 PCIe lanes</w:t>
            </w:r>
          </w:p>
        </w:tc>
        <w:tc>
          <w:tcPr>
            <w:tcW w:type="dxa" w:w="2351"/>
            <w:shd w:fill="DCE6F1" w:color="auto" w:val="clear"/>
          </w:tcPr>
          <w:p>
            <w:r>
              <w:t>✅ Future-proof</w:t>
            </w:r>
          </w:p>
        </w:tc>
        <w:tc>
          <w:tcPr>
            <w:tcW w:type="dxa" w:w="2351"/>
            <w:shd w:fill="DCE6F1" w:color="auto" w:val="clear"/>
          </w:tcPr>
          <w:p>
            <w:r>
              <w:t>Can add more RAM, GPUs, NVMe drives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USE CASE FIT FOR IT BUSINESS</w:t>
      </w:r>
    </w:p>
    <w:p>
      <w:pPr>
        <w:pStyle w:val="Heading2"/>
        <w:jc w:val="left"/>
      </w:pPr>
      <w:r>
        <w:rPr>
          <w:color w:val="1F497D"/>
        </w:rPr>
        <w:t>4A. IDEAL USE CASES (Buy it!)</w:t>
      </w:r>
    </w:p>
    <w:p>
      <w:pPr>
        <w:pStyle w:val="ListBullet"/>
      </w:pPr>
      <w:r>
        <w:t>✅ Running 10–20+ Virtual Machines simultaneously (VMware/Hyper-V)</w:t>
      </w:r>
    </w:p>
    <w:p>
      <w:pPr>
        <w:pStyle w:val="ListBullet"/>
      </w:pPr>
      <w:r>
        <w:t>✅ Heavy software development and code compilation</w:t>
      </w:r>
    </w:p>
    <w:p>
      <w:pPr>
        <w:pStyle w:val="ListBullet"/>
      </w:pPr>
      <w:r>
        <w:t>✅ Server simulation and cloud infrastructure testing</w:t>
      </w:r>
    </w:p>
    <w:p>
      <w:pPr>
        <w:pStyle w:val="ListBullet"/>
      </w:pPr>
      <w:r>
        <w:t>✅ Database server work (SQL Server, Oracle, PostgreSQL)</w:t>
      </w:r>
    </w:p>
    <w:p>
      <w:pPr>
        <w:pStyle w:val="ListBullet"/>
      </w:pPr>
      <w:r>
        <w:t>✅ CAD/CAM and 3D modelling (upgrade GPU recommended)</w:t>
      </w:r>
    </w:p>
    <w:p>
      <w:pPr>
        <w:pStyle w:val="ListBullet"/>
      </w:pPr>
      <w:r>
        <w:t>✅ Video editing and post-production rendering</w:t>
      </w:r>
    </w:p>
    <w:p>
      <w:pPr>
        <w:pStyle w:val="ListBullet"/>
      </w:pPr>
      <w:r>
        <w:t>✅ Network lab with multiple VMs (Cisco, Linux, Windows Server)</w:t>
      </w:r>
    </w:p>
    <w:p>
      <w:pPr>
        <w:pStyle w:val="Heading2"/>
        <w:jc w:val="left"/>
      </w:pPr>
      <w:r>
        <w:rPr>
          <w:color w:val="1F497D"/>
        </w:rPr>
        <w:t>4B. OVERKILL USE CASES (Save your money)</w:t>
      </w:r>
    </w:p>
    <w:p>
      <w:pPr>
        <w:pStyle w:val="ListBullet"/>
      </w:pPr>
      <w:r>
        <w:t>❌ Office work, emails, web browsing — Core i5 laptop sufficient</w:t>
      </w:r>
    </w:p>
    <w:p>
      <w:pPr>
        <w:pStyle w:val="ListBullet"/>
      </w:pPr>
      <w:r>
        <w:t>❌ Basic networking / IT support / helpdesk work</w:t>
      </w:r>
    </w:p>
    <w:p>
      <w:pPr>
        <w:pStyle w:val="ListBullet"/>
      </w:pPr>
      <w:r>
        <w:t>❌ Light web development (HTML, CSS, PHP, Python scripts)</w:t>
      </w:r>
    </w:p>
    <w:p>
      <w:pPr>
        <w:pStyle w:val="ListBullet"/>
      </w:pPr>
      <w:r>
        <w:t>❌ General business computing</w:t>
      </w:r>
    </w:p>
    <w:p>
      <w:pPr>
        <w:pStyle w:val="Heading2"/>
        <w:jc w:val="left"/>
      </w:pPr>
      <w:r>
        <w:rPr>
          <w:color w:val="1F497D"/>
        </w:rPr>
        <w:t>4C. UNDERPOWERED FOR (Needs upgrade)</w:t>
      </w:r>
    </w:p>
    <w:p>
      <w:pPr>
        <w:pStyle w:val="ListBullet"/>
      </w:pPr>
      <w:r>
        <w:t>❌ AI / Machine Learning training → Need 16GB+ GPU (RTX 4080/4090)</w:t>
      </w:r>
    </w:p>
    <w:p>
      <w:pPr>
        <w:pStyle w:val="ListBullet"/>
      </w:pPr>
      <w:r>
        <w:t>❌ Heavy GPU rendering (Blender, 3ds Max) → 4GB VRAM insufficient</w:t>
      </w:r>
    </w:p>
    <w:p>
      <w:pPr>
        <w:pStyle w:val="ListBullet"/>
      </w:pPr>
      <w:r>
        <w:t>❌ Latest gaming / modern DirectX 12 graphics</w:t>
      </w:r>
    </w:p>
    <w:p/>
    <w:p>
      <w:pPr>
        <w:pStyle w:val="Heading1"/>
        <w:jc w:val="left"/>
      </w:pPr>
      <w:r>
        <w:rPr>
          <w:color w:val="1F497D"/>
        </w:rPr>
        <w:t>5. MARKET PRICE ESTIMATE (2026)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97D" w:color="auto" w:val="clear"/>
          </w:tcPr>
          <w:p>
            <w:r>
              <w:rPr>
                <w:b/>
                <w:color w:val="FFFFFF"/>
              </w:rPr>
              <w:t>Market</w:t>
            </w:r>
          </w:p>
        </w:tc>
        <w:tc>
          <w:tcPr>
            <w:tcW w:type="dxa" w:w="2351"/>
            <w:shd w:fill="1F497D" w:color="auto" w:val="clear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2351"/>
            <w:shd w:fill="1F497D" w:color="auto" w:val="clear"/>
          </w:tcPr>
          <w:p>
            <w:r>
              <w:rPr>
                <w:b/>
                <w:color w:val="FFFFFF"/>
              </w:rPr>
              <w:t>Price (INR)</w:t>
            </w:r>
          </w:p>
        </w:tc>
        <w:tc>
          <w:tcPr>
            <w:tcW w:type="dxa" w:w="2351"/>
            <w:shd w:fill="1F497D" w:color="auto" w:val="clear"/>
          </w:tcPr>
          <w:p>
            <w:r>
              <w:rPr>
                <w:b/>
                <w:color w:val="FFFFFF"/>
              </w:rPr>
              <w:t>Price (USD)</w:t>
            </w:r>
          </w:p>
        </w:tc>
      </w:tr>
      <w:tr>
        <w:tc>
          <w:tcPr>
            <w:tcW w:type="dxa" w:w="2351"/>
            <w:shd w:fill="DCE6F1" w:color="auto" w:val="clear"/>
          </w:tcPr>
          <w:p>
            <w:r>
              <w:t>India — New (if available)</w:t>
            </w:r>
          </w:p>
        </w:tc>
        <w:tc>
          <w:tcPr>
            <w:tcW w:type="dxa" w:w="2351"/>
            <w:shd w:fill="DCE6F1" w:color="auto" w:val="clear"/>
          </w:tcPr>
          <w:p>
            <w:r>
              <w:t>New</w:t>
            </w:r>
          </w:p>
        </w:tc>
        <w:tc>
          <w:tcPr>
            <w:tcW w:type="dxa" w:w="2351"/>
            <w:shd w:fill="DCE6F1" w:color="auto" w:val="clear"/>
          </w:tcPr>
          <w:p>
            <w:r>
              <w:t>₹3,50,000 – ₹5,50,000</w:t>
            </w:r>
          </w:p>
        </w:tc>
        <w:tc>
          <w:tcPr>
            <w:tcW w:type="dxa" w:w="2351"/>
            <w:shd w:fill="DCE6F1" w:color="auto" w:val="clear"/>
          </w:tcPr>
          <w:p>
            <w:r>
              <w:t>$4,000 – $6,500</w:t>
            </w:r>
          </w:p>
        </w:tc>
      </w:tr>
      <w:tr>
        <w:tc>
          <w:tcPr>
            <w:tcW w:type="dxa" w:w="2351"/>
          </w:tcPr>
          <w:p>
            <w:r>
              <w:t>India — Refurbished</w:t>
            </w:r>
          </w:p>
        </w:tc>
        <w:tc>
          <w:tcPr>
            <w:tcW w:type="dxa" w:w="2351"/>
          </w:tcPr>
          <w:p>
            <w:r>
              <w:t>Refurb</w:t>
            </w:r>
          </w:p>
        </w:tc>
        <w:tc>
          <w:tcPr>
            <w:tcW w:type="dxa" w:w="2351"/>
          </w:tcPr>
          <w:p>
            <w:r>
              <w:t>₹1,20,000 – ₹2,00,000</w:t>
            </w:r>
          </w:p>
        </w:tc>
        <w:tc>
          <w:tcPr>
            <w:tcW w:type="dxa" w:w="2351"/>
          </w:tcPr>
          <w:p>
            <w:r>
              <w:t>$1,400 – $2,400</w:t>
            </w:r>
          </w:p>
        </w:tc>
      </w:tr>
      <w:tr>
        <w:tc>
          <w:tcPr>
            <w:tcW w:type="dxa" w:w="2351"/>
            <w:shd w:fill="DCE6F1" w:color="auto" w:val="clear"/>
          </w:tcPr>
          <w:p>
            <w:r>
              <w:t>India — Used/Grey Market</w:t>
            </w:r>
          </w:p>
        </w:tc>
        <w:tc>
          <w:tcPr>
            <w:tcW w:type="dxa" w:w="2351"/>
            <w:shd w:fill="DCE6F1" w:color="auto" w:val="clear"/>
          </w:tcPr>
          <w:p>
            <w:r>
              <w:t>Used</w:t>
            </w:r>
          </w:p>
        </w:tc>
        <w:tc>
          <w:tcPr>
            <w:tcW w:type="dxa" w:w="2351"/>
            <w:shd w:fill="DCE6F1" w:color="auto" w:val="clear"/>
          </w:tcPr>
          <w:p>
            <w:r>
              <w:t>₹80,000 – ₹1,40,000</w:t>
            </w:r>
          </w:p>
        </w:tc>
        <w:tc>
          <w:tcPr>
            <w:tcW w:type="dxa" w:w="2351"/>
            <w:shd w:fill="DCE6F1" w:color="auto" w:val="clear"/>
          </w:tcPr>
          <w:p>
            <w:r>
              <w:t>$950 – $1,650</w:t>
            </w:r>
          </w:p>
        </w:tc>
      </w:tr>
      <w:tr>
        <w:tc>
          <w:tcPr>
            <w:tcW w:type="dxa" w:w="2351"/>
          </w:tcPr>
          <w:p>
            <w:r>
              <w:t>USA — Refurbished</w:t>
            </w:r>
          </w:p>
        </w:tc>
        <w:tc>
          <w:tcPr>
            <w:tcW w:type="dxa" w:w="2351"/>
          </w:tcPr>
          <w:p>
            <w:r>
              <w:t>Refurb</w:t>
            </w:r>
          </w:p>
        </w:tc>
        <w:tc>
          <w:tcPr>
            <w:tcW w:type="dxa" w:w="2351"/>
          </w:tcPr>
          <w:p>
            <w:r>
              <w:t>N/A</w:t>
            </w:r>
          </w:p>
        </w:tc>
        <w:tc>
          <w:tcPr>
            <w:tcW w:type="dxa" w:w="2351"/>
          </w:tcPr>
          <w:p>
            <w:r>
              <w:t>$900 – $1,600</w:t>
            </w:r>
          </w:p>
        </w:tc>
      </w:tr>
      <w:tr>
        <w:tc>
          <w:tcPr>
            <w:tcW w:type="dxa" w:w="2351"/>
            <w:shd w:fill="DCE6F1" w:color="auto" w:val="clear"/>
          </w:tcPr>
          <w:p>
            <w:r>
              <w:t>USA — New (if available)</w:t>
            </w:r>
          </w:p>
        </w:tc>
        <w:tc>
          <w:tcPr>
            <w:tcW w:type="dxa" w:w="2351"/>
            <w:shd w:fill="DCE6F1" w:color="auto" w:val="clear"/>
          </w:tcPr>
          <w:p>
            <w:r>
              <w:t>New</w:t>
            </w:r>
          </w:p>
        </w:tc>
        <w:tc>
          <w:tcPr>
            <w:tcW w:type="dxa" w:w="2351"/>
            <w:shd w:fill="DCE6F1" w:color="auto" w:val="clear"/>
          </w:tcPr>
          <w:p>
            <w:r>
              <w:t>N/A</w:t>
            </w:r>
          </w:p>
        </w:tc>
        <w:tc>
          <w:tcPr>
            <w:tcW w:type="dxa" w:w="2351"/>
            <w:shd w:fill="DCE6F1" w:color="auto" w:val="clear"/>
          </w:tcPr>
          <w:p>
            <w:r>
              <w:t>$4,500 – $7,000</w:t>
            </w:r>
          </w:p>
        </w:tc>
      </w:tr>
    </w:tbl>
    <w:p>
      <w:r>
        <w:rPr>
          <w:b/>
        </w:rPr>
        <w:t xml:space="preserve">💡 Value Tip: </w:t>
      </w:r>
      <w:r>
        <w:t>This machine launched in 2020 and is now 4–5 years old. At FULL price it is overpriced for 2026. At ₹80,000–₹1,20,000 (used/refurb) it represents GOOD VALUE for heavy workstation use.</w:t>
      </w:r>
    </w:p>
    <w:p/>
    <w:p>
      <w:pPr>
        <w:pStyle w:val="Heading1"/>
        <w:jc w:val="left"/>
      </w:pPr>
      <w:r>
        <w:rPr>
          <w:color w:val="1F497D"/>
        </w:rPr>
        <w:t>6. FINAL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color="auto" w:val="clear"/>
          </w:tcPr>
          <w:p>
            <w:r>
              <w:rPr>
                <w:b/>
                <w:color w:val="FFFFFF"/>
              </w:rPr>
              <w:t>Your IT Business Type</w:t>
            </w:r>
          </w:p>
        </w:tc>
        <w:tc>
          <w:tcPr>
            <w:tcW w:type="dxa" w:w="4703"/>
            <w:shd w:fill="1F497D" w:color="auto" w:val="clear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4703"/>
            <w:shd w:fill="DCE6F1" w:color="auto" w:val="clear"/>
          </w:tcPr>
          <w:p>
            <w:r>
              <w:t>Heavy VM / Dev / Server simulation</w:t>
            </w:r>
          </w:p>
        </w:tc>
        <w:tc>
          <w:tcPr>
            <w:tcW w:type="dxa" w:w="4703"/>
            <w:shd w:fill="DCE6F1" w:color="auto" w:val="clear"/>
          </w:tcPr>
          <w:p>
            <w:r>
              <w:t>✅ BUY at ₹80K–₹1.2L (used/refurb) — excellent value</w:t>
            </w:r>
          </w:p>
        </w:tc>
      </w:tr>
      <w:tr>
        <w:tc>
          <w:tcPr>
            <w:tcW w:type="dxa" w:w="4703"/>
          </w:tcPr>
          <w:p>
            <w:r>
              <w:t>General IT support / networking / helpdesk</w:t>
            </w:r>
          </w:p>
        </w:tc>
        <w:tc>
          <w:tcPr>
            <w:tcW w:type="dxa" w:w="4703"/>
          </w:tcPr>
          <w:p>
            <w:r>
              <w:t>❌ SKIP — buy Dell/HP Core i7 laptop at ₹60K–₹80K</w:t>
            </w:r>
          </w:p>
        </w:tc>
      </w:tr>
      <w:tr>
        <w:tc>
          <w:tcPr>
            <w:tcW w:type="dxa" w:w="4703"/>
            <w:shd w:fill="DCE6F1" w:color="auto" w:val="clear"/>
          </w:tcPr>
          <w:p>
            <w:r>
              <w:t>AI / ML / Data Science work</w:t>
            </w:r>
          </w:p>
        </w:tc>
        <w:tc>
          <w:tcPr>
            <w:tcW w:type="dxa" w:w="4703"/>
            <w:shd w:fill="DCE6F1" w:color="auto" w:val="clear"/>
          </w:tcPr>
          <w:p>
            <w:r>
              <w:t>❌ SKIP — get RTX 4070/4080 GPU machine instead</w:t>
            </w:r>
          </w:p>
        </w:tc>
      </w:tr>
      <w:tr>
        <w:tc>
          <w:tcPr>
            <w:tcW w:type="dxa" w:w="4703"/>
          </w:tcPr>
          <w:p>
            <w:r>
              <w:t>CAD / 3D / Architecture + upgrade GPU</w:t>
            </w:r>
          </w:p>
        </w:tc>
        <w:tc>
          <w:tcPr>
            <w:tcW w:type="dxa" w:w="4703"/>
          </w:tcPr>
          <w:p>
            <w:r>
              <w:t>✅ GOOD — upgrade GPU to Quadro/WX7100 separately</w:t>
            </w:r>
          </w:p>
        </w:tc>
      </w:tr>
      <w:tr>
        <w:tc>
          <w:tcPr>
            <w:tcW w:type="dxa" w:w="4703"/>
            <w:shd w:fill="DCE6F1" w:color="auto" w:val="clear"/>
          </w:tcPr>
          <w:p>
            <w:r>
              <w:t>Cloud infra testing / DevOps lab</w:t>
            </w:r>
          </w:p>
        </w:tc>
        <w:tc>
          <w:tcPr>
            <w:tcW w:type="dxa" w:w="4703"/>
            <w:shd w:fill="DCE6F1" w:color="auto" w:val="clear"/>
          </w:tcPr>
          <w:p>
            <w:r>
              <w:t>✅ EXCELLENT — 24 threads ideal for multi-VM labs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CHECKLIST BEFORE BUYING</w:t>
      </w:r>
    </w:p>
    <w:p>
      <w:pPr>
        <w:pStyle w:val="ListBullet"/>
      </w:pPr>
      <w:r>
        <w:t>□ Get original invoice / warranty card from seller</w:t>
      </w:r>
    </w:p>
    <w:p>
      <w:pPr>
        <w:pStyle w:val="ListBullet"/>
      </w:pPr>
      <w:r>
        <w:t>□ Verify CPU using CPU-Z software — confirm 12C / 24T</w:t>
      </w:r>
    </w:p>
    <w:p>
      <w:pPr>
        <w:pStyle w:val="ListBullet"/>
      </w:pPr>
      <w:r>
        <w:t>□ Check RAM slots used (8 slots available — confirm expandability)</w:t>
      </w:r>
    </w:p>
    <w:p>
      <w:pPr>
        <w:pStyle w:val="ListBullet"/>
      </w:pPr>
      <w:r>
        <w:t>□ Run CrystalDiskInfo to check NVMe SSD health</w:t>
      </w:r>
    </w:p>
    <w:p>
      <w:pPr>
        <w:pStyle w:val="ListBullet"/>
      </w:pPr>
      <w:r>
        <w:t>□ Check GPU model number (run GPU-Z) — confirm 4GB VRAM</w:t>
      </w:r>
    </w:p>
    <w:p>
      <w:pPr>
        <w:pStyle w:val="ListBullet"/>
      </w:pPr>
      <w:r>
        <w:t>□ Boot into BIOS — check no throttling/power limits set</w:t>
      </w:r>
    </w:p>
    <w:p>
      <w:pPr>
        <w:pStyle w:val="ListBullet"/>
      </w:pPr>
      <w:r>
        <w:t>□ Run Prime95 stress test for 10 min — check for thermal issues</w:t>
      </w:r>
    </w:p>
    <w:p>
      <w:pPr>
        <w:pStyle w:val="ListBullet"/>
      </w:pPr>
      <w:r>
        <w:t>□ Ask if thermal paste has been freshly applied (5-yr old machine)</w:t>
      </w:r>
    </w:p>
    <w:p>
      <w:pPr>
        <w:pStyle w:val="ListBullet"/>
      </w:pPr>
      <w:r>
        <w:t>□ Negotiate price — this is a 2020 machine, push for best rate</w:t>
      </w:r>
    </w:p>
    <w:p>
      <w:pPr>
        <w:pStyle w:val="ListBullet"/>
      </w:pPr>
      <w:r>
        <w:t>□ Ensure Windows 11 Pro license included OR Linux-ready</w:t>
      </w:r>
    </w:p>
    <w:p/>
    <w:p>
      <w:pPr>
        <w:jc w:val="center"/>
      </w:pPr>
      <w:r>
        <w:rPr>
          <w:i/>
          <w:color w:val="888888"/>
          <w:sz w:val="18"/>
        </w:rPr>
        <w:t>Prepared by Flavi Dairy Solutions | Kirit Patel | July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