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BI Geográfico para Decisões Estratégicas</w:t>
      </w:r>
    </w:p>
    <w:p>
      <w:pPr>
        <w:pStyle w:val="Subtitle"/>
      </w:pPr>
      <w:r>
        <w:t xml:space="preserve">BI - Business Intelligence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BI Geográfico para Decisões Estratégicas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BI - Business Intelligence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DGA-LA-03-01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Pergunta e decisão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Dados e dimensões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Indicadores comparáveis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Visualização e filtros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Governança e uso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Business Intelligence geográfico conecta indicadores à localização e ao contexto da decisão. A interpretação depende de denominadores, escala, período e consistência das dimensões territoriais.</w:t>
      </w:r>
    </w:p>
    <w:p>
      <w:pPr>
        <w:pStyle w:val="Normal"/>
      </w:pPr>
      <w:r>
        <w:t xml:space="preserve">Este volume integra a área BI - Business Intelligence e organiza o estudo de bi geográfico para decisões estratégicas a partir de uma pergunta concreta: comparar cobertura de serviços por município sem confundir totais absolutos com taxas populacionais.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Pergunta e decisão → Dados e dimensões → Indicadores comparáveis → Visualização e filtros → Governança e uso.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Pergunta e decisão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Defina quem usa o indicador, com que frequência e para qual ação. Diferencie diagnóstico, acompanhamento e previsão. Cada medida deve ter fórmula, unidade, fonte e responsável.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comparar cobertura de serviços por município sem confundir totais absolutos com taxas populacionais. — esta etapa deve produzir um registro de método e uma evidência verificável. Relacione as decisões de pergunta e decisão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pergunta e decisão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Dados e dimensões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Harmonize códigos territoriais e versões de limites. Use chaves estáveis para conectar fatos e dimensões. Registre o nível de detalhe e evite multiplicar fatos ao unir tabelas com granularidades distintas.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comparar cobertura de serviços por município sem confundir totais absolutos com taxas populacionais. — esta etapa deve produzir um registro de método e uma evidência verificável. Relacione as decisões de dados e dimensões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dados e dimensões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Indicadores comparáveis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Calcule taxas com denominador pertinente ao mesmo período. Agregações precisam respeitar o significado da medida: médias de taxas sem peso podem induzir erro. Diferencie ausência de dado e valor zero.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comparar cobertura de serviços por município sem confundir totais absolutos com taxas populacionais. — esta etapa deve produzir um registro de método e uma evidência verificável. Relacione as decisões de indicadores comparáveis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indicadores comparáveis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Visualização e filtros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Combine mapa, série e tabela para permitir conferência. Use classes e escalas consistentes; documente efeitos de filtros. Tamanho territorial não deve dominar leitura de indicadores populacionais.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comparar cobertura de serviços por município sem confundir totais absolutos com taxas populacionais. — esta etapa deve produzir um registro de método e uma evidência verificável. Relacione as decisões de visualização e filtros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visualização e filtros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Governança e uso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Teste medidas contra fonte independente e registre atualização. Mostre limitações e datas de referência. Defina responsável por alertas, correções e interpretação antes de automatizar decisões.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comparar cobertura de serviços por município sem confundir totais absolutos com taxas populacionais. — esta etapa deve produzir um registro de método e uma evidência verificável. Relacione as decisões de governança e uso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governança e uso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Comparar cobertura de serviços por município sem confundir totais absolutos com taxas populacionais.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https://learn.microsoft.com/en-us/power-bi/guidance/star-schema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BI Geogr&#225;fico para Decis&#245;es Estrat&#233;gicas

Autoria institucional: DataGeo Academy

## 1. Introdu&#231;&#227;o

Business Intelligence geogr&#225;fico conecta indicadores &#224; localiza&#231;&#227;o e ao contexto da decis&#227;o. A interpreta&#231;&#227;o depende de denominadores, escala, per&#237;odo e consist&#234;ncia das dimens&#245;es territoriais.

Este volume integra a &#225;rea BI - Business Intelligence e organiza o estudo de bi geogr&#225;fico para decis&#245;es estrat&#233;gicas a partir de uma pergunta concreta: comparar cobertura de servi&#231;os por munic&#237;pio sem confundir totais absolutos com taxas populacionais.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Pergunta e decis&#227;o &#8594; Dados e dimens&#245;es &#8594; Indicadores compar&#225;veis &#8594; Visualiza&#231;&#227;o e filtros &#8594; Governan&#231;a e uso.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Pergunta e decis&#227;o

Defina quem usa o indicador, com que frequ&#234;ncia e para qual a&#231;&#227;o. Diferencie diagn&#243;stico, acompanhamento e previs&#227;o. Cada medida deve ter f&#243;rmula, unidade, fonte e respons&#225;vel.

No estudo proposto &#8212; comparar cobertura de servi&#231;os por munic&#237;pio sem confundir totais absolutos com taxas populacionais. &#8212; esta etapa deve produzir um registro de m&#233;todo e uma evid&#234;ncia verific&#225;vel. Relacione as decis&#245;es de pergunta e decis&#227;o &#224;s fontes utilizadas, descreva os par&#226;metros escolhidos e compare o resultado com o crit&#233;rio definido antes da execu&#231;&#227;o.

Quais dados, hip&#243;teses e crit&#233;rios permitem justificar pergunta e decis&#227;o neste caso? Identifique uma situa&#231;&#227;o em que o procedimento seria inadequado e explique como detect&#225;-la ou corrigir o fluxo.

## 3. Dados e dimens&#245;es

Harmonize c&#243;digos territoriais e vers&#245;es de limites. Use chaves est&#225;veis para conectar fatos e dimens&#245;es. Registre o n&#237;vel de detalhe e evite multiplicar fatos ao unir tabelas com granularidades distintas.

No estudo proposto &#8212; comparar cobertura de servi&#231;os por munic&#237;pio sem confundir totais absolutos com taxas populacionais. &#8212; esta etapa deve produzir um registro de m&#233;todo e uma evid&#234;ncia verific&#225;vel. Relacione as decis&#245;es de dados e dimens&#245;es &#224;s fontes utilizadas, descreva os par&#226;metros escolhidos e compare o resultado com o crit&#233;rio definido antes da execu&#231;&#227;o.

Quais dados, hip&#243;teses e crit&#233;rios permitem justificar dados e dimens&#245;es neste caso? Identifique uma situa&#231;&#227;o em que o procedimento seria inadequado e explique como detect&#225;-la ou corrigir o fluxo.

## 4. Indicadores compar&#225;veis

Calcule taxas com denominador pertinente ao mesmo per&#237;odo. Agrega&#231;&#245;es precisam respeitar o significado da medida: m&#233;dias de taxas sem peso podem induzir erro. Diferencie aus&#234;ncia de dado e valor zero.

No estudo proposto &#8212; comparar cobertura de servi&#231;os por munic&#237;pio sem confundir totais absolutos com taxas populacionais. &#8212; esta etapa deve produzir um registro de m&#233;todo e uma evid&#234;ncia verific&#225;vel. Relacione as decis&#245;es de indicadores compar&#225;veis &#224;s fontes utilizadas, descreva os par&#226;metros escolhidos e compare o resultado com o crit&#233;rio definido antes da execu&#231;&#227;o.

Quais dados, hip&#243;teses e crit&#233;rios permitem justificar indicadores compar&#225;veis neste caso? Identifique uma situa&#231;&#227;o em que o procedimento seria inadequado e explique como detect&#225;-la ou corrigir o fluxo.

## 5. Visualiza&#231;&#227;o e filtros

Combine mapa, s&#233;rie e tabela para permitir confer&#234;ncia. Use classes e escalas consistentes; documente efeitos de filtros. Tamanho territorial n&#227;o deve dominar leitura de indicadores populacionais.

No estudo proposto &#8212; comparar cobertura de servi&#231;os por munic&#237;pio sem confundir totais absolutos com taxas populacionais. &#8212; esta etapa deve produzir um registro de m&#233;todo e uma evid&#234;ncia verific&#225;vel. Relacione as decis&#245;es de visualiza&#231;&#227;o e filtros &#224;s fontes utilizadas, descreva os par&#226;metros escolhidos e compare o resultado com o crit&#233;rio definido antes da execu&#231;&#227;o.

Quais dados, hip&#243;teses e crit&#233;rios permitem justificar visualiza&#231;&#227;o e filtros neste caso? Identifique uma situa&#231;&#227;o em que o procedimento seria inadequado e explique como detect&#225;-la ou corrigir o fluxo.

## 6. Governan&#231;a e uso

Teste medidas contra fonte independente e registre atualiza&#231;&#227;o. Mostre limita&#231;&#245;es e datas de refer&#234;ncia. Defina respons&#225;vel por alertas, corre&#231;&#245;es e interpreta&#231;&#227;o antes de automatizar decis&#245;es.

No estudo proposto &#8212; comparar cobertura de servi&#231;os por munic&#237;pio sem confundir totais absolutos com taxas populacionais. &#8212; esta etapa deve produzir um registro de m&#233;todo e uma evid&#234;ncia verific&#225;vel. Relacione as decis&#245;es de governan&#231;a e uso &#224;s fontes utilizadas, descreva os par&#226;metros escolhidos e compare o resultado com o crit&#233;rio definido antes da execu&#231;&#227;o.

Quais dados, hip&#243;teses e crit&#233;rios permitem justificar governan&#231;a e uso neste caso? Identifique uma situa&#231;&#227;o em que o procedimento seria inadequado e explique como detect&#225;-la ou corrigir o fluxo.

## 7. Exerc&#237;cio integrador

Comparar cobertura de servi&#231;os por munic&#237;pio sem confundir totais absolutos com taxas populacionais.

## 8. Refer&#234;ncias

https://learn.microsoft.com/en-us/power-bi/guidance/star-schema
</file>

<file path=docProps/core.xml><?xml version="1.0" encoding="utf-8"?>
<ns0:coreProperties xmlns:dc="http://purl.org/dc/elements/1.1/" xmlns:ns0="http://schemas.openxmlformats.org/package/2006/metadata/core-properties">
  <dc:title>BI Geográfico para Decisões Estratégicas</dc:title>
  <dc:creator>DataGeo Academy</dc:creator>
</ns0:coreProperties>
</file>