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Power BI para Indicadores Territoriais</w:t>
      </w:r>
    </w:p>
    <w:p>
      <w:pPr>
        <w:pStyle w:val="Subtitle"/>
      </w:pPr>
      <w:r>
        <w:t xml:space="preserve">BI - Business Intelligence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Power BI para Indicadores Territoriais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BI - Business Intelligence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DGA-LA-03-02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Preparação no Power Query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Modelo estrela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Medidas e contexto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Mapas e comunicação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Publicação e atualização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Um modelo semântico territorial organiza fatos, datas e locais para produzir medidas verificáveis. Relacionamentos e contexto de filtro são centrais para a leitura correta do dashboard.</w:t>
      </w:r>
    </w:p>
    <w:p>
      <w:pPr>
        <w:pStyle w:val="Normal"/>
      </w:pPr>
      <w:r>
        <w:t xml:space="preserve">Este volume integra a área BI - Business Intelligence e organiza o estudo de power bi para indicadores territoriais a partir de uma pergunta concreta: criar medidas de atendimento por município e mês, comparando demanda e capacidade instalada.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Preparação no Power Query → Modelo estrela → Medidas e contexto → Mapas e comunicação → Publicação e atualização.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Preparação no Power Query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Uniformize tipos, códigos e datas antes do carregamento. Identificadores com zeros à esquerda devem permanecer texto. Registre tratamentos de nulos e mantenha trilha de transformação.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criar medidas de atendimento por município e mês, comparando demanda e capacidade instalada. — esta etapa deve produzir um registro de método e uma evidência verificável. Relacione as decisões de preparação no power query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preparação no power query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Modelo estrela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Separe fatos de atendimento, dimensão município e calendário. Revise cardinalidade e direção de filtros. Uma dimensão territorial deve ter chave única; atributos repetidos no fato aumentam inconsistência.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criar medidas de atendimento por município e mês, comparando demanda e capacidade instalada. — esta etapa deve produzir um registro de método e uma evidência verificável. Relacione as decisões de modelo estrela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modelo estrela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Medidas e contexto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Diferencie coluna calculada e medida. DIVIDE trata denominador nulo conforme a regra definida; CALCULATE altera contexto. Teste totais e filtros com casos pequenos conhecidos.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criar medidas de atendimento por município e mês, comparando demanda e capacidade instalada. — esta etapa deve produzir um registro de método e uma evidência verificável. Relacione as decisões de medidas e contexto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medidas e contexto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Mapas e comunicação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Associe códigos, coordenadas ou geometrias corretos e confira localidades ambíguas. Configure títulos que explicitem período e unidade. Considere disponibilidade, requisitos e privacidade do visual de mapas utilizado.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criar medidas de atendimento por município e mês, comparando demanda e capacidade instalada. — esta etapa deve produzir um registro de método e uma evidência verificável. Relacione as decisões de mapas e comunicação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mapas e comunicação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Publicação e atualização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Valide credenciais, gateway quando necessário e política de atualização. Controle acesso por perfil e confirme medidas após refresh. Registre versão e responsável pelo conjunto de dados.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criar medidas de atendimento por município e mês, comparando demanda e capacidade instalada. — esta etapa deve produzir um registro de método e uma evidência verificável. Relacione as decisões de publicação e atualização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publicação e atualização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Criar medidas de atendimento por município e mês, comparando demanda e capacidade instalada.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https://learn.microsoft.com/en-us/power-bi/guidance/star-schema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Power BI para Indicadores Territoriais

Autoria institucional: DataGeo Academy

## 1. Introdu&#231;&#227;o

Um modelo sem&#226;ntico territorial organiza fatos, datas e locais para produzir medidas verific&#225;veis. Relacionamentos e contexto de filtro s&#227;o centrais para a leitura correta do dashboard.

Este volume integra a &#225;rea BI - Business Intelligence e organiza o estudo de power bi para indicadores territoriais a partir de uma pergunta concreta: criar medidas de atendimento por munic&#237;pio e m&#234;s, comparando demanda e capacidade instalada.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Prepara&#231;&#227;o no Power Query &#8594; Modelo estrela &#8594; Medidas e contexto &#8594; Mapas e comunica&#231;&#227;o &#8594; Publica&#231;&#227;o e atualiza&#231;&#227;o.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Prepara&#231;&#227;o no Power Query

Uniformize tipos, c&#243;digos e datas antes do carregamento. Identificadores com zeros &#224; esquerda devem permanecer texto. Registre tratamentos de nulos e mantenha trilha de transforma&#231;&#227;o.

No estudo proposto &#8212; criar medidas de atendimento por munic&#237;pio e m&#234;s, comparando demanda e capacidade instalada. &#8212; esta etapa deve produzir um registro de m&#233;todo e uma evid&#234;ncia verific&#225;vel. Relacione as decis&#245;es de prepara&#231;&#227;o no power query &#224;s fontes utilizadas, descreva os par&#226;metros escolhidos e compare o resultado com o crit&#233;rio definido antes da execu&#231;&#227;o.

Quais dados, hip&#243;teses e crit&#233;rios permitem justificar prepara&#231;&#227;o no power query neste caso? Identifique uma situa&#231;&#227;o em que o procedimento seria inadequado e explique como detect&#225;-la ou corrigir o fluxo.

## 3. Modelo estrela

Separe fatos de atendimento, dimens&#227;o munic&#237;pio e calend&#225;rio. Revise cardinalidade e dire&#231;&#227;o de filtros. Uma dimens&#227;o territorial deve ter chave &#250;nica; atributos repetidos no fato aumentam inconsist&#234;ncia.

No estudo proposto &#8212; criar medidas de atendimento por munic&#237;pio e m&#234;s, comparando demanda e capacidade instalada. &#8212; esta etapa deve produzir um registro de m&#233;todo e uma evid&#234;ncia verific&#225;vel. Relacione as decis&#245;es de modelo estrela &#224;s fontes utilizadas, descreva os par&#226;metros escolhidos e compare o resultado com o crit&#233;rio definido antes da execu&#231;&#227;o.

Quais dados, hip&#243;teses e crit&#233;rios permitem justificar modelo estrela neste caso? Identifique uma situa&#231;&#227;o em que o procedimento seria inadequado e explique como detect&#225;-la ou corrigir o fluxo.

## 4. Medidas e contexto

Diferencie coluna calculada e medida. DIVIDE trata denominador nulo conforme a regra definida; CALCULATE altera contexto. Teste totais e filtros com casos pequenos conhecidos.

No estudo proposto &#8212; criar medidas de atendimento por munic&#237;pio e m&#234;s, comparando demanda e capacidade instalada. &#8212; esta etapa deve produzir um registro de m&#233;todo e uma evid&#234;ncia verific&#225;vel. Relacione as decis&#245;es de medidas e contexto &#224;s fontes utilizadas, descreva os par&#226;metros escolhidos e compare o resultado com o crit&#233;rio definido antes da execu&#231;&#227;o.

Quais dados, hip&#243;teses e crit&#233;rios permitem justificar medidas e contexto neste caso? Identifique uma situa&#231;&#227;o em que o procedimento seria inadequado e explique como detect&#225;-la ou corrigir o fluxo.

## 5. Mapas e comunica&#231;&#227;o

Associe c&#243;digos, coordenadas ou geometrias corretos e confira localidades amb&#237;guas. Configure t&#237;tulos que explicitem per&#237;odo e unidade. Considere disponibilidade, requisitos e privacidade do visual de mapas utilizado.

No estudo proposto &#8212; criar medidas de atendimento por munic&#237;pio e m&#234;s, comparando demanda e capacidade instalada. &#8212; esta etapa deve produzir um registro de m&#233;todo e uma evid&#234;ncia verific&#225;vel. Relacione as decis&#245;es de mapas e comunica&#231;&#227;o &#224;s fontes utilizadas, descreva os par&#226;metros escolhidos e compare o resultado com o crit&#233;rio definido antes da execu&#231;&#227;o.

Quais dados, hip&#243;teses e crit&#233;rios permitem justificar mapas e comunica&#231;&#227;o neste caso? Identifique uma situa&#231;&#227;o em que o procedimento seria inadequado e explique como detect&#225;-la ou corrigir o fluxo.

## 6. Publica&#231;&#227;o e atualiza&#231;&#227;o

Valide credenciais, gateway quando necess&#225;rio e pol&#237;tica de atualiza&#231;&#227;o. Controle acesso por perfil e confirme medidas ap&#243;s refresh. Registre vers&#227;o e respons&#225;vel pelo conjunto de dados.

No estudo proposto &#8212; criar medidas de atendimento por munic&#237;pio e m&#234;s, comparando demanda e capacidade instalada. &#8212; esta etapa deve produzir um registro de m&#233;todo e uma evid&#234;ncia verific&#225;vel. Relacione as decis&#245;es de publica&#231;&#227;o e atualiza&#231;&#227;o &#224;s fontes utilizadas, descreva os par&#226;metros escolhidos e compare o resultado com o crit&#233;rio definido antes da execu&#231;&#227;o.

Quais dados, hip&#243;teses e crit&#233;rios permitem justificar publica&#231;&#227;o e atualiza&#231;&#227;o neste caso? Identifique uma situa&#231;&#227;o em que o procedimento seria inadequado e explique como detect&#225;-la ou corrigir o fluxo.

## 7. Exerc&#237;cio integrador

Criar medidas de atendimento por munic&#237;pio e m&#234;s, comparando demanda e capacidade instalada.

## 8. Refer&#234;ncias

https://learn.microsoft.com/en-us/power-bi/guidance/star-schema
</file>

<file path=docProps/core.xml><?xml version="1.0" encoding="utf-8"?>
<ns0:coreProperties xmlns:dc="http://purl.org/dc/elements/1.1/" xmlns:ns0="http://schemas.openxmlformats.org/package/2006/metadata/core-properties">
  <dc:title>Power BI para Indicadores Territoriais</dc:title>
  <dc:creator>DataGeo Academy</dc:creator>
</ns0:coreProperties>
</file>