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BB" w:rsidRDefault="002213BB" w:rsidP="002213BB">
      <w:pPr>
        <w:pBdr>
          <w:top w:val="single" w:sz="48" w:space="1" w:color="auto"/>
          <w:bottom w:val="single" w:sz="2" w:space="1" w:color="auto"/>
        </w:pBdr>
      </w:pPr>
      <w:bookmarkStart w:id="0" w:name="_GoBack"/>
      <w:bookmarkEnd w:id="0"/>
    </w:p>
    <w:p w:rsidR="002213BB" w:rsidRDefault="002213BB" w:rsidP="002213BB">
      <w:pPr>
        <w:pStyle w:val="titulo"/>
      </w:pPr>
    </w:p>
    <w:p w:rsidR="002213BB" w:rsidRDefault="002213BB" w:rsidP="002213BB">
      <w:pPr>
        <w:pStyle w:val="titulo"/>
      </w:pPr>
    </w:p>
    <w:p w:rsidR="002213BB" w:rsidRPr="009B7510" w:rsidRDefault="009B7510" w:rsidP="002213BB">
      <w:pPr>
        <w:pStyle w:val="titulo"/>
      </w:pPr>
      <w:r w:rsidRPr="009B7510">
        <w:t>mi</w:t>
      </w:r>
      <w:r w:rsidR="00DB6B89">
        <w:t>C</w:t>
      </w:r>
      <w:r w:rsidRPr="009B7510">
        <w:t>rocontroladores – 1º Laboratório</w:t>
      </w:r>
    </w:p>
    <w:p w:rsidR="00494BE2" w:rsidRDefault="00494BE2" w:rsidP="002213BB">
      <w:pPr>
        <w:pStyle w:val="autores"/>
      </w:pPr>
    </w:p>
    <w:p w:rsidR="009B7510" w:rsidRDefault="004412AD" w:rsidP="009B7510">
      <w:pPr>
        <w:keepNext/>
        <w:suppressAutoHyphens/>
        <w:spacing w:line="300" w:lineRule="auto"/>
        <w:jc w:val="center"/>
        <w:rPr>
          <w:b/>
          <w:sz w:val="26"/>
        </w:rPr>
      </w:pPr>
      <w:r>
        <w:rPr>
          <w:b/>
          <w:sz w:val="26"/>
        </w:rPr>
        <w:t>F</w:t>
      </w:r>
      <w:r w:rsidR="002213BB" w:rsidRPr="00494BE2">
        <w:rPr>
          <w:b/>
          <w:sz w:val="26"/>
        </w:rPr>
        <w:t>lavio Henrique</w:t>
      </w:r>
      <w:r w:rsidR="00B227A4">
        <w:rPr>
          <w:b/>
          <w:sz w:val="26"/>
        </w:rPr>
        <w:t xml:space="preserve"> A. dos Santos</w:t>
      </w:r>
    </w:p>
    <w:p w:rsidR="009B7510" w:rsidRPr="009B7510" w:rsidRDefault="00B34A7E" w:rsidP="009B7510">
      <w:pPr>
        <w:keepNext/>
        <w:suppressAutoHyphens/>
        <w:spacing w:line="300" w:lineRule="auto"/>
        <w:jc w:val="center"/>
        <w:rPr>
          <w:sz w:val="22"/>
          <w:szCs w:val="24"/>
        </w:rPr>
      </w:pPr>
      <w:hyperlink r:id="rId8" w:history="1">
        <w:r w:rsidR="009B7510" w:rsidRPr="009B7510">
          <w:rPr>
            <w:rStyle w:val="Hyperlink"/>
            <w:color w:val="auto"/>
            <w:sz w:val="22"/>
            <w:szCs w:val="24"/>
            <w:u w:val="none"/>
          </w:rPr>
          <w:t>flaviohenriqu@gmail.com</w:t>
        </w:r>
      </w:hyperlink>
    </w:p>
    <w:p w:rsidR="009B7510" w:rsidRPr="009B7510" w:rsidRDefault="009B7510" w:rsidP="009B7510">
      <w:pPr>
        <w:keepNext/>
        <w:suppressAutoHyphens/>
        <w:spacing w:line="300" w:lineRule="auto"/>
        <w:jc w:val="center"/>
      </w:pPr>
    </w:p>
    <w:p w:rsidR="002213BB" w:rsidRDefault="00453EEA" w:rsidP="009B7510">
      <w:pPr>
        <w:keepNext/>
        <w:suppressAutoHyphens/>
        <w:spacing w:line="300" w:lineRule="auto"/>
        <w:jc w:val="center"/>
        <w:rPr>
          <w:b/>
          <w:sz w:val="26"/>
        </w:rPr>
      </w:pPr>
      <w:proofErr w:type="spellStart"/>
      <w:r>
        <w:rPr>
          <w:b/>
          <w:sz w:val="26"/>
        </w:rPr>
        <w:t>Marsol</w:t>
      </w:r>
      <w:proofErr w:type="spellEnd"/>
      <w:r>
        <w:rPr>
          <w:b/>
          <w:sz w:val="26"/>
        </w:rPr>
        <w:t xml:space="preserve"> </w:t>
      </w:r>
      <w:r w:rsidR="00B227A4">
        <w:rPr>
          <w:b/>
          <w:sz w:val="26"/>
        </w:rPr>
        <w:t xml:space="preserve">L. </w:t>
      </w:r>
      <w:r>
        <w:rPr>
          <w:b/>
          <w:sz w:val="26"/>
        </w:rPr>
        <w:t>Araújo</w:t>
      </w:r>
    </w:p>
    <w:p w:rsidR="00453EEA" w:rsidRPr="009B7510" w:rsidRDefault="00453EEA" w:rsidP="009B7510">
      <w:pPr>
        <w:keepNext/>
        <w:suppressAutoHyphens/>
        <w:spacing w:line="300" w:lineRule="auto"/>
        <w:jc w:val="center"/>
        <w:rPr>
          <w:sz w:val="22"/>
          <w:szCs w:val="24"/>
        </w:rPr>
      </w:pPr>
      <w:r w:rsidRPr="009B7510">
        <w:rPr>
          <w:sz w:val="22"/>
          <w:szCs w:val="24"/>
        </w:rPr>
        <w:t>marsollaraujo@gmail.com</w:t>
      </w:r>
    </w:p>
    <w:p w:rsidR="002213BB" w:rsidRDefault="002213BB" w:rsidP="002213BB">
      <w:pPr>
        <w:jc w:val="center"/>
        <w:rPr>
          <w:sz w:val="22"/>
        </w:rPr>
      </w:pPr>
    </w:p>
    <w:p w:rsidR="002213BB" w:rsidRDefault="002213BB" w:rsidP="002213BB">
      <w:pPr>
        <w:jc w:val="center"/>
      </w:pPr>
      <w:r>
        <w:rPr>
          <w:sz w:val="22"/>
        </w:rPr>
        <w:t>Departamento de Engenharia Elétrica (DEL) - UFS</w:t>
      </w:r>
    </w:p>
    <w:p w:rsidR="002213BB" w:rsidRDefault="002213BB" w:rsidP="002213BB">
      <w:pPr>
        <w:jc w:val="center"/>
      </w:pPr>
      <w:r>
        <w:rPr>
          <w:sz w:val="22"/>
        </w:rPr>
        <w:t xml:space="preserve">Cidade Universitária Prof. José Aloísio de Campos, Jardim Rosa </w:t>
      </w:r>
      <w:proofErr w:type="spellStart"/>
      <w:r>
        <w:rPr>
          <w:sz w:val="22"/>
        </w:rPr>
        <w:t>Elze</w:t>
      </w:r>
      <w:proofErr w:type="spellEnd"/>
      <w:r>
        <w:rPr>
          <w:sz w:val="22"/>
        </w:rPr>
        <w:t xml:space="preserve">, </w:t>
      </w:r>
    </w:p>
    <w:p w:rsidR="002213BB" w:rsidRDefault="002213BB" w:rsidP="002213BB">
      <w:pPr>
        <w:jc w:val="center"/>
      </w:pPr>
      <w:r>
        <w:rPr>
          <w:sz w:val="22"/>
        </w:rPr>
        <w:t xml:space="preserve">CEP 49100-000 – São </w:t>
      </w:r>
      <w:r w:rsidR="001800E5">
        <w:rPr>
          <w:sz w:val="22"/>
        </w:rPr>
        <w:t xml:space="preserve">Cristóvão – </w:t>
      </w:r>
      <w:r>
        <w:rPr>
          <w:sz w:val="22"/>
        </w:rPr>
        <w:t xml:space="preserve">SE </w:t>
      </w:r>
    </w:p>
    <w:p w:rsidR="002213BB" w:rsidRDefault="002213BB" w:rsidP="002213BB">
      <w:pPr>
        <w:pStyle w:val="endereco"/>
      </w:pPr>
    </w:p>
    <w:p w:rsidR="002213BB" w:rsidRDefault="002213BB" w:rsidP="002213BB">
      <w:pPr>
        <w:pStyle w:val="endereco"/>
      </w:pPr>
    </w:p>
    <w:p w:rsidR="002213BB" w:rsidRDefault="002213BB" w:rsidP="002213BB">
      <w:pPr>
        <w:pBdr>
          <w:top w:val="single" w:sz="48" w:space="1" w:color="auto"/>
          <w:bottom w:val="single" w:sz="2" w:space="1" w:color="auto"/>
        </w:pBdr>
      </w:pPr>
    </w:p>
    <w:p w:rsidR="002213BB" w:rsidRDefault="002213BB" w:rsidP="002213BB"/>
    <w:p w:rsidR="002213BB" w:rsidRDefault="002213BB" w:rsidP="002213BB"/>
    <w:p w:rsidR="002213BB" w:rsidRDefault="002213BB" w:rsidP="002213BB"/>
    <w:p w:rsidR="002213BB" w:rsidRDefault="002213BB" w:rsidP="002213BB"/>
    <w:p w:rsidR="002213BB" w:rsidRDefault="002213BB" w:rsidP="002213BB">
      <w:pPr>
        <w:sectPr w:rsidR="002213BB">
          <w:footerReference w:type="even" r:id="rId9"/>
          <w:footerReference w:type="default" r:id="rId10"/>
          <w:pgSz w:w="11906" w:h="16838" w:code="9"/>
          <w:pgMar w:top="737" w:right="567" w:bottom="760" w:left="567" w:header="567" w:footer="567" w:gutter="0"/>
          <w:pgNumType w:start="1"/>
          <w:cols w:space="720"/>
        </w:sectPr>
      </w:pPr>
    </w:p>
    <w:p w:rsidR="002213BB" w:rsidRPr="003D5D96" w:rsidRDefault="002213BB" w:rsidP="003A2D79">
      <w:pPr>
        <w:rPr>
          <w:sz w:val="22"/>
          <w:szCs w:val="22"/>
        </w:rPr>
      </w:pPr>
      <w:r w:rsidRPr="00611A38">
        <w:rPr>
          <w:b/>
          <w:sz w:val="22"/>
          <w:szCs w:val="22"/>
        </w:rPr>
        <w:lastRenderedPageBreak/>
        <w:t>Resumo</w:t>
      </w:r>
      <w:r w:rsidR="0031667D" w:rsidRPr="00611A38">
        <w:rPr>
          <w:b/>
          <w:sz w:val="22"/>
          <w:szCs w:val="22"/>
        </w:rPr>
        <w:t>:</w:t>
      </w:r>
      <w:r>
        <w:rPr>
          <w:b/>
        </w:rPr>
        <w:t xml:space="preserve"> </w:t>
      </w:r>
      <w:r w:rsidR="00494BE2" w:rsidRPr="00611A38">
        <w:t>Este artigo tem o intuito de demonstrar os resultados obtidos na</w:t>
      </w:r>
      <w:r w:rsidR="006E2C69">
        <w:t>s</w:t>
      </w:r>
      <w:r w:rsidR="00494BE2" w:rsidRPr="00611A38">
        <w:t xml:space="preserve"> experiência</w:t>
      </w:r>
      <w:r w:rsidR="006E2C69">
        <w:t>s</w:t>
      </w:r>
      <w:r w:rsidR="00494BE2" w:rsidRPr="00611A38">
        <w:t xml:space="preserve"> </w:t>
      </w:r>
      <w:r w:rsidR="00CF4025" w:rsidRPr="00611A38">
        <w:t xml:space="preserve">realizadas no </w:t>
      </w:r>
      <w:r w:rsidR="00453EEA">
        <w:t>1</w:t>
      </w:r>
      <w:r w:rsidR="00CF4025" w:rsidRPr="00611A38">
        <w:t>º Laboratório da disciplina</w:t>
      </w:r>
      <w:r w:rsidR="006E2C69">
        <w:t xml:space="preserve"> de</w:t>
      </w:r>
      <w:r w:rsidR="00CF4025" w:rsidRPr="00611A38">
        <w:t xml:space="preserve"> </w:t>
      </w:r>
      <w:proofErr w:type="spellStart"/>
      <w:r w:rsidR="00453EEA">
        <w:t>Microcontroladores</w:t>
      </w:r>
      <w:proofErr w:type="spellEnd"/>
      <w:r w:rsidR="00494BE2" w:rsidRPr="00611A38">
        <w:t xml:space="preserve">. </w:t>
      </w:r>
      <w:r w:rsidR="00453EEA">
        <w:t xml:space="preserve">Sendo utilizado um </w:t>
      </w:r>
      <w:proofErr w:type="spellStart"/>
      <w:r w:rsidR="00453EEA" w:rsidRPr="00453EEA">
        <w:rPr>
          <w:i/>
        </w:rPr>
        <w:t>protoboard</w:t>
      </w:r>
      <w:proofErr w:type="spellEnd"/>
      <w:r w:rsidR="00453EEA">
        <w:t xml:space="preserve"> com alguns periféricos associados ao </w:t>
      </w:r>
      <w:proofErr w:type="spellStart"/>
      <w:r w:rsidR="00453EEA">
        <w:t>microcontrolador</w:t>
      </w:r>
      <w:proofErr w:type="spellEnd"/>
      <w:r w:rsidR="00453EEA">
        <w:t xml:space="preserve"> </w:t>
      </w:r>
      <w:r w:rsidR="00430763">
        <w:t>DSPIC30F4011</w:t>
      </w:r>
      <w:r w:rsidR="00873851">
        <w:t>, um gravador de PIC</w:t>
      </w:r>
      <w:r w:rsidR="00430763">
        <w:t>,</w:t>
      </w:r>
      <w:r w:rsidR="00F425FE" w:rsidRPr="00611A38">
        <w:t xml:space="preserve"> </w:t>
      </w:r>
      <w:r w:rsidR="001F57CE">
        <w:t>o</w:t>
      </w:r>
      <w:r w:rsidR="00430763">
        <w:t>s</w:t>
      </w:r>
      <w:r w:rsidR="001F57CE">
        <w:t xml:space="preserve"> </w:t>
      </w:r>
      <w:r w:rsidR="00F425FE" w:rsidRPr="00611A38">
        <w:rPr>
          <w:i/>
        </w:rPr>
        <w:t>Software</w:t>
      </w:r>
      <w:r w:rsidR="00430763">
        <w:rPr>
          <w:i/>
        </w:rPr>
        <w:t>s</w:t>
      </w:r>
      <w:r w:rsidR="00F425FE" w:rsidRPr="00611A38">
        <w:rPr>
          <w:i/>
        </w:rPr>
        <w:t xml:space="preserve"> </w:t>
      </w:r>
      <w:r w:rsidR="00453EEA">
        <w:rPr>
          <w:i/>
        </w:rPr>
        <w:t>MPLAB C30</w:t>
      </w:r>
      <w:r w:rsidR="00430763">
        <w:rPr>
          <w:i/>
        </w:rPr>
        <w:t xml:space="preserve"> e </w:t>
      </w:r>
      <w:proofErr w:type="gramStart"/>
      <w:r w:rsidR="00430763">
        <w:rPr>
          <w:i/>
        </w:rPr>
        <w:t>PICKit2</w:t>
      </w:r>
      <w:proofErr w:type="gramEnd"/>
      <w:r w:rsidR="00E33403">
        <w:t xml:space="preserve">. Os programas foram </w:t>
      </w:r>
      <w:proofErr w:type="gramStart"/>
      <w:r w:rsidR="00F425FE" w:rsidRPr="00611A38">
        <w:t>implementado</w:t>
      </w:r>
      <w:r w:rsidR="00E33403">
        <w:t>s</w:t>
      </w:r>
      <w:proofErr w:type="gramEnd"/>
      <w:r w:rsidR="00F425FE" w:rsidRPr="00611A38">
        <w:t xml:space="preserve"> em linguagem </w:t>
      </w:r>
      <w:r w:rsidR="00453EEA" w:rsidRPr="001E572A">
        <w:rPr>
          <w:i/>
        </w:rPr>
        <w:t>C</w:t>
      </w:r>
      <w:r w:rsidR="003D5D96" w:rsidRPr="00611A38">
        <w:t xml:space="preserve">. </w:t>
      </w:r>
      <w:r w:rsidR="00D904AA" w:rsidRPr="00611A38">
        <w:t xml:space="preserve">Foram </w:t>
      </w:r>
      <w:r w:rsidR="001F57CE">
        <w:t xml:space="preserve">desenvolvidas atividades práticas envolvendo conceitos básicos sobre a utilização dos pinos do </w:t>
      </w:r>
      <w:r w:rsidR="00430763">
        <w:t>DSPIC30F4011</w:t>
      </w:r>
      <w:r w:rsidR="001F57CE">
        <w:t xml:space="preserve"> e </w:t>
      </w:r>
      <w:r w:rsidR="001E572A">
        <w:t xml:space="preserve">de </w:t>
      </w:r>
      <w:r w:rsidR="001F57CE">
        <w:t>alguns periféricos associados a ele.</w:t>
      </w:r>
    </w:p>
    <w:p w:rsidR="00F425FE" w:rsidRDefault="00F425FE" w:rsidP="00F425FE">
      <w:pPr>
        <w:pStyle w:val="Default"/>
      </w:pPr>
    </w:p>
    <w:p w:rsidR="00F425FE" w:rsidRPr="001E572A" w:rsidRDefault="002213BB" w:rsidP="00F425FE">
      <w:r>
        <w:rPr>
          <w:b/>
        </w:rPr>
        <w:t>Palavras Chaves:</w:t>
      </w:r>
      <w:r>
        <w:t xml:space="preserve"> </w:t>
      </w:r>
      <w:proofErr w:type="spellStart"/>
      <w:r w:rsidR="001E572A">
        <w:t>Microcontrolador</w:t>
      </w:r>
      <w:proofErr w:type="spellEnd"/>
      <w:r w:rsidR="001E572A">
        <w:t>,</w:t>
      </w:r>
      <w:r w:rsidR="009B7510">
        <w:t xml:space="preserve"> PIC,</w:t>
      </w:r>
      <w:r w:rsidR="001E572A">
        <w:t xml:space="preserve"> </w:t>
      </w:r>
      <w:r w:rsidR="00430763" w:rsidRPr="009B7510">
        <w:t>DSPIC30F4011</w:t>
      </w:r>
      <w:r w:rsidR="001E572A">
        <w:t xml:space="preserve">, linguagem </w:t>
      </w:r>
      <w:r w:rsidR="001E572A" w:rsidRPr="001E572A">
        <w:rPr>
          <w:i/>
        </w:rPr>
        <w:t>C</w:t>
      </w:r>
      <w:r w:rsidR="001E572A">
        <w:t>.</w:t>
      </w:r>
    </w:p>
    <w:p w:rsidR="00A02A4B" w:rsidRPr="001F57CE" w:rsidRDefault="00A02A4B" w:rsidP="00966357">
      <w:pPr>
        <w:pStyle w:val="parasba"/>
        <w:rPr>
          <w:b/>
          <w:noProof w:val="0"/>
          <w:color w:val="FF0000"/>
        </w:rPr>
      </w:pPr>
    </w:p>
    <w:p w:rsidR="002213BB" w:rsidRDefault="002213BB" w:rsidP="003A2D79">
      <w:pPr>
        <w:rPr>
          <w:lang w:val="en-US"/>
        </w:rPr>
      </w:pPr>
      <w:r w:rsidRPr="00E33403">
        <w:rPr>
          <w:b/>
          <w:lang w:val="en-US"/>
        </w:rPr>
        <w:t>Abstract:</w:t>
      </w:r>
      <w:r w:rsidRPr="00E33403">
        <w:rPr>
          <w:lang w:val="en-US"/>
        </w:rPr>
        <w:t xml:space="preserve"> </w:t>
      </w:r>
      <w:r w:rsidR="00E33403">
        <w:rPr>
          <w:lang w:val="en-US"/>
        </w:rPr>
        <w:t xml:space="preserve">This article has the objective to show the results of an experience that was realize on the 1º Laboratory of Microcontrollers. </w:t>
      </w:r>
      <w:proofErr w:type="gramStart"/>
      <w:r w:rsidR="00E33403">
        <w:rPr>
          <w:lang w:val="en-US"/>
        </w:rPr>
        <w:t xml:space="preserve">As used one </w:t>
      </w:r>
      <w:proofErr w:type="spellStart"/>
      <w:r w:rsidR="00E33403">
        <w:rPr>
          <w:lang w:val="en-US"/>
        </w:rPr>
        <w:t>protoboard</w:t>
      </w:r>
      <w:proofErr w:type="spellEnd"/>
      <w:r w:rsidR="00E33403">
        <w:rPr>
          <w:lang w:val="en-US"/>
        </w:rPr>
        <w:t xml:space="preserve"> with some </w:t>
      </w:r>
      <w:r w:rsidR="00E33403" w:rsidRPr="00E33403">
        <w:rPr>
          <w:rStyle w:val="hps"/>
          <w:lang w:val="en"/>
        </w:rPr>
        <w:t>peripherals</w:t>
      </w:r>
      <w:r w:rsidR="00E33403" w:rsidRPr="00E33403">
        <w:rPr>
          <w:lang w:val="en-US"/>
        </w:rPr>
        <w:t xml:space="preserve"> </w:t>
      </w:r>
      <w:r w:rsidR="00E33403">
        <w:rPr>
          <w:lang w:val="en-US"/>
        </w:rPr>
        <w:t xml:space="preserve">associated at the microcontroller DSPIC30F4011, a recorder of PIC, the </w:t>
      </w:r>
      <w:proofErr w:type="spellStart"/>
      <w:r w:rsidR="00E33403">
        <w:rPr>
          <w:lang w:val="en-US"/>
        </w:rPr>
        <w:t>softwares</w:t>
      </w:r>
      <w:proofErr w:type="spellEnd"/>
      <w:r w:rsidR="00E33403">
        <w:rPr>
          <w:lang w:val="en-US"/>
        </w:rPr>
        <w:t xml:space="preserve"> MPLAB C30 and PICKit2.</w:t>
      </w:r>
      <w:proofErr w:type="gramEnd"/>
      <w:r w:rsidR="00E33403">
        <w:rPr>
          <w:lang w:val="en-US"/>
        </w:rPr>
        <w:t xml:space="preserve"> These programs were implemented in the </w:t>
      </w:r>
      <w:proofErr w:type="spellStart"/>
      <w:r w:rsidR="00E33403">
        <w:rPr>
          <w:lang w:val="en-US"/>
        </w:rPr>
        <w:t>the</w:t>
      </w:r>
      <w:proofErr w:type="spellEnd"/>
      <w:r w:rsidR="00E33403">
        <w:rPr>
          <w:lang w:val="en-US"/>
        </w:rPr>
        <w:t xml:space="preserve"> C language. Were developed practice </w:t>
      </w:r>
      <w:proofErr w:type="spellStart"/>
      <w:r w:rsidR="00E33403">
        <w:rPr>
          <w:lang w:val="en-US"/>
        </w:rPr>
        <w:t>acitivities</w:t>
      </w:r>
      <w:proofErr w:type="spellEnd"/>
      <w:r w:rsidR="00093C72">
        <w:rPr>
          <w:lang w:val="en-US"/>
        </w:rPr>
        <w:t xml:space="preserve"> involving basics concepts about the use of pins of the DSPIC30F4011 and of some peripherals associated with it.</w:t>
      </w:r>
    </w:p>
    <w:p w:rsidR="00093C72" w:rsidRPr="00E33403" w:rsidRDefault="00093C72" w:rsidP="003A2D79">
      <w:pPr>
        <w:rPr>
          <w:lang w:val="en-US"/>
        </w:rPr>
      </w:pPr>
    </w:p>
    <w:p w:rsidR="002213BB" w:rsidRPr="00093C72" w:rsidRDefault="002213BB" w:rsidP="003A2D79">
      <w:pPr>
        <w:rPr>
          <w:lang w:val="en-US"/>
        </w:rPr>
      </w:pPr>
      <w:r w:rsidRPr="00093C72">
        <w:rPr>
          <w:b/>
          <w:lang w:val="en-US"/>
        </w:rPr>
        <w:t>Keywords:</w:t>
      </w:r>
      <w:r w:rsidR="0062060C" w:rsidRPr="00093C72">
        <w:rPr>
          <w:lang w:val="en-US"/>
        </w:rPr>
        <w:t xml:space="preserve"> </w:t>
      </w:r>
      <w:r w:rsidR="00093C72" w:rsidRPr="00093C72">
        <w:rPr>
          <w:lang w:val="en-US"/>
        </w:rPr>
        <w:t>Microcontroller, PIC, DSPIC30F4011, C language</w:t>
      </w:r>
      <w:r w:rsidR="009868A4" w:rsidRPr="00093C72">
        <w:rPr>
          <w:lang w:val="en-US"/>
        </w:rPr>
        <w:t>.</w:t>
      </w:r>
    </w:p>
    <w:p w:rsidR="002213BB" w:rsidRDefault="002213BB" w:rsidP="008F2B0E">
      <w:pPr>
        <w:pStyle w:val="Ttulo1"/>
      </w:pPr>
      <w:r w:rsidRPr="00966357">
        <w:t>Introdução</w:t>
      </w:r>
    </w:p>
    <w:p w:rsidR="003A24D7" w:rsidRDefault="001C1F1D" w:rsidP="003A24D7">
      <w:pPr>
        <w:pStyle w:val="parasba"/>
      </w:pPr>
      <w:r>
        <w:t>Microcontroladores</w:t>
      </w:r>
      <w:r w:rsidR="003A24D7">
        <w:t xml:space="preserve"> </w:t>
      </w:r>
      <w:r>
        <w:t>são</w:t>
      </w:r>
      <w:r w:rsidR="003A24D7">
        <w:t xml:space="preserve"> componente</w:t>
      </w:r>
      <w:r>
        <w:t>s</w:t>
      </w:r>
      <w:r w:rsidR="003A24D7">
        <w:t xml:space="preserve"> eletrônico</w:t>
      </w:r>
      <w:r>
        <w:t>s</w:t>
      </w:r>
      <w:r w:rsidR="003A24D7">
        <w:t xml:space="preserve"> dotado</w:t>
      </w:r>
      <w:r>
        <w:t>s</w:t>
      </w:r>
      <w:r w:rsidR="003A24D7">
        <w:t xml:space="preserve"> de “inteligência” programável.</w:t>
      </w:r>
      <w:r>
        <w:t xml:space="preserve"> P</w:t>
      </w:r>
      <w:r w:rsidR="003A24D7">
        <w:t>ode</w:t>
      </w:r>
      <w:r>
        <w:t>m</w:t>
      </w:r>
      <w:r w:rsidR="003A24D7">
        <w:t xml:space="preserve"> apresentar dentro de seu encapsulamento um chip CPU, memórias RAM e ROM, interface serial, interface paralela, temporizadores e circuito de interrupção.</w:t>
      </w:r>
      <w:r>
        <w:t xml:space="preserve"> São aplicados no controle de processos lógicos, ou seja, controle de periféricos como, LEDs, displays, teclas, rêles, entre outros. Devido a isso, os microcontroladores apresentam instruções para o controle de entradas e saídas, para setar e limpar bits individuais e executar outras operações </w:t>
      </w:r>
      <w:r w:rsidR="0006678A">
        <w:t>orientadas a bit.</w:t>
      </w:r>
    </w:p>
    <w:p w:rsidR="0006678A" w:rsidRDefault="0006678A" w:rsidP="003A24D7">
      <w:pPr>
        <w:pStyle w:val="parasba"/>
      </w:pPr>
      <w:r w:rsidRPr="0006678A">
        <w:lastRenderedPageBreak/>
        <w:t>Os microco</w:t>
      </w:r>
      <w:r>
        <w:t xml:space="preserve">ntroladores da família dsPIC30F, projetados pela empresa </w:t>
      </w:r>
      <w:r w:rsidRPr="0006678A">
        <w:t>Microchip Technology</w:t>
      </w:r>
      <w:r>
        <w:t xml:space="preserve">, </w:t>
      </w:r>
      <w:r w:rsidRPr="0006678A">
        <w:t>são processadores de 16 bits com arquitetura Harvard modificada com um conjunto de instruções estendido.</w:t>
      </w:r>
      <w:r>
        <w:t xml:space="preserve"> Eles compartilham as vantagens de um processador digital de sinal, que é a capacidade de processamento</w:t>
      </w:r>
      <w:r w:rsidR="00890CA5">
        <w:t>, com os atributos de controle de um microcontrolador.</w:t>
      </w:r>
      <w:r w:rsidR="00B14562">
        <w:t xml:space="preserve"> Por isso são conhecidos também como controlador digital de sinal (DSC – </w:t>
      </w:r>
      <w:r w:rsidR="00B14562" w:rsidRPr="00B14562">
        <w:rPr>
          <w:i/>
        </w:rPr>
        <w:t>Digital Signal Controller</w:t>
      </w:r>
      <w:r w:rsidR="00B14562">
        <w:t>). Apresentam uma alta integração e alta performance.</w:t>
      </w:r>
    </w:p>
    <w:p w:rsidR="00890CA5" w:rsidRDefault="00890CA5" w:rsidP="003A24D7">
      <w:pPr>
        <w:pStyle w:val="parasba"/>
      </w:pPr>
      <w:r>
        <w:t>O microcontrolador utilizado nesse laboratório</w:t>
      </w:r>
      <w:r w:rsidR="00B14562">
        <w:t xml:space="preserve"> foi um DSC, mais especificamente o dsPIC30F4011. Seu diagrama de pinos é apresentado na Figura 1 a seguir.</w:t>
      </w:r>
    </w:p>
    <w:p w:rsidR="00B14562" w:rsidRDefault="00B14562" w:rsidP="00B14562">
      <w:pPr>
        <w:pStyle w:val="parasba"/>
        <w:keepNext/>
      </w:pPr>
      <w:r>
        <w:drawing>
          <wp:inline distT="0" distB="0" distL="0" distR="0" wp14:anchorId="05E911CB" wp14:editId="595C567C">
            <wp:extent cx="3234690" cy="1561465"/>
            <wp:effectExtent l="0" t="0" r="381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62" w:rsidRDefault="00B14562" w:rsidP="00B14562">
      <w:pPr>
        <w:pStyle w:val="Legenda0"/>
        <w:jc w:val="center"/>
        <w:rPr>
          <w:b w:val="0"/>
          <w:color w:val="auto"/>
        </w:rPr>
      </w:pPr>
      <w:r w:rsidRPr="00B14562">
        <w:rPr>
          <w:b w:val="0"/>
          <w:color w:val="auto"/>
        </w:rPr>
        <w:t xml:space="preserve">Figura </w:t>
      </w:r>
      <w:r w:rsidR="007A5EC4">
        <w:rPr>
          <w:b w:val="0"/>
          <w:color w:val="auto"/>
        </w:rPr>
        <w:fldChar w:fldCharType="begin"/>
      </w:r>
      <w:r w:rsidR="007A5EC4">
        <w:rPr>
          <w:b w:val="0"/>
          <w:color w:val="auto"/>
        </w:rPr>
        <w:instrText xml:space="preserve"> SEQ Figura \* ARABIC </w:instrText>
      </w:r>
      <w:r w:rsidR="007A5EC4">
        <w:rPr>
          <w:b w:val="0"/>
          <w:color w:val="auto"/>
        </w:rPr>
        <w:fldChar w:fldCharType="separate"/>
      </w:r>
      <w:r w:rsidR="00542A90">
        <w:rPr>
          <w:b w:val="0"/>
          <w:noProof/>
          <w:color w:val="auto"/>
        </w:rPr>
        <w:t>1</w:t>
      </w:r>
      <w:r w:rsidR="007A5EC4">
        <w:rPr>
          <w:b w:val="0"/>
          <w:color w:val="auto"/>
        </w:rPr>
        <w:fldChar w:fldCharType="end"/>
      </w:r>
      <w:r w:rsidRPr="00B14562">
        <w:rPr>
          <w:b w:val="0"/>
          <w:color w:val="auto"/>
        </w:rPr>
        <w:t xml:space="preserve"> - Diagrama de pinos.</w:t>
      </w:r>
    </w:p>
    <w:p w:rsidR="00B14562" w:rsidRPr="00B14562" w:rsidRDefault="00B14562" w:rsidP="00B14562">
      <w:r w:rsidRPr="00B14562">
        <w:t>O tamanho do espaço de memória</w:t>
      </w:r>
      <w:r>
        <w:t xml:space="preserve"> </w:t>
      </w:r>
      <w:r w:rsidRPr="00B14562">
        <w:t xml:space="preserve">de programa do </w:t>
      </w:r>
      <w:r w:rsidR="00430763" w:rsidRPr="00B14562">
        <w:t>DSPIC30F4011</w:t>
      </w:r>
      <w:r w:rsidRPr="00B14562">
        <w:t xml:space="preserve"> é de 16K palavras</w:t>
      </w:r>
      <w:r w:rsidR="007B5DD3">
        <w:t xml:space="preserve">, isto é, como cada palavra corresponde a </w:t>
      </w:r>
      <w:proofErr w:type="gramStart"/>
      <w:r w:rsidR="007B5DD3">
        <w:t>3</w:t>
      </w:r>
      <w:proofErr w:type="gramEnd"/>
      <w:r w:rsidR="007B5DD3">
        <w:t xml:space="preserve"> bytes, a memória é de 48KB. Em relação ao número de portas, este apresenta as </w:t>
      </w:r>
      <w:r w:rsidR="00865E66">
        <w:t xml:space="preserve">seguintes </w:t>
      </w:r>
      <w:r w:rsidR="007B5DD3">
        <w:t>portas</w:t>
      </w:r>
      <w:r w:rsidR="00865E66">
        <w:t>:</w:t>
      </w:r>
      <w:r w:rsidR="007B5DD3">
        <w:t xml:space="preserve"> B, C, D, </w:t>
      </w:r>
      <w:proofErr w:type="gramStart"/>
      <w:r w:rsidR="007B5DD3">
        <w:t xml:space="preserve">E </w:t>
      </w:r>
      <w:proofErr w:type="spellStart"/>
      <w:r w:rsidR="007B5DD3">
        <w:t>e</w:t>
      </w:r>
      <w:proofErr w:type="spellEnd"/>
      <w:proofErr w:type="gramEnd"/>
      <w:r w:rsidR="007B5DD3">
        <w:t xml:space="preserve"> F.</w:t>
      </w:r>
      <w:r w:rsidR="00865E66">
        <w:t xml:space="preserve"> Os registradores são o TRISX, PO</w:t>
      </w:r>
      <w:r w:rsidR="00F676F8">
        <w:t>R</w:t>
      </w:r>
      <w:r w:rsidR="00865E66">
        <w:t>TX, LATX, e o ADPCFG, cada um com uma devida função.</w:t>
      </w:r>
      <w:r w:rsidR="00F676F8">
        <w:t xml:space="preserve"> O TRISX e o ADPCFG controlam a operação dos pinos da porta A/D, enquanto que o PORTX e o LATX controlam a direção.</w:t>
      </w:r>
    </w:p>
    <w:p w:rsidR="00966357" w:rsidRPr="00430763" w:rsidRDefault="00966357" w:rsidP="00966357">
      <w:pPr>
        <w:pStyle w:val="parasba"/>
        <w:spacing w:before="0" w:after="0"/>
      </w:pPr>
    </w:p>
    <w:p w:rsidR="00966357" w:rsidRPr="00DC0DB2" w:rsidRDefault="00966357" w:rsidP="00AE31F3">
      <w:pPr>
        <w:pStyle w:val="Ttulo1"/>
        <w:rPr>
          <w:rFonts w:eastAsia="Arial"/>
        </w:rPr>
      </w:pPr>
      <w:r w:rsidRPr="00DC0DB2">
        <w:rPr>
          <w:rFonts w:eastAsia="Arial"/>
        </w:rPr>
        <w:lastRenderedPageBreak/>
        <w:t>Motivação e OBJETIVOS</w:t>
      </w:r>
    </w:p>
    <w:p w:rsidR="0023327E" w:rsidRPr="001E572A" w:rsidRDefault="00DC0DB2" w:rsidP="00DC0DB2">
      <w:pPr>
        <w:spacing w:before="120" w:after="60"/>
      </w:pPr>
      <w:r w:rsidRPr="00DC0DB2">
        <w:t xml:space="preserve">Este </w:t>
      </w:r>
      <w:r>
        <w:t>trabalho tem o objetivo geral de familiarização com o</w:t>
      </w:r>
      <w:r w:rsidR="006B0D05">
        <w:t xml:space="preserve"> </w:t>
      </w:r>
      <w:proofErr w:type="spellStart"/>
      <w:r w:rsidR="006B0D05">
        <w:t>microcontrolador</w:t>
      </w:r>
      <w:proofErr w:type="spellEnd"/>
      <w:r w:rsidR="006B0D05">
        <w:t xml:space="preserve"> </w:t>
      </w:r>
      <w:r w:rsidR="00430763">
        <w:t>DSPIC30F4011</w:t>
      </w:r>
      <w:r>
        <w:t>. Os objetivos específicos são listados a seguir:</w:t>
      </w:r>
    </w:p>
    <w:p w:rsidR="0023327E" w:rsidRPr="001E572A" w:rsidRDefault="0023327E" w:rsidP="0023327E">
      <w:pPr>
        <w:pStyle w:val="Default"/>
        <w:rPr>
          <w:color w:val="auto"/>
        </w:rPr>
      </w:pPr>
    </w:p>
    <w:p w:rsidR="0023327E" w:rsidRDefault="001E572A" w:rsidP="000B4C20">
      <w:pPr>
        <w:pStyle w:val="PargrafodaLista"/>
        <w:numPr>
          <w:ilvl w:val="0"/>
          <w:numId w:val="15"/>
        </w:numPr>
        <w:spacing w:line="276" w:lineRule="auto"/>
      </w:pPr>
      <w:r>
        <w:t xml:space="preserve">Utilização da linguagem </w:t>
      </w:r>
      <w:r w:rsidRPr="000B4C20">
        <w:rPr>
          <w:i/>
        </w:rPr>
        <w:t>C</w:t>
      </w:r>
      <w:r>
        <w:t xml:space="preserve"> para o </w:t>
      </w:r>
      <w:proofErr w:type="spellStart"/>
      <w:proofErr w:type="gramStart"/>
      <w:r>
        <w:t>dsPIC</w:t>
      </w:r>
      <w:proofErr w:type="spellEnd"/>
      <w:proofErr w:type="gramEnd"/>
      <w:r w:rsidR="00010954" w:rsidRPr="001E572A">
        <w:t>;</w:t>
      </w:r>
    </w:p>
    <w:p w:rsidR="000B4C20" w:rsidRDefault="00DC0DB2" w:rsidP="000B4C20">
      <w:pPr>
        <w:pStyle w:val="PargrafodaLista"/>
        <w:numPr>
          <w:ilvl w:val="0"/>
          <w:numId w:val="15"/>
        </w:numPr>
        <w:spacing w:line="276" w:lineRule="auto"/>
      </w:pPr>
      <w:r>
        <w:t>Utilização dos pinos do</w:t>
      </w:r>
      <w:r w:rsidR="000B4C20">
        <w:t xml:space="preserve"> </w:t>
      </w:r>
      <w:r w:rsidR="00430763">
        <w:t>DSPIC30F4011</w:t>
      </w:r>
      <w:r w:rsidR="000B4C20" w:rsidRPr="001E572A">
        <w:t>;</w:t>
      </w:r>
    </w:p>
    <w:p w:rsidR="000B4C20" w:rsidRPr="001E572A" w:rsidRDefault="000B4C20" w:rsidP="000B4C20">
      <w:pPr>
        <w:pStyle w:val="PargrafodaLista"/>
        <w:numPr>
          <w:ilvl w:val="0"/>
          <w:numId w:val="15"/>
        </w:numPr>
        <w:spacing w:line="276" w:lineRule="auto"/>
      </w:pPr>
      <w:r>
        <w:t xml:space="preserve">Utilização de teclas, displays de sete segmentos, </w:t>
      </w:r>
      <w:proofErr w:type="spellStart"/>
      <w:r>
        <w:t>LEDs</w:t>
      </w:r>
      <w:proofErr w:type="spellEnd"/>
      <w:r>
        <w:t xml:space="preserve"> e outros periféricos</w:t>
      </w:r>
      <w:r w:rsidRPr="001E572A">
        <w:t>;</w:t>
      </w:r>
    </w:p>
    <w:p w:rsidR="000B4C20" w:rsidRPr="001E572A" w:rsidRDefault="000B4C20" w:rsidP="000B4C20">
      <w:pPr>
        <w:pStyle w:val="PargrafodaLista"/>
        <w:numPr>
          <w:ilvl w:val="0"/>
          <w:numId w:val="15"/>
        </w:numPr>
        <w:spacing w:line="276" w:lineRule="auto"/>
      </w:pPr>
      <w:r w:rsidRPr="001E572A">
        <w:t>Criatividades</w:t>
      </w:r>
      <w:r>
        <w:t>.</w:t>
      </w:r>
    </w:p>
    <w:p w:rsidR="005D5015" w:rsidRPr="001E572A" w:rsidRDefault="005D5015" w:rsidP="0023327E">
      <w:pPr>
        <w:pStyle w:val="Default"/>
        <w:spacing w:line="276" w:lineRule="auto"/>
        <w:rPr>
          <w:color w:val="FF0000"/>
          <w:sz w:val="20"/>
          <w:szCs w:val="20"/>
        </w:rPr>
      </w:pPr>
    </w:p>
    <w:p w:rsidR="005D5015" w:rsidRPr="000B4C20" w:rsidRDefault="005D5015" w:rsidP="008F2B0E">
      <w:pPr>
        <w:pStyle w:val="Ttulo1"/>
        <w:rPr>
          <w:rFonts w:eastAsia="Arial"/>
        </w:rPr>
      </w:pPr>
      <w:r w:rsidRPr="000B4C20">
        <w:rPr>
          <w:rFonts w:eastAsia="Arial"/>
        </w:rPr>
        <w:t>METODOLOGIA</w:t>
      </w:r>
    </w:p>
    <w:p w:rsidR="00CC3C6E" w:rsidRDefault="005D5015" w:rsidP="005D5015">
      <w:pPr>
        <w:spacing w:before="120" w:after="60"/>
      </w:pPr>
      <w:r w:rsidRPr="000B4C20">
        <w:t xml:space="preserve">O projeto dos experimentos do </w:t>
      </w:r>
      <w:r w:rsidR="000B4C20">
        <w:t>1</w:t>
      </w:r>
      <w:r w:rsidRPr="000B4C20">
        <w:t xml:space="preserve">º Laboratório de </w:t>
      </w:r>
      <w:proofErr w:type="spellStart"/>
      <w:r w:rsidR="000B4C20">
        <w:t>Microcontroladores</w:t>
      </w:r>
      <w:proofErr w:type="spellEnd"/>
      <w:r w:rsidRPr="000B4C20">
        <w:t xml:space="preserve"> consistiu em desenvolver programas em </w:t>
      </w:r>
      <w:r w:rsidR="000B4C20">
        <w:t xml:space="preserve">linguagem </w:t>
      </w:r>
      <w:r w:rsidR="000B4C20" w:rsidRPr="000B4C20">
        <w:rPr>
          <w:i/>
        </w:rPr>
        <w:t>C</w:t>
      </w:r>
      <w:r w:rsidRPr="000B4C20">
        <w:t xml:space="preserve"> a partir do</w:t>
      </w:r>
      <w:r w:rsidR="000B4C20">
        <w:t>s</w:t>
      </w:r>
      <w:r w:rsidRPr="000B4C20">
        <w:t xml:space="preserve"> problema</w:t>
      </w:r>
      <w:r w:rsidR="000B4C20">
        <w:t>s</w:t>
      </w:r>
      <w:r w:rsidRPr="000B4C20">
        <w:t xml:space="preserve"> proposto</w:t>
      </w:r>
      <w:r w:rsidR="000B4C20">
        <w:t>s</w:t>
      </w:r>
      <w:r w:rsidR="00873851">
        <w:t xml:space="preserve"> envolvendo</w:t>
      </w:r>
      <w:r w:rsidRPr="000B4C20">
        <w:t xml:space="preserve"> </w:t>
      </w:r>
      <w:r w:rsidR="000B4C20">
        <w:t xml:space="preserve">o </w:t>
      </w:r>
      <w:r w:rsidR="00430763">
        <w:t>DSPIC30F4011</w:t>
      </w:r>
      <w:r w:rsidR="002C2F4B" w:rsidRPr="000B4C20">
        <w:t xml:space="preserve">. </w:t>
      </w:r>
    </w:p>
    <w:p w:rsidR="005D5015" w:rsidRPr="000B4C20" w:rsidRDefault="00CC3C6E" w:rsidP="005D5015">
      <w:pPr>
        <w:spacing w:before="120" w:after="60"/>
      </w:pPr>
      <w:r>
        <w:t>Em geral, cada problema foi analisado e suas respectivas soluções foram sugeridas através de um</w:t>
      </w:r>
      <w:r w:rsidR="00873851">
        <w:t xml:space="preserve"> fluxograma</w:t>
      </w:r>
      <w:r>
        <w:t xml:space="preserve">. Feito isso, os fluxogramas foram </w:t>
      </w:r>
      <w:r w:rsidR="00873851">
        <w:t>transcrito</w:t>
      </w:r>
      <w:r>
        <w:t>s</w:t>
      </w:r>
      <w:r w:rsidR="00873851">
        <w:t xml:space="preserve"> em </w:t>
      </w:r>
      <w:r w:rsidR="00873851" w:rsidRPr="00873851">
        <w:rPr>
          <w:i/>
        </w:rPr>
        <w:t>C</w:t>
      </w:r>
      <w:r w:rsidR="00873851">
        <w:t xml:space="preserve"> para o </w:t>
      </w:r>
      <w:r w:rsidR="00873851" w:rsidRPr="00611A38">
        <w:rPr>
          <w:i/>
        </w:rPr>
        <w:t xml:space="preserve">Software </w:t>
      </w:r>
      <w:r w:rsidR="00873851">
        <w:rPr>
          <w:i/>
        </w:rPr>
        <w:t xml:space="preserve">MPLAB </w:t>
      </w:r>
      <w:r w:rsidR="00873851" w:rsidRPr="00873851">
        <w:t>C30</w:t>
      </w:r>
      <w:r w:rsidR="00873851">
        <w:t xml:space="preserve"> e testado</w:t>
      </w:r>
      <w:r>
        <w:t>s</w:t>
      </w:r>
      <w:r w:rsidR="00873851">
        <w:t xml:space="preserve"> sua</w:t>
      </w:r>
      <w:r>
        <w:t xml:space="preserve">s sintaxe. </w:t>
      </w:r>
      <w:r w:rsidR="006B0D05">
        <w:t xml:space="preserve">Depois, </w:t>
      </w:r>
      <w:r w:rsidR="005D5015" w:rsidRPr="00873851">
        <w:t>os</w:t>
      </w:r>
      <w:r w:rsidR="005D5015" w:rsidRPr="000B4C20">
        <w:t xml:space="preserve"> </w:t>
      </w:r>
      <w:r w:rsidR="00873851">
        <w:t xml:space="preserve">códigos dos </w:t>
      </w:r>
      <w:r w:rsidR="006B0D05">
        <w:t>devidos</w:t>
      </w:r>
      <w:r w:rsidR="00873851">
        <w:t xml:space="preserve"> programas foram gravados no </w:t>
      </w:r>
      <w:r w:rsidR="00430763">
        <w:t>DSPIC30F4011</w:t>
      </w:r>
      <w:r w:rsidR="00873851">
        <w:t xml:space="preserve"> e executados em um </w:t>
      </w:r>
      <w:proofErr w:type="spellStart"/>
      <w:r w:rsidR="00873851" w:rsidRPr="00873851">
        <w:rPr>
          <w:i/>
        </w:rPr>
        <w:t>protoboard</w:t>
      </w:r>
      <w:proofErr w:type="spellEnd"/>
      <w:r w:rsidR="00873851">
        <w:t xml:space="preserve"> com os periféricos necessários.</w:t>
      </w:r>
    </w:p>
    <w:p w:rsidR="005D5015" w:rsidRPr="001E572A" w:rsidRDefault="005D5015" w:rsidP="0023327E">
      <w:pPr>
        <w:pStyle w:val="Default"/>
        <w:spacing w:line="276" w:lineRule="auto"/>
        <w:rPr>
          <w:color w:val="FF0000"/>
          <w:sz w:val="20"/>
          <w:szCs w:val="20"/>
        </w:rPr>
      </w:pPr>
    </w:p>
    <w:p w:rsidR="005D5015" w:rsidRDefault="005D5015" w:rsidP="00B46094">
      <w:pPr>
        <w:pStyle w:val="Ttulo1"/>
        <w:spacing w:after="240"/>
      </w:pPr>
      <w:r w:rsidRPr="006B0D05">
        <w:t xml:space="preserve"> DESENVOLVIMENTO DOS PROJETOS</w:t>
      </w:r>
    </w:p>
    <w:p w:rsidR="00185306" w:rsidRDefault="006B0D05" w:rsidP="00B46094">
      <w:pPr>
        <w:pStyle w:val="Ttulo2"/>
        <w:numPr>
          <w:ilvl w:val="0"/>
          <w:numId w:val="0"/>
        </w:numPr>
        <w:spacing w:before="0" w:after="240"/>
        <w:ind w:left="576" w:hanging="576"/>
      </w:pPr>
      <w:r>
        <w:t>4</w:t>
      </w:r>
      <w:r w:rsidR="002D7BAC" w:rsidRPr="006B0D05">
        <w:t xml:space="preserve">.1 </w:t>
      </w:r>
      <w:r w:rsidR="00DE55A5">
        <w:t>EXPERIÊ</w:t>
      </w:r>
      <w:r w:rsidR="00B46094">
        <w:t xml:space="preserve">NCIA </w:t>
      </w:r>
      <w:proofErr w:type="gramStart"/>
      <w:r w:rsidR="00B46094">
        <w:t>1</w:t>
      </w:r>
      <w:proofErr w:type="gramEnd"/>
    </w:p>
    <w:p w:rsidR="00AB5141" w:rsidRDefault="00AB5141" w:rsidP="00AB5141">
      <w:pPr>
        <w:pStyle w:val="parasba"/>
      </w:pPr>
      <w:r>
        <w:t>Para primeira experiência foi solicitado a elaboração de um programa q</w:t>
      </w:r>
      <w:r w:rsidR="00B227A4">
        <w:t xml:space="preserve">ue simule uma tranca digital. Para isso, são necessárias duas teclas de controle, uma para escolha do número e outra para confirmação da escolha; quatro </w:t>
      </w:r>
      <w:r w:rsidR="00B227A4" w:rsidRPr="00B227A4">
        <w:rPr>
          <w:i/>
        </w:rPr>
        <w:t>displays</w:t>
      </w:r>
      <w:r w:rsidR="00B227A4">
        <w:t xml:space="preserve"> de 7 segmentos, para exibição dos caracteres; e um </w:t>
      </w:r>
      <w:r w:rsidR="00B227A4" w:rsidRPr="00B227A4">
        <w:rPr>
          <w:i/>
        </w:rPr>
        <w:t>buzzer</w:t>
      </w:r>
      <w:r w:rsidR="00B227A4">
        <w:t>. Os detalhes do programa são listados a seguir:</w:t>
      </w:r>
    </w:p>
    <w:p w:rsidR="00B227A4" w:rsidRDefault="00B227A4" w:rsidP="00B227A4">
      <w:pPr>
        <w:pStyle w:val="parasba"/>
        <w:numPr>
          <w:ilvl w:val="0"/>
          <w:numId w:val="16"/>
        </w:numPr>
      </w:pPr>
      <w:r w:rsidRPr="00B227A4">
        <w:t xml:space="preserve">Quando se digita o número 1450 (só nessa ordem 1, 4,....) o código secreto, os </w:t>
      </w:r>
      <w:r w:rsidRPr="00B227A4">
        <w:rPr>
          <w:i/>
        </w:rPr>
        <w:t>displays</w:t>
      </w:r>
      <w:r w:rsidRPr="00B227A4">
        <w:t xml:space="preserve"> devem mostrar os números digitados se deslocando de direita para esquerda e depois do último digito mostrar a palavra “dSPIC30F4011” deslocando-se para a esquerda tendo 4 espaços vazios antes de cada repetição. Sinal de que</w:t>
      </w:r>
      <w:r>
        <w:t xml:space="preserve"> está correto o número digitado;</w:t>
      </w:r>
    </w:p>
    <w:p w:rsidR="00B227A4" w:rsidRDefault="00B227A4" w:rsidP="00B227A4">
      <w:pPr>
        <w:pStyle w:val="parasba"/>
        <w:numPr>
          <w:ilvl w:val="0"/>
          <w:numId w:val="16"/>
        </w:numPr>
      </w:pPr>
      <w:r w:rsidRPr="00B227A4">
        <w:t xml:space="preserve">Se digitar um número de 4 dígitos diferente de 1450 (a verificação do número deve ser depois de entrarem os 4 dígitos), os </w:t>
      </w:r>
      <w:r w:rsidRPr="00B227A4">
        <w:rPr>
          <w:i/>
        </w:rPr>
        <w:t>displays</w:t>
      </w:r>
      <w:r w:rsidRPr="00B227A4">
        <w:t xml:space="preserve"> devem mostrar os números digitados se deslocando de direita para esquerda e depois do último digito mostrar a palavra “ErrO” piscando a interv</w:t>
      </w:r>
      <w:r>
        <w:t>alos de 0,5 seg aproximadamente;</w:t>
      </w:r>
    </w:p>
    <w:p w:rsidR="00B227A4" w:rsidRDefault="00B227A4" w:rsidP="00AB5141">
      <w:pPr>
        <w:pStyle w:val="parasba"/>
        <w:numPr>
          <w:ilvl w:val="0"/>
          <w:numId w:val="16"/>
        </w:numPr>
      </w:pPr>
      <w:r w:rsidRPr="00B227A4">
        <w:t>Se digitar três vezes o número errado deverá ser ativado o buzzer durante 5 segundos e novamente fica habilitado para entrar o número</w:t>
      </w:r>
      <w:r>
        <w:t>;</w:t>
      </w:r>
    </w:p>
    <w:p w:rsidR="00313D35" w:rsidRDefault="00E0152E" w:rsidP="00E0152E">
      <w:pPr>
        <w:pStyle w:val="parasba"/>
        <w:jc w:val="center"/>
      </w:pPr>
      <w:r>
        <w:lastRenderedPageBreak/>
        <w:drawing>
          <wp:inline distT="0" distB="0" distL="0" distR="0">
            <wp:extent cx="2665561" cy="2751827"/>
            <wp:effectExtent l="0" t="0" r="1905" b="0"/>
            <wp:docPr id="5" name="Imagem 5" descr="C:\Users\Flavio\Desktop\Desen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vio\Desktop\Desenh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7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2E" w:rsidRPr="00E0152E" w:rsidRDefault="00E0152E" w:rsidP="00E0152E">
      <w:pPr>
        <w:pStyle w:val="Legenda0"/>
        <w:jc w:val="center"/>
        <w:rPr>
          <w:b w:val="0"/>
          <w:color w:val="auto"/>
        </w:rPr>
      </w:pPr>
      <w:r w:rsidRPr="00C758BF">
        <w:rPr>
          <w:b w:val="0"/>
          <w:color w:val="auto"/>
        </w:rPr>
        <w:t xml:space="preserve">Figura </w:t>
      </w:r>
      <w:r>
        <w:rPr>
          <w:b w:val="0"/>
          <w:color w:val="auto"/>
        </w:rPr>
        <w:t xml:space="preserve">1 – Fluxograma Experiência </w:t>
      </w:r>
      <w:proofErr w:type="gramStart"/>
      <w:r>
        <w:rPr>
          <w:b w:val="0"/>
          <w:color w:val="auto"/>
        </w:rPr>
        <w:t>1</w:t>
      </w:r>
      <w:proofErr w:type="gramEnd"/>
    </w:p>
    <w:p w:rsidR="00E0152E" w:rsidRDefault="0084179C" w:rsidP="0084179C">
      <w:pPr>
        <w:pStyle w:val="parasba"/>
      </w:pPr>
      <w:r>
        <w:t xml:space="preserve">Dividiu-se </w:t>
      </w:r>
      <w:r w:rsidR="00313D35">
        <w:t xml:space="preserve">todo o problema em Máquina de Estado Finito (FMS), primeiramente consideramos cinco estados para a máquina principal e dentro do método __estados() elaboramos outra FMS para apresentação da senha selecionada. No último estado realizamos a verificação da senha, se a mesma estiver incorreta incrementamos um contador para analisarmos posteriormente as três tentativas frustadas de entrada da senha, para ativarmos o buzzer durante cinco segundos e voltarmos ao estado inicial. Logo em seguida </w:t>
      </w:r>
      <w:r w:rsidR="008E3678">
        <w:t>temos um método para exibir a mensagem de “ErrO” juntamente com o código informado piscando e se deslocando, caso o senha esteja incorreta, caso contrário exibirá a sequência “1450dSPIC30F4011” se deslocando. Como implementamos o problema com FMS quando estamos no último estado e pressionamos o botão que representa o Enter do sistema retornamos ao estado inicial, para informarmos a senha novamente.</w:t>
      </w:r>
    </w:p>
    <w:p w:rsidR="008E3678" w:rsidRPr="00AB5141" w:rsidRDefault="008E3678" w:rsidP="0084179C">
      <w:pPr>
        <w:pStyle w:val="parasba"/>
      </w:pPr>
      <w:r>
        <w:t>Como criatividade da experiência 1, criamos uma máquina de estado com 32 estados para deslocarmos a mensagem de sucesso da senha a principio de baixo para cima e em seguida da direita para a esquerda com toda a palavra, criando assim uma perspectiva diferente do deslocamento da palavra.</w:t>
      </w:r>
    </w:p>
    <w:p w:rsidR="00952DC3" w:rsidRPr="001E572A" w:rsidRDefault="00952DC3" w:rsidP="003A2D79">
      <w:pPr>
        <w:rPr>
          <w:color w:val="FF0000"/>
        </w:rPr>
      </w:pPr>
    </w:p>
    <w:p w:rsidR="00185306" w:rsidRDefault="00B46094" w:rsidP="006F3654">
      <w:pPr>
        <w:pStyle w:val="Ttulo2"/>
        <w:numPr>
          <w:ilvl w:val="0"/>
          <w:numId w:val="0"/>
        </w:numPr>
        <w:ind w:left="576" w:hanging="576"/>
      </w:pPr>
      <w:r w:rsidRPr="00B46094">
        <w:t>4</w:t>
      </w:r>
      <w:r w:rsidR="002D7BAC" w:rsidRPr="00B46094">
        <w:t xml:space="preserve">.2 </w:t>
      </w:r>
      <w:r w:rsidRPr="00B46094">
        <w:t xml:space="preserve">EXPERIÊNCIA </w:t>
      </w:r>
      <w:proofErr w:type="gramStart"/>
      <w:r w:rsidRPr="00B46094">
        <w:t>2</w:t>
      </w:r>
      <w:proofErr w:type="gramEnd"/>
    </w:p>
    <w:p w:rsidR="00B41672" w:rsidRDefault="00B46094" w:rsidP="00B46094">
      <w:pPr>
        <w:pStyle w:val="parasba"/>
      </w:pPr>
      <w:r>
        <w:t>A segunda experiência consistiu em implementar o resultado de uma combinação de  ativação e/ou desativação de duas teclas (</w:t>
      </w:r>
      <w:r w:rsidR="005D7265">
        <w:rPr>
          <w:i/>
        </w:rPr>
        <w:t>D1</w:t>
      </w:r>
      <w:r>
        <w:t xml:space="preserve"> e </w:t>
      </w:r>
      <w:r w:rsidR="005D7265">
        <w:rPr>
          <w:i/>
        </w:rPr>
        <w:t>F6</w:t>
      </w:r>
      <w:r>
        <w:t>) de entrada.</w:t>
      </w:r>
      <w:r w:rsidR="00B41672">
        <w:t xml:space="preserve"> Os comandos de cada combinação </w:t>
      </w:r>
      <w:r w:rsidR="007A5EC4">
        <w:t>são aplicados em periféricos (</w:t>
      </w:r>
      <w:r w:rsidR="007A5EC4" w:rsidRPr="007A5EC4">
        <w:rPr>
          <w:i/>
        </w:rPr>
        <w:t>displays</w:t>
      </w:r>
      <w:r w:rsidR="00AB0A29">
        <w:rPr>
          <w:i/>
        </w:rPr>
        <w:t xml:space="preserve"> de 7 segmentos</w:t>
      </w:r>
      <w:r w:rsidR="007A5EC4">
        <w:t xml:space="preserve"> e </w:t>
      </w:r>
      <w:r w:rsidR="007A5EC4" w:rsidRPr="007A5EC4">
        <w:rPr>
          <w:i/>
        </w:rPr>
        <w:t>buzzer</w:t>
      </w:r>
      <w:r w:rsidR="007A5EC4">
        <w:t xml:space="preserve">) e seus resultados </w:t>
      </w:r>
      <w:r w:rsidR="00B41672">
        <w:t>são apresentados na Tabela 1.</w:t>
      </w:r>
    </w:p>
    <w:p w:rsidR="007A5EC4" w:rsidRDefault="007A5EC4" w:rsidP="00B41672">
      <w:pPr>
        <w:pStyle w:val="Legenda0"/>
        <w:keepNext/>
        <w:spacing w:after="0"/>
        <w:jc w:val="center"/>
        <w:rPr>
          <w:b w:val="0"/>
          <w:color w:val="auto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1276"/>
        <w:gridCol w:w="1276"/>
        <w:gridCol w:w="1306"/>
      </w:tblGrid>
      <w:tr w:rsidR="00B41672" w:rsidTr="007A5EC4">
        <w:tc>
          <w:tcPr>
            <w:tcW w:w="675" w:type="dxa"/>
          </w:tcPr>
          <w:p w:rsidR="00B41672" w:rsidRPr="005D7265" w:rsidRDefault="005D7265" w:rsidP="007A5EC4">
            <w:pPr>
              <w:pStyle w:val="parasba"/>
              <w:spacing w:after="200"/>
              <w:jc w:val="center"/>
              <w:rPr>
                <w:i/>
              </w:rPr>
            </w:pPr>
            <w:r w:rsidRPr="005D7265">
              <w:rPr>
                <w:i/>
              </w:rPr>
              <w:t>D1</w:t>
            </w:r>
          </w:p>
        </w:tc>
        <w:tc>
          <w:tcPr>
            <w:tcW w:w="709" w:type="dxa"/>
          </w:tcPr>
          <w:p w:rsidR="00B41672" w:rsidRPr="005D7265" w:rsidRDefault="005D7265" w:rsidP="007A5EC4">
            <w:pPr>
              <w:pStyle w:val="parasba"/>
              <w:spacing w:after="200"/>
              <w:jc w:val="center"/>
              <w:rPr>
                <w:i/>
              </w:rPr>
            </w:pPr>
            <w:r w:rsidRPr="005D7265">
              <w:rPr>
                <w:i/>
              </w:rPr>
              <w:t>F6</w:t>
            </w:r>
          </w:p>
        </w:tc>
        <w:tc>
          <w:tcPr>
            <w:tcW w:w="1276" w:type="dxa"/>
          </w:tcPr>
          <w:p w:rsidR="00B41672" w:rsidRPr="005D7265" w:rsidRDefault="00B41672" w:rsidP="007A5EC4">
            <w:pPr>
              <w:pStyle w:val="parasba"/>
              <w:spacing w:after="200"/>
              <w:jc w:val="center"/>
              <w:rPr>
                <w:i/>
              </w:rPr>
            </w:pPr>
            <w:r w:rsidRPr="005D7265">
              <w:rPr>
                <w:i/>
              </w:rPr>
              <w:t>Display_1</w:t>
            </w:r>
          </w:p>
        </w:tc>
        <w:tc>
          <w:tcPr>
            <w:tcW w:w="1276" w:type="dxa"/>
          </w:tcPr>
          <w:p w:rsidR="00B41672" w:rsidRPr="005D7265" w:rsidRDefault="00B41672" w:rsidP="007A5EC4">
            <w:pPr>
              <w:pStyle w:val="parasba"/>
              <w:spacing w:after="200"/>
              <w:jc w:val="center"/>
              <w:rPr>
                <w:i/>
              </w:rPr>
            </w:pPr>
            <w:r w:rsidRPr="005D7265">
              <w:rPr>
                <w:i/>
              </w:rPr>
              <w:t>Buzzer</w:t>
            </w:r>
          </w:p>
        </w:tc>
        <w:tc>
          <w:tcPr>
            <w:tcW w:w="1306" w:type="dxa"/>
          </w:tcPr>
          <w:p w:rsidR="00B41672" w:rsidRPr="005D7265" w:rsidRDefault="00B41672" w:rsidP="007A5EC4">
            <w:pPr>
              <w:pStyle w:val="parasba"/>
              <w:spacing w:after="200"/>
              <w:jc w:val="center"/>
              <w:rPr>
                <w:i/>
              </w:rPr>
            </w:pPr>
            <w:r w:rsidRPr="005D7265">
              <w:rPr>
                <w:i/>
              </w:rPr>
              <w:t>Display_2</w:t>
            </w:r>
          </w:p>
        </w:tc>
      </w:tr>
      <w:tr w:rsidR="00B41672" w:rsidTr="007A5EC4">
        <w:trPr>
          <w:trHeight w:val="343"/>
        </w:trPr>
        <w:tc>
          <w:tcPr>
            <w:tcW w:w="675" w:type="dxa"/>
            <w:vAlign w:val="center"/>
          </w:tcPr>
          <w:p w:rsidR="00B41672" w:rsidRPr="00E20FA5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20F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709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27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“0”</w:t>
            </w:r>
          </w:p>
        </w:tc>
        <w:tc>
          <w:tcPr>
            <w:tcW w:w="1276" w:type="dxa"/>
            <w:vAlign w:val="center"/>
          </w:tcPr>
          <w:p w:rsidR="00B41672" w:rsidRDefault="00B41672" w:rsidP="00B41672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Ligado 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30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“0”</w:t>
            </w:r>
          </w:p>
        </w:tc>
      </w:tr>
      <w:tr w:rsidR="00B41672" w:rsidTr="007A5EC4">
        <w:trPr>
          <w:trHeight w:val="419"/>
        </w:trPr>
        <w:tc>
          <w:tcPr>
            <w:tcW w:w="675" w:type="dxa"/>
            <w:vAlign w:val="center"/>
          </w:tcPr>
          <w:p w:rsidR="00B41672" w:rsidRPr="00E20FA5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20FA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709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“1”</w:t>
            </w:r>
          </w:p>
        </w:tc>
        <w:tc>
          <w:tcPr>
            <w:tcW w:w="1276" w:type="dxa"/>
            <w:vAlign w:val="center"/>
          </w:tcPr>
          <w:p w:rsidR="00B41672" w:rsidRDefault="00B41672" w:rsidP="00B41672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</w:t>
            </w:r>
            <w:r w:rsidR="007A5EC4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ado </w:t>
            </w:r>
            <w:r w:rsidR="007A5E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30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“2”</w:t>
            </w:r>
          </w:p>
        </w:tc>
      </w:tr>
      <w:tr w:rsidR="00B41672" w:rsidTr="007A5EC4">
        <w:trPr>
          <w:trHeight w:val="420"/>
        </w:trPr>
        <w:tc>
          <w:tcPr>
            <w:tcW w:w="675" w:type="dxa"/>
            <w:vAlign w:val="center"/>
          </w:tcPr>
          <w:p w:rsidR="00B41672" w:rsidRPr="00E20FA5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20FA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09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27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“3”</w:t>
            </w:r>
          </w:p>
        </w:tc>
        <w:tc>
          <w:tcPr>
            <w:tcW w:w="127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Deslig</w:t>
            </w:r>
            <w:r w:rsidR="007A5EC4">
              <w:rPr>
                <w:rFonts w:ascii="Times New Roman" w:hAnsi="Times New Roman" w:cs="Times New Roman"/>
                <w:sz w:val="20"/>
                <w:szCs w:val="20"/>
              </w:rPr>
              <w:t>ado</w:t>
            </w:r>
          </w:p>
        </w:tc>
        <w:tc>
          <w:tcPr>
            <w:tcW w:w="130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“4”</w:t>
            </w:r>
          </w:p>
        </w:tc>
      </w:tr>
      <w:tr w:rsidR="00B41672" w:rsidTr="007A5EC4">
        <w:trPr>
          <w:trHeight w:val="412"/>
        </w:trPr>
        <w:tc>
          <w:tcPr>
            <w:tcW w:w="675" w:type="dxa"/>
            <w:vAlign w:val="center"/>
          </w:tcPr>
          <w:p w:rsidR="00B41672" w:rsidRPr="00E20FA5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20FA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09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“5”</w:t>
            </w:r>
          </w:p>
        </w:tc>
        <w:tc>
          <w:tcPr>
            <w:tcW w:w="127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Deslig</w:t>
            </w:r>
            <w:r w:rsidR="007A5EC4">
              <w:rPr>
                <w:rFonts w:ascii="Times New Roman" w:hAnsi="Times New Roman" w:cs="Times New Roman"/>
                <w:sz w:val="20"/>
                <w:szCs w:val="20"/>
              </w:rPr>
              <w:t>ado</w:t>
            </w:r>
          </w:p>
        </w:tc>
        <w:tc>
          <w:tcPr>
            <w:tcW w:w="1306" w:type="dxa"/>
            <w:vAlign w:val="center"/>
          </w:tcPr>
          <w:p w:rsidR="00B41672" w:rsidRDefault="00B41672" w:rsidP="00502FAC">
            <w:pPr>
              <w:pStyle w:val="SemEspaamen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Mostra o “6”</w:t>
            </w:r>
          </w:p>
        </w:tc>
      </w:tr>
    </w:tbl>
    <w:p w:rsidR="00B41672" w:rsidRPr="00E0152E" w:rsidRDefault="007A5EC4" w:rsidP="00E0152E">
      <w:pPr>
        <w:pStyle w:val="Legenda0"/>
        <w:jc w:val="center"/>
        <w:rPr>
          <w:b w:val="0"/>
          <w:color w:val="auto"/>
        </w:rPr>
      </w:pPr>
      <w:r>
        <w:t xml:space="preserve">  </w:t>
      </w:r>
      <w:r w:rsidR="00E0152E">
        <w:rPr>
          <w:b w:val="0"/>
          <w:color w:val="auto"/>
        </w:rPr>
        <w:t>Tabela 1</w:t>
      </w:r>
    </w:p>
    <w:p w:rsidR="00E0152E" w:rsidRDefault="00E0152E" w:rsidP="00B46094">
      <w:pPr>
        <w:pStyle w:val="parasba"/>
      </w:pPr>
    </w:p>
    <w:p w:rsidR="007A5EC4" w:rsidRPr="005D7265" w:rsidRDefault="007A5EC4" w:rsidP="00B46094">
      <w:pPr>
        <w:pStyle w:val="parasba"/>
      </w:pPr>
      <w:r>
        <w:lastRenderedPageBreak/>
        <w:t xml:space="preserve">O fluxograma proposto para </w:t>
      </w:r>
      <w:r w:rsidR="005D7265">
        <w:t xml:space="preserve">essa experiência é apresentado na Figura 2. </w:t>
      </w:r>
    </w:p>
    <w:p w:rsidR="007A5EC4" w:rsidRDefault="007A5EC4" w:rsidP="007A5EC4">
      <w:pPr>
        <w:pStyle w:val="parasba"/>
        <w:keepNext/>
        <w:jc w:val="center"/>
      </w:pPr>
      <w:r>
        <w:drawing>
          <wp:inline distT="0" distB="0" distL="0" distR="0" wp14:anchorId="6DFAF81C" wp14:editId="500D31DF">
            <wp:extent cx="2484408" cy="3036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839" cy="303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C4" w:rsidRDefault="007A5EC4" w:rsidP="007A5EC4">
      <w:pPr>
        <w:pStyle w:val="Legenda0"/>
        <w:jc w:val="center"/>
        <w:rPr>
          <w:b w:val="0"/>
          <w:color w:val="auto"/>
        </w:rPr>
      </w:pPr>
      <w:r w:rsidRPr="005D7265">
        <w:rPr>
          <w:b w:val="0"/>
          <w:color w:val="auto"/>
        </w:rPr>
        <w:t xml:space="preserve">Figura </w:t>
      </w:r>
      <w:r w:rsidR="00313D35">
        <w:rPr>
          <w:b w:val="0"/>
          <w:color w:val="auto"/>
        </w:rPr>
        <w:t xml:space="preserve">3 – Fluxograma Experiência </w:t>
      </w:r>
      <w:proofErr w:type="gramStart"/>
      <w:r w:rsidR="00313D35">
        <w:rPr>
          <w:b w:val="0"/>
          <w:color w:val="auto"/>
        </w:rPr>
        <w:t>2</w:t>
      </w:r>
      <w:proofErr w:type="gramEnd"/>
    </w:p>
    <w:p w:rsidR="005D7265" w:rsidRDefault="00826212" w:rsidP="005D7265">
      <w:r>
        <w:t>Com</w:t>
      </w:r>
      <w:r w:rsidR="00313D35">
        <w:t>o pode ser observado na Figura 3</w:t>
      </w:r>
      <w:r>
        <w:t xml:space="preserve">, para cada condição existe um comando específico. No desenvolvimento do código, esses comandos específicos consistiam em enviar instruções </w:t>
      </w:r>
      <w:proofErr w:type="gramStart"/>
      <w:r>
        <w:t>a</w:t>
      </w:r>
      <w:proofErr w:type="gramEnd"/>
      <w:r>
        <w:t xml:space="preserve"> </w:t>
      </w:r>
      <w:proofErr w:type="gramStart"/>
      <w:r>
        <w:t>uma</w:t>
      </w:r>
      <w:proofErr w:type="gramEnd"/>
      <w:r>
        <w:t xml:space="preserve"> função, chamada de </w:t>
      </w:r>
      <w:r w:rsidRPr="00826212">
        <w:rPr>
          <w:i/>
        </w:rPr>
        <w:t>__</w:t>
      </w:r>
      <w:proofErr w:type="spellStart"/>
      <w:r w:rsidRPr="00826212">
        <w:rPr>
          <w:i/>
        </w:rPr>
        <w:t>ligarDisplay</w:t>
      </w:r>
      <w:proofErr w:type="spellEnd"/>
      <w:r w:rsidRPr="00826212">
        <w:rPr>
          <w:i/>
        </w:rPr>
        <w:t xml:space="preserve"> ()</w:t>
      </w:r>
      <w:r>
        <w:t>, e executá-la.</w:t>
      </w:r>
      <w:r w:rsidR="00AB0A29">
        <w:t xml:space="preserve"> Tais instruções </w:t>
      </w:r>
      <w:r w:rsidR="00D27538">
        <w:t>eram</w:t>
      </w:r>
      <w:r w:rsidR="00AB0A29">
        <w:t xml:space="preserve"> um vetor de duas posições com os valores a </w:t>
      </w:r>
      <w:r w:rsidR="00EB1DDD">
        <w:t>ser</w:t>
      </w:r>
      <w:r w:rsidR="00AB0A29">
        <w:t xml:space="preserve"> </w:t>
      </w:r>
      <w:r w:rsidR="00EB1DDD">
        <w:t>exibido</w:t>
      </w:r>
      <w:r w:rsidR="00AB0A29">
        <w:t xml:space="preserve"> no</w:t>
      </w:r>
      <w:r w:rsidR="00EB1DDD">
        <w:t>s</w:t>
      </w:r>
      <w:r w:rsidR="00AB0A29">
        <w:t xml:space="preserve"> </w:t>
      </w:r>
      <w:r w:rsidR="00AB0A29" w:rsidRPr="00AB0A29">
        <w:rPr>
          <w:i/>
        </w:rPr>
        <w:t>display</w:t>
      </w:r>
      <w:r w:rsidR="00EB1DDD">
        <w:rPr>
          <w:i/>
        </w:rPr>
        <w:t>s</w:t>
      </w:r>
      <w:r w:rsidR="00AB0A29">
        <w:t xml:space="preserve">, um vetor de sete posições com as representações numéricas de 0 a 6, e duas variáveis de controle. </w:t>
      </w:r>
    </w:p>
    <w:p w:rsidR="00EB1DDD" w:rsidRPr="00EB1DDD" w:rsidRDefault="00EB1DDD" w:rsidP="005D7265">
      <w:r>
        <w:t>Em relação à criatividade, foi adicionado mais uma tecla (</w:t>
      </w:r>
      <w:r w:rsidRPr="00EB1DDD">
        <w:rPr>
          <w:i/>
        </w:rPr>
        <w:t>F0</w:t>
      </w:r>
      <w:r>
        <w:t xml:space="preserve">) para, quando pressionada, ativar e </w:t>
      </w:r>
      <w:proofErr w:type="spellStart"/>
      <w:r w:rsidRPr="00EB1DDD">
        <w:rPr>
          <w:i/>
        </w:rPr>
        <w:t>buzzer</w:t>
      </w:r>
      <w:proofErr w:type="spellEnd"/>
      <w:r>
        <w:t>,</w:t>
      </w:r>
      <w:r>
        <w:rPr>
          <w:i/>
        </w:rPr>
        <w:t xml:space="preserve"> </w:t>
      </w:r>
      <w:r>
        <w:t>fazendo-o “tocar” uma sequência de notas musicais. Para isso</w:t>
      </w:r>
      <w:r w:rsidR="00430763">
        <w:t xml:space="preserve">, foram definidas frequências, representando notas musicais, que quando combinadas representaram uma melodia. Como o </w:t>
      </w:r>
      <w:proofErr w:type="spellStart"/>
      <w:r w:rsidR="00430763" w:rsidRPr="00430763">
        <w:rPr>
          <w:i/>
        </w:rPr>
        <w:t>buzzer</w:t>
      </w:r>
      <w:proofErr w:type="spellEnd"/>
      <w:r w:rsidR="00430763">
        <w:t xml:space="preserve"> possui uma frequência especí</w:t>
      </w:r>
      <w:r w:rsidR="00CC787E">
        <w:t>fica, ocorreu uma variação na melodia.</w:t>
      </w:r>
    </w:p>
    <w:p w:rsidR="003A2D79" w:rsidRPr="00EB1DDD" w:rsidRDefault="003A2D79" w:rsidP="003A2D79"/>
    <w:p w:rsidR="00EB1DDD" w:rsidRDefault="00EB1DDD" w:rsidP="003A2D79">
      <w:pPr>
        <w:rPr>
          <w:rFonts w:ascii="Arial" w:hAnsi="Arial" w:cs="Arial"/>
          <w:b/>
        </w:rPr>
      </w:pPr>
      <w:r w:rsidRPr="00EB1DDD">
        <w:rPr>
          <w:rFonts w:ascii="Arial" w:hAnsi="Arial" w:cs="Arial"/>
          <w:b/>
        </w:rPr>
        <w:t xml:space="preserve">4.3 EXPERIÊNCIA </w:t>
      </w:r>
      <w:proofErr w:type="gramStart"/>
      <w:r w:rsidRPr="00EB1DDD">
        <w:rPr>
          <w:rFonts w:ascii="Arial" w:hAnsi="Arial" w:cs="Arial"/>
          <w:b/>
        </w:rPr>
        <w:t>3</w:t>
      </w:r>
      <w:proofErr w:type="gramEnd"/>
    </w:p>
    <w:p w:rsidR="00EB1DDD" w:rsidRDefault="00EB1DDD" w:rsidP="003A2D79">
      <w:pPr>
        <w:rPr>
          <w:rFonts w:ascii="Arial" w:hAnsi="Arial" w:cs="Arial"/>
          <w:b/>
        </w:rPr>
      </w:pPr>
    </w:p>
    <w:p w:rsidR="00EB1DDD" w:rsidRDefault="00EB1DDD" w:rsidP="003A2D79">
      <w:r>
        <w:t>A terceira experi</w:t>
      </w:r>
      <w:r w:rsidR="00D27538">
        <w:t>ência é baseada em apresentar os comandos a ser</w:t>
      </w:r>
      <w:r w:rsidR="005D4DBB">
        <w:t>em</w:t>
      </w:r>
      <w:r w:rsidR="00D27538">
        <w:t xml:space="preserve"> executados quando uma tecla (</w:t>
      </w:r>
      <w:r w:rsidR="00D27538" w:rsidRPr="00D27538">
        <w:rPr>
          <w:i/>
        </w:rPr>
        <w:t>D1</w:t>
      </w:r>
      <w:r w:rsidR="00D27538">
        <w:t>) é pressionada seguidas vezes. De a</w:t>
      </w:r>
      <w:r w:rsidR="00313D35">
        <w:t>cordo com o fluxograma (Figura 4</w:t>
      </w:r>
      <w:r w:rsidR="00D27538">
        <w:t xml:space="preserve">), quando o sistema é iniciado todos os </w:t>
      </w:r>
      <w:proofErr w:type="spellStart"/>
      <w:r w:rsidR="00D27538" w:rsidRPr="00D27538">
        <w:rPr>
          <w:i/>
        </w:rPr>
        <w:t>LEDs</w:t>
      </w:r>
      <w:proofErr w:type="spellEnd"/>
      <w:r w:rsidR="00D27538">
        <w:rPr>
          <w:i/>
        </w:rPr>
        <w:t xml:space="preserve"> </w:t>
      </w:r>
      <w:r w:rsidR="005D4DBB">
        <w:t>devem estar</w:t>
      </w:r>
      <w:r w:rsidR="00D27538">
        <w:t xml:space="preserve"> </w:t>
      </w:r>
      <w:r w:rsidR="00C758BF">
        <w:t>desligados</w:t>
      </w:r>
      <w:r w:rsidR="00D27538">
        <w:t xml:space="preserve">. </w:t>
      </w:r>
      <w:r w:rsidR="00D27538" w:rsidRPr="00D27538">
        <w:t xml:space="preserve">Quando se pressiona e solta </w:t>
      </w:r>
      <w:r w:rsidR="00313D35">
        <w:t>à</w:t>
      </w:r>
      <w:r w:rsidR="00D27538" w:rsidRPr="00D27538">
        <w:t xml:space="preserve"> tecla uma primeira vez</w:t>
      </w:r>
      <w:r w:rsidR="00D27538">
        <w:t>,</w:t>
      </w:r>
      <w:r w:rsidR="00D27538" w:rsidRPr="00D27538">
        <w:t xml:space="preserve"> </w:t>
      </w:r>
      <w:r w:rsidR="00D27538">
        <w:t xml:space="preserve">todos os </w:t>
      </w:r>
      <w:proofErr w:type="spellStart"/>
      <w:r w:rsidR="00D27538" w:rsidRPr="00D27538">
        <w:rPr>
          <w:i/>
        </w:rPr>
        <w:t>LEDs</w:t>
      </w:r>
      <w:proofErr w:type="spellEnd"/>
      <w:r w:rsidR="00D27538">
        <w:t xml:space="preserve"> </w:t>
      </w:r>
      <w:r w:rsidR="00C758BF">
        <w:t xml:space="preserve">se </w:t>
      </w:r>
      <w:r w:rsidR="00D27538">
        <w:t>ativam.</w:t>
      </w:r>
      <w:r w:rsidR="00C758BF">
        <w:t xml:space="preserve"> Pressionando uma segunda vez (a qualquer momento), </w:t>
      </w:r>
      <w:r w:rsidR="00C758BF" w:rsidRPr="00C758BF">
        <w:t xml:space="preserve">os </w:t>
      </w:r>
      <w:proofErr w:type="spellStart"/>
      <w:r w:rsidR="00C758BF" w:rsidRPr="00D27538">
        <w:rPr>
          <w:i/>
        </w:rPr>
        <w:t>LEDs</w:t>
      </w:r>
      <w:proofErr w:type="spellEnd"/>
      <w:r w:rsidR="00C758BF" w:rsidRPr="00C758BF">
        <w:t xml:space="preserve"> de 0 a 7 </w:t>
      </w:r>
      <w:r w:rsidR="00C758BF">
        <w:t xml:space="preserve">se ativam </w:t>
      </w:r>
      <w:r w:rsidR="00C758BF" w:rsidRPr="00C758BF">
        <w:t xml:space="preserve">sequencialmente em intervalos de 500 </w:t>
      </w:r>
      <w:proofErr w:type="spellStart"/>
      <w:proofErr w:type="gramStart"/>
      <w:r w:rsidR="00C758BF" w:rsidRPr="00C758BF">
        <w:rPr>
          <w:i/>
        </w:rPr>
        <w:t>ms</w:t>
      </w:r>
      <w:proofErr w:type="spellEnd"/>
      <w:proofErr w:type="gramEnd"/>
      <w:r w:rsidR="00C758BF">
        <w:t xml:space="preserve">. Pressionando uma terceira vez (a qualquer momento), </w:t>
      </w:r>
      <w:r w:rsidR="00C758BF" w:rsidRPr="00C758BF">
        <w:t xml:space="preserve">os </w:t>
      </w:r>
      <w:proofErr w:type="spellStart"/>
      <w:r w:rsidR="00C758BF" w:rsidRPr="00D27538">
        <w:rPr>
          <w:i/>
        </w:rPr>
        <w:t>LEDs</w:t>
      </w:r>
      <w:proofErr w:type="spellEnd"/>
      <w:r w:rsidR="00C758BF" w:rsidRPr="00C758BF">
        <w:t xml:space="preserve"> de 7 a 0</w:t>
      </w:r>
      <w:r w:rsidR="00C758BF">
        <w:t xml:space="preserve"> se ativam</w:t>
      </w:r>
      <w:r w:rsidR="00C758BF" w:rsidRPr="00C758BF">
        <w:t xml:space="preserve"> sequencialmente em intervalos de 500 </w:t>
      </w:r>
      <w:proofErr w:type="spellStart"/>
      <w:proofErr w:type="gramStart"/>
      <w:r w:rsidR="00C758BF" w:rsidRPr="00C758BF">
        <w:rPr>
          <w:i/>
        </w:rPr>
        <w:t>ms</w:t>
      </w:r>
      <w:proofErr w:type="spellEnd"/>
      <w:proofErr w:type="gramEnd"/>
      <w:r w:rsidR="00C758BF">
        <w:t xml:space="preserve">. Uma quarta vez (a qualquer momento), os </w:t>
      </w:r>
      <w:proofErr w:type="spellStart"/>
      <w:r w:rsidR="00C758BF" w:rsidRPr="00C758BF">
        <w:rPr>
          <w:i/>
        </w:rPr>
        <w:t>LEDs</w:t>
      </w:r>
      <w:proofErr w:type="spellEnd"/>
      <w:r w:rsidR="00C758BF">
        <w:rPr>
          <w:i/>
        </w:rPr>
        <w:t xml:space="preserve"> </w:t>
      </w:r>
      <w:r w:rsidR="00C758BF">
        <w:t xml:space="preserve">se ativam </w:t>
      </w:r>
      <w:r w:rsidR="00C758BF" w:rsidRPr="00C758BF">
        <w:t xml:space="preserve">em pares (0,7), (1,6), (2,5) e (3,4) a intervalos de 500 </w:t>
      </w:r>
      <w:proofErr w:type="spellStart"/>
      <w:proofErr w:type="gramStart"/>
      <w:r w:rsidR="00C758BF" w:rsidRPr="00C758BF">
        <w:rPr>
          <w:i/>
        </w:rPr>
        <w:t>ms</w:t>
      </w:r>
      <w:proofErr w:type="spellEnd"/>
      <w:proofErr w:type="gramEnd"/>
      <w:r w:rsidR="00C758BF" w:rsidRPr="00C758BF">
        <w:t>.</w:t>
      </w:r>
      <w:r w:rsidR="00C758BF">
        <w:t xml:space="preserve"> E por fim, uma quinta vez (a qualquer momento), o sistema retorna ao primeiro estágio.</w:t>
      </w:r>
    </w:p>
    <w:p w:rsidR="00C758BF" w:rsidRDefault="00C758BF" w:rsidP="003A2D79"/>
    <w:p w:rsidR="00C758BF" w:rsidRDefault="00C758BF" w:rsidP="00C758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615AEF" wp14:editId="6BEA35B3">
            <wp:extent cx="2544793" cy="3807090"/>
            <wp:effectExtent l="0" t="0" r="825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666" cy="38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5" w:rsidRDefault="00C758BF" w:rsidP="00313D35">
      <w:pPr>
        <w:pStyle w:val="Legenda0"/>
        <w:jc w:val="center"/>
        <w:rPr>
          <w:b w:val="0"/>
          <w:color w:val="auto"/>
        </w:rPr>
      </w:pPr>
      <w:r w:rsidRPr="00C758BF">
        <w:rPr>
          <w:b w:val="0"/>
          <w:color w:val="auto"/>
        </w:rPr>
        <w:t xml:space="preserve">Figura </w:t>
      </w:r>
      <w:r w:rsidR="00313D35">
        <w:rPr>
          <w:b w:val="0"/>
          <w:color w:val="auto"/>
        </w:rPr>
        <w:t xml:space="preserve">4 – Fluxograma Experiência </w:t>
      </w:r>
      <w:proofErr w:type="gramStart"/>
      <w:r w:rsidR="00313D35">
        <w:rPr>
          <w:b w:val="0"/>
          <w:color w:val="auto"/>
        </w:rPr>
        <w:t>3</w:t>
      </w:r>
      <w:proofErr w:type="gramEnd"/>
    </w:p>
    <w:p w:rsidR="00C758BF" w:rsidRDefault="00C758BF" w:rsidP="00C758BF">
      <w:r>
        <w:t xml:space="preserve">Para desenvolvimento do código foi utilizado Máquina de Estado Finito (FMS). </w:t>
      </w:r>
      <w:r w:rsidR="005D4DBB">
        <w:t xml:space="preserve">A cada estado as instruções eram executadas e o sistema era “atualizado” para saber qual o próximo estado. No primeiro caso, o sistema apenas recebe um comando para todos os </w:t>
      </w:r>
      <w:proofErr w:type="spellStart"/>
      <w:r w:rsidR="005D4DBB" w:rsidRPr="005D4DBB">
        <w:rPr>
          <w:i/>
        </w:rPr>
        <w:t>LEDs</w:t>
      </w:r>
      <w:proofErr w:type="spellEnd"/>
      <w:r w:rsidR="005D4DBB">
        <w:t xml:space="preserve"> estarem apagados</w:t>
      </w:r>
      <w:r w:rsidR="005537D8">
        <w:t xml:space="preserve"> e atualiza</w:t>
      </w:r>
      <w:r w:rsidR="005D4DBB">
        <w:t>. No segundo, o sistema verifica se a tecla (</w:t>
      </w:r>
      <w:r w:rsidR="005D4DBB">
        <w:rPr>
          <w:i/>
        </w:rPr>
        <w:t>D1</w:t>
      </w:r>
      <w:r w:rsidR="005D4DBB">
        <w:t xml:space="preserve">) foi pressionada e, quando liberada, </w:t>
      </w:r>
      <w:r w:rsidR="005537D8">
        <w:t xml:space="preserve">recebe um comando para todos os </w:t>
      </w:r>
      <w:proofErr w:type="spellStart"/>
      <w:r w:rsidR="005537D8" w:rsidRPr="005537D8">
        <w:rPr>
          <w:i/>
        </w:rPr>
        <w:t>LEDs</w:t>
      </w:r>
      <w:proofErr w:type="spellEnd"/>
      <w:r w:rsidR="005537D8">
        <w:rPr>
          <w:i/>
        </w:rPr>
        <w:t xml:space="preserve"> </w:t>
      </w:r>
      <w:r w:rsidR="005537D8">
        <w:t>estarem ligados e atualiza. No terceiro caso, verifica se a tecla (</w:t>
      </w:r>
      <w:r w:rsidR="005537D8">
        <w:rPr>
          <w:i/>
        </w:rPr>
        <w:t>D1</w:t>
      </w:r>
      <w:r w:rsidR="005537D8">
        <w:t xml:space="preserve">) foi pressionada e, quando liberada, executa a função </w:t>
      </w:r>
      <w:r w:rsidR="005537D8" w:rsidRPr="005537D8">
        <w:rPr>
          <w:i/>
        </w:rPr>
        <w:t>__</w:t>
      </w:r>
      <w:proofErr w:type="spellStart"/>
      <w:proofErr w:type="gramStart"/>
      <w:r w:rsidR="005537D8" w:rsidRPr="005537D8">
        <w:rPr>
          <w:i/>
        </w:rPr>
        <w:t>deslocaEsquerda</w:t>
      </w:r>
      <w:proofErr w:type="spellEnd"/>
      <w:proofErr w:type="gramEnd"/>
      <w:r w:rsidR="005537D8" w:rsidRPr="005537D8">
        <w:rPr>
          <w:i/>
        </w:rPr>
        <w:t>()</w:t>
      </w:r>
      <w:r w:rsidR="005537D8">
        <w:t xml:space="preserve"> e se atualiza. No quarto, verifica também se a tecla (</w:t>
      </w:r>
      <w:r w:rsidR="005537D8">
        <w:rPr>
          <w:i/>
        </w:rPr>
        <w:t>D1</w:t>
      </w:r>
      <w:r w:rsidR="005537D8">
        <w:t xml:space="preserve">) foi pressionada e, quando liberada, executa a função </w:t>
      </w:r>
      <w:r w:rsidR="005537D8">
        <w:rPr>
          <w:i/>
        </w:rPr>
        <w:t>__</w:t>
      </w:r>
      <w:proofErr w:type="spellStart"/>
      <w:proofErr w:type="gramStart"/>
      <w:r w:rsidR="005537D8">
        <w:rPr>
          <w:i/>
        </w:rPr>
        <w:t>deslocaDireit</w:t>
      </w:r>
      <w:r w:rsidR="005537D8" w:rsidRPr="005537D8">
        <w:rPr>
          <w:i/>
        </w:rPr>
        <w:t>a</w:t>
      </w:r>
      <w:proofErr w:type="spellEnd"/>
      <w:proofErr w:type="gramEnd"/>
      <w:r w:rsidR="005537D8" w:rsidRPr="005537D8">
        <w:rPr>
          <w:i/>
        </w:rPr>
        <w:t>()</w:t>
      </w:r>
      <w:r w:rsidR="005537D8">
        <w:t xml:space="preserve"> e se atualiza. No quinto, também verificação da tecla e execução da função </w:t>
      </w:r>
      <w:r w:rsidR="005537D8">
        <w:rPr>
          <w:i/>
        </w:rPr>
        <w:t>__</w:t>
      </w:r>
      <w:proofErr w:type="gramStart"/>
      <w:r w:rsidR="005537D8">
        <w:rPr>
          <w:i/>
        </w:rPr>
        <w:t>sequencia(</w:t>
      </w:r>
      <w:proofErr w:type="gramEnd"/>
      <w:r w:rsidR="005537D8" w:rsidRPr="005537D8">
        <w:rPr>
          <w:i/>
        </w:rPr>
        <w:t>)</w:t>
      </w:r>
      <w:r w:rsidR="005537D8">
        <w:t>. E por último, sistema reiniciado.</w:t>
      </w:r>
    </w:p>
    <w:p w:rsidR="005537D8" w:rsidRPr="00A8145D" w:rsidRDefault="005537D8" w:rsidP="00C758BF">
      <w:r>
        <w:t>Para criatividade, foi adicionado mais uma tecla (</w:t>
      </w:r>
      <w:r w:rsidRPr="005537D8">
        <w:rPr>
          <w:i/>
        </w:rPr>
        <w:t>F6</w:t>
      </w:r>
      <w:r>
        <w:t xml:space="preserve">) para controle da intensidade luminosa dos </w:t>
      </w:r>
      <w:proofErr w:type="spellStart"/>
      <w:r w:rsidRPr="005537D8">
        <w:rPr>
          <w:i/>
        </w:rPr>
        <w:t>LEDs</w:t>
      </w:r>
      <w:proofErr w:type="spellEnd"/>
      <w:r>
        <w:t xml:space="preserve">. </w:t>
      </w:r>
      <w:r w:rsidR="00E37623">
        <w:t>Para i</w:t>
      </w:r>
      <w:r w:rsidR="00A8145D">
        <w:t xml:space="preserve">sso foi utilizado modulação PWM. Definiu-se alguns </w:t>
      </w:r>
      <w:proofErr w:type="spellStart"/>
      <w:r w:rsidR="00A8145D" w:rsidRPr="00A8145D">
        <w:rPr>
          <w:i/>
        </w:rPr>
        <w:t>duty</w:t>
      </w:r>
      <w:proofErr w:type="spellEnd"/>
      <w:r w:rsidR="00A8145D" w:rsidRPr="00A8145D">
        <w:rPr>
          <w:i/>
        </w:rPr>
        <w:t xml:space="preserve"> </w:t>
      </w:r>
      <w:proofErr w:type="spellStart"/>
      <w:r w:rsidR="00A8145D" w:rsidRPr="00A8145D">
        <w:rPr>
          <w:i/>
        </w:rPr>
        <w:t>cycle</w:t>
      </w:r>
      <w:proofErr w:type="spellEnd"/>
      <w:r w:rsidR="00A8145D">
        <w:t xml:space="preserve"> para </w:t>
      </w:r>
      <w:proofErr w:type="gramStart"/>
      <w:r w:rsidR="00A8145D">
        <w:t>implementarmos</w:t>
      </w:r>
      <w:proofErr w:type="gramEnd"/>
      <w:r w:rsidR="00A8145D">
        <w:t xml:space="preserve"> a variação da luminosidade dos </w:t>
      </w:r>
      <w:proofErr w:type="spellStart"/>
      <w:r w:rsidR="00A8145D" w:rsidRPr="00A8145D">
        <w:rPr>
          <w:i/>
        </w:rPr>
        <w:t>LEDs</w:t>
      </w:r>
      <w:proofErr w:type="spellEnd"/>
      <w:r w:rsidR="00A8145D">
        <w:t xml:space="preserve">, que quando estava no estado inicial, com todos os </w:t>
      </w:r>
      <w:proofErr w:type="spellStart"/>
      <w:r w:rsidR="00A8145D">
        <w:t>LEDs</w:t>
      </w:r>
      <w:proofErr w:type="spellEnd"/>
      <w:r w:rsidR="00A8145D">
        <w:t xml:space="preserve"> ligados, pressionasse a tecla SW1, uma função contendo a variação da intensidade luminosa será ativada.</w:t>
      </w:r>
    </w:p>
    <w:p w:rsidR="005D5015" w:rsidRPr="00E37623" w:rsidRDefault="005D5015" w:rsidP="008F2B0E">
      <w:pPr>
        <w:pStyle w:val="Ttulo1"/>
        <w:rPr>
          <w:rFonts w:eastAsia="Arial"/>
        </w:rPr>
      </w:pPr>
      <w:r w:rsidRPr="00E37623">
        <w:rPr>
          <w:rFonts w:eastAsia="Arial"/>
        </w:rPr>
        <w:t xml:space="preserve">RESULTADOS E DISCUSSÃO </w:t>
      </w:r>
    </w:p>
    <w:p w:rsidR="005D5015" w:rsidRPr="00B0673A" w:rsidRDefault="00E37623" w:rsidP="005D5015">
      <w:pPr>
        <w:spacing w:before="120" w:after="60"/>
        <w:rPr>
          <w:color w:val="FF0000"/>
        </w:rPr>
      </w:pPr>
      <w:r>
        <w:t>Analisando cada experiência separadamente, a primeira apresentou resultados satisfatórios, tendo o correto funcionamento do programa e da criatividade desenvolvida. Na segunda, o programa foi executado normalmente, apresentando os resultados esperados, porém,</w:t>
      </w:r>
      <w:r w:rsidR="00A3785A">
        <w:t xml:space="preserve"> durante </w:t>
      </w:r>
      <w:r>
        <w:t xml:space="preserve">a criatividade, as notas musicais tocadas pelo </w:t>
      </w:r>
      <w:proofErr w:type="spellStart"/>
      <w:r w:rsidRPr="00E37623">
        <w:rPr>
          <w:i/>
        </w:rPr>
        <w:t>buzzer</w:t>
      </w:r>
      <w:proofErr w:type="spellEnd"/>
      <w:r w:rsidRPr="00A3785A">
        <w:t xml:space="preserve"> </w:t>
      </w:r>
      <w:r>
        <w:t>apresentavam muito ruído</w:t>
      </w:r>
      <w:r w:rsidR="00A3785A">
        <w:t xml:space="preserve">, causados pelo fato do </w:t>
      </w:r>
      <w:proofErr w:type="spellStart"/>
      <w:r w:rsidR="00A3785A" w:rsidRPr="00A3785A">
        <w:rPr>
          <w:i/>
        </w:rPr>
        <w:t>buzzer</w:t>
      </w:r>
      <w:proofErr w:type="spellEnd"/>
      <w:r w:rsidR="00A3785A">
        <w:t xml:space="preserve"> não ser o dispositivo ideal para a atividade, já que este trabalha com uma única frequência. Em relação à terceira experiência, o programa também teve o funcionamento correto, e assim como na segunda experiência, a criatividade também apresentou um problema. Não era </w:t>
      </w:r>
      <w:r w:rsidR="00B0673A">
        <w:t>nítida</w:t>
      </w:r>
      <w:r w:rsidR="00A3785A">
        <w:t xml:space="preserve"> </w:t>
      </w:r>
      <w:r w:rsidR="00B0673A">
        <w:t xml:space="preserve">a variação da intensidade da luminosidade dos </w:t>
      </w:r>
      <w:proofErr w:type="spellStart"/>
      <w:r w:rsidR="00B0673A" w:rsidRPr="00B0673A">
        <w:rPr>
          <w:i/>
        </w:rPr>
        <w:t>LEDs</w:t>
      </w:r>
      <w:proofErr w:type="spellEnd"/>
      <w:r w:rsidR="00B0673A">
        <w:t xml:space="preserve">, </w:t>
      </w:r>
      <w:r w:rsidR="00B0673A" w:rsidRPr="00E0152E">
        <w:t>em razão de uma conexão errada na montagem do circuito.</w:t>
      </w:r>
      <w:r w:rsidR="00E0152E">
        <w:t xml:space="preserve"> Todas as experiências foram divididas em funções de modo a facilitar seu entendimento e possível reutilização do código. </w:t>
      </w:r>
    </w:p>
    <w:p w:rsidR="005D5015" w:rsidRPr="001E572A" w:rsidRDefault="007B5E83" w:rsidP="00B0673A">
      <w:pPr>
        <w:pStyle w:val="Ttulo1"/>
        <w:rPr>
          <w:rFonts w:eastAsia="Arial"/>
        </w:rPr>
      </w:pPr>
      <w:r w:rsidRPr="001E572A">
        <w:rPr>
          <w:rFonts w:eastAsia="Arial"/>
        </w:rPr>
        <w:lastRenderedPageBreak/>
        <w:t>CONCLUsã</w:t>
      </w:r>
      <w:r w:rsidR="005D5015" w:rsidRPr="001E572A">
        <w:rPr>
          <w:rFonts w:eastAsia="Arial"/>
        </w:rPr>
        <w:t>O</w:t>
      </w:r>
    </w:p>
    <w:p w:rsidR="003E57B4" w:rsidRPr="001E572A" w:rsidRDefault="00C71200" w:rsidP="003E57B4">
      <w:pPr>
        <w:rPr>
          <w:rFonts w:eastAsia="Arial"/>
          <w:color w:val="FF0000"/>
        </w:rPr>
      </w:pPr>
      <w:r w:rsidRPr="001E572A">
        <w:rPr>
          <w:rFonts w:eastAsia="Arial"/>
          <w:color w:val="FF0000"/>
        </w:rPr>
        <w:t xml:space="preserve"> </w:t>
      </w:r>
    </w:p>
    <w:p w:rsidR="005D5015" w:rsidRDefault="00E858B4" w:rsidP="003E57B4">
      <w:pPr>
        <w:rPr>
          <w:rFonts w:eastAsia="Arial"/>
        </w:rPr>
      </w:pPr>
      <w:r w:rsidRPr="00B0673A">
        <w:rPr>
          <w:rFonts w:eastAsia="Arial"/>
        </w:rPr>
        <w:t xml:space="preserve">O foco deste laboratório consiste no </w:t>
      </w:r>
      <w:r w:rsidR="00B0673A">
        <w:rPr>
          <w:rFonts w:eastAsia="Arial"/>
        </w:rPr>
        <w:t xml:space="preserve">aprendizado do funcionamento básico do microcontrolador </w:t>
      </w:r>
      <w:r w:rsidR="00430763">
        <w:rPr>
          <w:rFonts w:eastAsia="Arial"/>
        </w:rPr>
        <w:t>DSPIC30F4011</w:t>
      </w:r>
      <w:r w:rsidR="00B0673A">
        <w:rPr>
          <w:rFonts w:eastAsia="Arial"/>
        </w:rPr>
        <w:t xml:space="preserve">. </w:t>
      </w:r>
      <w:r w:rsidRPr="00B0673A">
        <w:rPr>
          <w:rFonts w:eastAsia="Arial"/>
        </w:rPr>
        <w:t xml:space="preserve">As </w:t>
      </w:r>
      <w:r w:rsidR="00B0673A">
        <w:rPr>
          <w:rFonts w:eastAsia="Arial"/>
        </w:rPr>
        <w:t xml:space="preserve">experiências </w:t>
      </w:r>
      <w:r w:rsidRPr="00B0673A">
        <w:rPr>
          <w:rFonts w:eastAsia="Arial"/>
        </w:rPr>
        <w:t xml:space="preserve">realizadas </w:t>
      </w:r>
      <w:r w:rsidR="00B0673A">
        <w:rPr>
          <w:rFonts w:eastAsia="Arial"/>
        </w:rPr>
        <w:t>serviram para aprimoramento do conhecimento</w:t>
      </w:r>
      <w:r w:rsidR="00FF1271">
        <w:rPr>
          <w:rFonts w:eastAsia="Arial"/>
        </w:rPr>
        <w:t xml:space="preserve"> adquirido em sala de aula sobre utilização dos pinos, registradores, portas de entrada e saída, além do aprendizado na utilização correta dos periféricos e gravador de PIC.</w:t>
      </w:r>
    </w:p>
    <w:p w:rsidR="005D5015" w:rsidRPr="001E572A" w:rsidRDefault="005D5015" w:rsidP="005D5015">
      <w:pPr>
        <w:spacing w:before="120" w:after="60"/>
        <w:rPr>
          <w:color w:val="FF0000"/>
        </w:rPr>
      </w:pPr>
    </w:p>
    <w:p w:rsidR="002213BB" w:rsidRPr="00AB5141" w:rsidRDefault="002213BB" w:rsidP="00AE31F3">
      <w:pPr>
        <w:pStyle w:val="Ttulo1"/>
      </w:pPr>
      <w:r w:rsidRPr="00AB5141">
        <w:t>Referência Bibliográfica</w:t>
      </w:r>
    </w:p>
    <w:p w:rsidR="005D5015" w:rsidRDefault="001E572A" w:rsidP="005D5015">
      <w:pPr>
        <w:spacing w:before="120" w:after="60"/>
        <w:ind w:left="567" w:hanging="567"/>
      </w:pPr>
      <w:r w:rsidRPr="00AB5141">
        <w:t xml:space="preserve"> [Hidalgo, 2013.1</w:t>
      </w:r>
      <w:r w:rsidR="00401373" w:rsidRPr="00AB5141">
        <w:t xml:space="preserve">] </w:t>
      </w:r>
      <w:r w:rsidRPr="00AB5141">
        <w:t>Hidalgo, A. R. 2013.1</w:t>
      </w:r>
      <w:r w:rsidR="000279BD" w:rsidRPr="00AB5141">
        <w:t xml:space="preserve">, </w:t>
      </w:r>
      <w:r w:rsidR="005D5015" w:rsidRPr="00AB5141">
        <w:t xml:space="preserve">Apostilas da disciplina </w:t>
      </w:r>
      <w:proofErr w:type="spellStart"/>
      <w:r w:rsidRPr="00AB5141">
        <w:t>Microcontroladores</w:t>
      </w:r>
      <w:proofErr w:type="spellEnd"/>
      <w:r w:rsidRPr="00AB5141">
        <w:t xml:space="preserve"> </w:t>
      </w:r>
      <w:r w:rsidR="005D5015" w:rsidRPr="00AB5141">
        <w:t>da Universidade Federal de Sergipe ministrada pelo Prof. Dr. Antônio Ramirez Hidalgo.</w:t>
      </w:r>
    </w:p>
    <w:p w:rsidR="0084179C" w:rsidRPr="00AB5141" w:rsidRDefault="00E11D7B" w:rsidP="00E11D7B">
      <w:pPr>
        <w:spacing w:before="120" w:after="60"/>
        <w:ind w:left="567" w:hanging="567"/>
        <w:rPr>
          <w:sz w:val="18"/>
        </w:rPr>
      </w:pPr>
      <w:r>
        <w:t xml:space="preserve"> </w:t>
      </w:r>
      <w:r w:rsidR="0084179C">
        <w:t xml:space="preserve">[Souza, 2008] Souza, V. A. Programação em C para o </w:t>
      </w:r>
      <w:r w:rsidR="00313D35">
        <w:t>DSPIC:</w:t>
      </w:r>
      <w:r w:rsidR="0084179C">
        <w:t xml:space="preserve"> Fundamentos – São </w:t>
      </w:r>
      <w:r w:rsidR="00313D35">
        <w:t>Paulo:</w:t>
      </w:r>
      <w:r w:rsidR="00235D7B">
        <w:t xml:space="preserve"> Ensino Profissional, 2008.</w:t>
      </w:r>
    </w:p>
    <w:p w:rsidR="005D5015" w:rsidRPr="001E572A" w:rsidRDefault="005D5015" w:rsidP="005D5015">
      <w:pPr>
        <w:rPr>
          <w:color w:val="FF0000"/>
        </w:rPr>
      </w:pPr>
    </w:p>
    <w:sectPr w:rsidR="005D5015" w:rsidRPr="001E572A" w:rsidSect="0029457D">
      <w:type w:val="continuous"/>
      <w:pgSz w:w="11906" w:h="16838" w:code="9"/>
      <w:pgMar w:top="737" w:right="567" w:bottom="760" w:left="567" w:header="567" w:footer="567" w:gutter="0"/>
      <w:cols w:num="2"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7E" w:rsidRDefault="00B34A7E" w:rsidP="0029457D">
      <w:r>
        <w:separator/>
      </w:r>
    </w:p>
  </w:endnote>
  <w:endnote w:type="continuationSeparator" w:id="0">
    <w:p w:rsidR="00B34A7E" w:rsidRDefault="00B34A7E" w:rsidP="0029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7D" w:rsidRDefault="0029457D">
    <w:pPr>
      <w:pStyle w:val="footerpar"/>
    </w:pPr>
    <w:r>
      <w:rPr>
        <w:rStyle w:val="Nmerodepgina"/>
        <w:b/>
      </w:rPr>
      <w:fldChar w:fldCharType="begin"/>
    </w:r>
    <w:r w:rsidR="00906A7C">
      <w:rPr>
        <w:rStyle w:val="Nmerodepgina"/>
        <w:b/>
      </w:rPr>
      <w:instrText xml:space="preserve"> PAGE </w:instrText>
    </w:r>
    <w:r>
      <w:rPr>
        <w:rStyle w:val="Nmerodepgina"/>
        <w:b/>
      </w:rPr>
      <w:fldChar w:fldCharType="separate"/>
    </w:r>
    <w:r w:rsidR="00906A7C">
      <w:rPr>
        <w:rStyle w:val="Nmerodepgina"/>
        <w:b/>
        <w:noProof/>
      </w:rPr>
      <w:t>2</w:t>
    </w:r>
    <w:r>
      <w:rPr>
        <w:rStyle w:val="Nmerodepgina"/>
        <w:b/>
      </w:rPr>
      <w:fldChar w:fldCharType="end"/>
    </w:r>
    <w:r w:rsidR="00906A7C">
      <w:rPr>
        <w:rStyle w:val="Nmerodepgina"/>
        <w:b/>
      </w:rPr>
      <w:t xml:space="preserve"> </w:t>
    </w:r>
    <w:r w:rsidR="00906A7C">
      <w:t xml:space="preserve">SBA Controle &amp; Automação Vol. 00 no. 00 / Jan., Fev., Mar, Abril de </w:t>
    </w:r>
    <w:proofErr w:type="gramStart"/>
    <w:r w:rsidR="00906A7C">
      <w:t>0000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57D" w:rsidRDefault="001E572A">
    <w:pPr>
      <w:pStyle w:val="footerimpar"/>
    </w:pPr>
    <w:r>
      <w:t>Julho</w:t>
    </w:r>
    <w:r w:rsidR="006C1DF9">
      <w:t xml:space="preserve"> </w:t>
    </w:r>
    <w:r w:rsidR="00906A7C">
      <w:t xml:space="preserve">de </w:t>
    </w:r>
    <w:r w:rsidR="004A58D9">
      <w:t>2013</w:t>
    </w:r>
    <w:r w:rsidR="00906A7C">
      <w:t xml:space="preserve">     </w:t>
    </w:r>
    <w:r w:rsidR="0029457D">
      <w:rPr>
        <w:rStyle w:val="Nmerodepgina"/>
        <w:b/>
      </w:rPr>
      <w:fldChar w:fldCharType="begin"/>
    </w:r>
    <w:r w:rsidR="00906A7C">
      <w:rPr>
        <w:rStyle w:val="Nmerodepgina"/>
        <w:b/>
      </w:rPr>
      <w:instrText xml:space="preserve"> PAGE </w:instrText>
    </w:r>
    <w:r w:rsidR="0029457D">
      <w:rPr>
        <w:rStyle w:val="Nmerodepgina"/>
        <w:b/>
      </w:rPr>
      <w:fldChar w:fldCharType="separate"/>
    </w:r>
    <w:r w:rsidR="00542A90">
      <w:rPr>
        <w:rStyle w:val="Nmerodepgina"/>
        <w:b/>
        <w:noProof/>
      </w:rPr>
      <w:t>4</w:t>
    </w:r>
    <w:r w:rsidR="0029457D"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7E" w:rsidRDefault="00B34A7E" w:rsidP="0029457D">
      <w:r>
        <w:separator/>
      </w:r>
    </w:p>
  </w:footnote>
  <w:footnote w:type="continuationSeparator" w:id="0">
    <w:p w:rsidR="00B34A7E" w:rsidRDefault="00B34A7E" w:rsidP="0029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57F7"/>
    <w:multiLevelType w:val="hybridMultilevel"/>
    <w:tmpl w:val="C3FC25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31BE3"/>
    <w:multiLevelType w:val="multilevel"/>
    <w:tmpl w:val="D97644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2491516"/>
    <w:multiLevelType w:val="multilevel"/>
    <w:tmpl w:val="4348A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0648AE"/>
    <w:multiLevelType w:val="hybridMultilevel"/>
    <w:tmpl w:val="03726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17B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342B1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D4C4F2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58175F9"/>
    <w:multiLevelType w:val="multilevel"/>
    <w:tmpl w:val="67AE0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364311"/>
    <w:multiLevelType w:val="multilevel"/>
    <w:tmpl w:val="3842B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892CFF"/>
    <w:multiLevelType w:val="hybridMultilevel"/>
    <w:tmpl w:val="F7063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159EA"/>
    <w:multiLevelType w:val="multilevel"/>
    <w:tmpl w:val="726AE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D01DF7"/>
    <w:multiLevelType w:val="multilevel"/>
    <w:tmpl w:val="621C43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11"/>
    <w:lvlOverride w:ilvl="0">
      <w:startOverride w:val="6"/>
    </w:lvlOverride>
  </w:num>
  <w:num w:numId="10">
    <w:abstractNumId w:val="11"/>
  </w:num>
  <w:num w:numId="11">
    <w:abstractNumId w:val="11"/>
  </w:num>
  <w:num w:numId="12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BB"/>
    <w:rsid w:val="00010954"/>
    <w:rsid w:val="00013215"/>
    <w:rsid w:val="000279BD"/>
    <w:rsid w:val="0006678A"/>
    <w:rsid w:val="000707BC"/>
    <w:rsid w:val="00093C72"/>
    <w:rsid w:val="000A2897"/>
    <w:rsid w:val="000A533B"/>
    <w:rsid w:val="000B4C20"/>
    <w:rsid w:val="000C7DFD"/>
    <w:rsid w:val="000D13B8"/>
    <w:rsid w:val="000D7C07"/>
    <w:rsid w:val="000E30B5"/>
    <w:rsid w:val="000E4FB0"/>
    <w:rsid w:val="000F1645"/>
    <w:rsid w:val="00116248"/>
    <w:rsid w:val="0011693E"/>
    <w:rsid w:val="00137568"/>
    <w:rsid w:val="00176D31"/>
    <w:rsid w:val="001800E5"/>
    <w:rsid w:val="00185306"/>
    <w:rsid w:val="001C1F1D"/>
    <w:rsid w:val="001E572A"/>
    <w:rsid w:val="001F08E8"/>
    <w:rsid w:val="001F57CE"/>
    <w:rsid w:val="002213BB"/>
    <w:rsid w:val="00226D03"/>
    <w:rsid w:val="0023327E"/>
    <w:rsid w:val="00235D7B"/>
    <w:rsid w:val="0026066F"/>
    <w:rsid w:val="00262D41"/>
    <w:rsid w:val="0026398E"/>
    <w:rsid w:val="0029457D"/>
    <w:rsid w:val="00296AE0"/>
    <w:rsid w:val="002C2F4B"/>
    <w:rsid w:val="002D7BAC"/>
    <w:rsid w:val="002F09B9"/>
    <w:rsid w:val="003044B9"/>
    <w:rsid w:val="00313D35"/>
    <w:rsid w:val="0031667D"/>
    <w:rsid w:val="0035222D"/>
    <w:rsid w:val="0035329E"/>
    <w:rsid w:val="003A24D7"/>
    <w:rsid w:val="003A2D79"/>
    <w:rsid w:val="003A59D7"/>
    <w:rsid w:val="003D5D96"/>
    <w:rsid w:val="003E57B4"/>
    <w:rsid w:val="0040034A"/>
    <w:rsid w:val="00401373"/>
    <w:rsid w:val="004304A4"/>
    <w:rsid w:val="00430763"/>
    <w:rsid w:val="004412AD"/>
    <w:rsid w:val="00453EEA"/>
    <w:rsid w:val="00467301"/>
    <w:rsid w:val="00480EAD"/>
    <w:rsid w:val="00494BE2"/>
    <w:rsid w:val="004A58D9"/>
    <w:rsid w:val="004B3227"/>
    <w:rsid w:val="004B6007"/>
    <w:rsid w:val="005316EF"/>
    <w:rsid w:val="00542A90"/>
    <w:rsid w:val="005537D8"/>
    <w:rsid w:val="005660A3"/>
    <w:rsid w:val="00573A95"/>
    <w:rsid w:val="005D4DBB"/>
    <w:rsid w:val="005D5015"/>
    <w:rsid w:val="005D7265"/>
    <w:rsid w:val="00611A38"/>
    <w:rsid w:val="0062060C"/>
    <w:rsid w:val="006338C7"/>
    <w:rsid w:val="00635F88"/>
    <w:rsid w:val="00671CCD"/>
    <w:rsid w:val="006A0C5F"/>
    <w:rsid w:val="006B0D05"/>
    <w:rsid w:val="006B6966"/>
    <w:rsid w:val="006C1DF9"/>
    <w:rsid w:val="006C2ED2"/>
    <w:rsid w:val="006E0F97"/>
    <w:rsid w:val="006E1E92"/>
    <w:rsid w:val="006E2C69"/>
    <w:rsid w:val="006E4B15"/>
    <w:rsid w:val="006F3654"/>
    <w:rsid w:val="00724BFC"/>
    <w:rsid w:val="007337A4"/>
    <w:rsid w:val="007A5EC4"/>
    <w:rsid w:val="007B5DD3"/>
    <w:rsid w:val="007B5E83"/>
    <w:rsid w:val="007E4D0E"/>
    <w:rsid w:val="00802A27"/>
    <w:rsid w:val="00810CD8"/>
    <w:rsid w:val="008239B3"/>
    <w:rsid w:val="0082534A"/>
    <w:rsid w:val="00826212"/>
    <w:rsid w:val="0084179C"/>
    <w:rsid w:val="00865E66"/>
    <w:rsid w:val="00873851"/>
    <w:rsid w:val="00890CA5"/>
    <w:rsid w:val="008A30FA"/>
    <w:rsid w:val="008B5276"/>
    <w:rsid w:val="008C3441"/>
    <w:rsid w:val="008D028D"/>
    <w:rsid w:val="008E3678"/>
    <w:rsid w:val="008F2B0E"/>
    <w:rsid w:val="008F4F2F"/>
    <w:rsid w:val="00902354"/>
    <w:rsid w:val="00906A7C"/>
    <w:rsid w:val="00921754"/>
    <w:rsid w:val="0092713B"/>
    <w:rsid w:val="00952DC3"/>
    <w:rsid w:val="00966357"/>
    <w:rsid w:val="009868A4"/>
    <w:rsid w:val="009B7510"/>
    <w:rsid w:val="009F56AB"/>
    <w:rsid w:val="00A02A4B"/>
    <w:rsid w:val="00A14AE6"/>
    <w:rsid w:val="00A3785A"/>
    <w:rsid w:val="00A76C62"/>
    <w:rsid w:val="00A8145D"/>
    <w:rsid w:val="00A90F8D"/>
    <w:rsid w:val="00AA7E0C"/>
    <w:rsid w:val="00AB0A29"/>
    <w:rsid w:val="00AB1D02"/>
    <w:rsid w:val="00AB5141"/>
    <w:rsid w:val="00AD27FA"/>
    <w:rsid w:val="00AE31F3"/>
    <w:rsid w:val="00B0673A"/>
    <w:rsid w:val="00B14562"/>
    <w:rsid w:val="00B1771A"/>
    <w:rsid w:val="00B227A4"/>
    <w:rsid w:val="00B34A7E"/>
    <w:rsid w:val="00B41672"/>
    <w:rsid w:val="00B46094"/>
    <w:rsid w:val="00B56E8E"/>
    <w:rsid w:val="00BB358A"/>
    <w:rsid w:val="00BF20DD"/>
    <w:rsid w:val="00C14AFB"/>
    <w:rsid w:val="00C569B1"/>
    <w:rsid w:val="00C71200"/>
    <w:rsid w:val="00C758BF"/>
    <w:rsid w:val="00C76FD4"/>
    <w:rsid w:val="00CC3C6E"/>
    <w:rsid w:val="00CC48B8"/>
    <w:rsid w:val="00CC787E"/>
    <w:rsid w:val="00CE07E6"/>
    <w:rsid w:val="00CF4025"/>
    <w:rsid w:val="00CF6045"/>
    <w:rsid w:val="00D27538"/>
    <w:rsid w:val="00D8008A"/>
    <w:rsid w:val="00D904AA"/>
    <w:rsid w:val="00DB6B89"/>
    <w:rsid w:val="00DC0DB2"/>
    <w:rsid w:val="00DE55A5"/>
    <w:rsid w:val="00E0152E"/>
    <w:rsid w:val="00E11D7B"/>
    <w:rsid w:val="00E174D1"/>
    <w:rsid w:val="00E33403"/>
    <w:rsid w:val="00E37623"/>
    <w:rsid w:val="00E7571A"/>
    <w:rsid w:val="00E858B4"/>
    <w:rsid w:val="00E954FA"/>
    <w:rsid w:val="00EB1DDD"/>
    <w:rsid w:val="00EC0D99"/>
    <w:rsid w:val="00F043EA"/>
    <w:rsid w:val="00F263B4"/>
    <w:rsid w:val="00F425FE"/>
    <w:rsid w:val="00F676F8"/>
    <w:rsid w:val="00FC36B4"/>
    <w:rsid w:val="00FC56EE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next w:val="parasba"/>
    <w:link w:val="Ttulo1Char"/>
    <w:qFormat/>
    <w:rsid w:val="00AE31F3"/>
    <w:pPr>
      <w:keepNext/>
      <w:keepLines/>
      <w:widowControl w:val="0"/>
      <w:numPr>
        <w:numId w:val="10"/>
      </w:numPr>
      <w:spacing w:before="240" w:after="0" w:line="240" w:lineRule="auto"/>
      <w:outlineLvl w:val="0"/>
    </w:pPr>
    <w:rPr>
      <w:rFonts w:ascii="Arial" w:eastAsia="Times New Roman" w:hAnsi="Arial" w:cs="Times New Roman"/>
      <w:b/>
      <w:caps/>
      <w:kern w:val="28"/>
      <w:sz w:val="20"/>
      <w:szCs w:val="20"/>
      <w:lang w:eastAsia="pt-BR"/>
    </w:rPr>
  </w:style>
  <w:style w:type="paragraph" w:styleId="Ttulo2">
    <w:name w:val="heading 2"/>
    <w:next w:val="parasba"/>
    <w:link w:val="Ttulo2Char"/>
    <w:qFormat/>
    <w:rsid w:val="00010954"/>
    <w:pPr>
      <w:keepNext/>
      <w:keepLines/>
      <w:widowControl w:val="0"/>
      <w:numPr>
        <w:ilvl w:val="1"/>
        <w:numId w:val="10"/>
      </w:numPr>
      <w:spacing w:before="240"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3">
    <w:name w:val="heading 3"/>
    <w:next w:val="parasba"/>
    <w:link w:val="Ttulo3Char"/>
    <w:qFormat/>
    <w:rsid w:val="002213BB"/>
    <w:pPr>
      <w:keepNext/>
      <w:keepLines/>
      <w:widowControl w:val="0"/>
      <w:numPr>
        <w:ilvl w:val="2"/>
        <w:numId w:val="10"/>
      </w:numPr>
      <w:spacing w:before="240" w:after="0" w:line="240" w:lineRule="auto"/>
      <w:outlineLvl w:val="2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213BB"/>
    <w:pPr>
      <w:keepNext/>
      <w:numPr>
        <w:ilvl w:val="3"/>
        <w:numId w:val="10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2213BB"/>
    <w:pPr>
      <w:numPr>
        <w:ilvl w:val="4"/>
        <w:numId w:val="10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2213BB"/>
    <w:pPr>
      <w:numPr>
        <w:ilvl w:val="5"/>
        <w:numId w:val="10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213BB"/>
    <w:pPr>
      <w:numPr>
        <w:ilvl w:val="6"/>
        <w:numId w:val="10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2213BB"/>
    <w:pPr>
      <w:numPr>
        <w:ilvl w:val="7"/>
        <w:numId w:val="10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2213BB"/>
    <w:pPr>
      <w:numPr>
        <w:ilvl w:val="8"/>
        <w:numId w:val="10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31F3"/>
    <w:rPr>
      <w:rFonts w:ascii="Arial" w:eastAsia="Times New Roman" w:hAnsi="Arial" w:cs="Times New Roman"/>
      <w:b/>
      <w:caps/>
      <w:kern w:val="28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10954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213BB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213BB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213BB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213BB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213BB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213BB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213B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2213BB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semiHidden/>
    <w:rsid w:val="002213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ulo">
    <w:name w:val="titulo"/>
    <w:rsid w:val="002213BB"/>
    <w:pPr>
      <w:spacing w:after="0" w:line="240" w:lineRule="auto"/>
      <w:ind w:left="284" w:right="284"/>
      <w:jc w:val="center"/>
      <w:outlineLvl w:val="0"/>
    </w:pPr>
    <w:rPr>
      <w:rFonts w:ascii="Arial" w:eastAsia="Times New Roman" w:hAnsi="Arial" w:cs="Times New Roman"/>
      <w:b/>
      <w:caps/>
      <w:sz w:val="28"/>
      <w:szCs w:val="20"/>
      <w:lang w:eastAsia="pt-BR"/>
    </w:rPr>
  </w:style>
  <w:style w:type="paragraph" w:customStyle="1" w:styleId="autores">
    <w:name w:val="autores"/>
    <w:rsid w:val="002213BB"/>
    <w:pPr>
      <w:keepLine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endereco">
    <w:name w:val="endereco"/>
    <w:rsid w:val="002213B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legenda">
    <w:name w:val="legenda"/>
    <w:rsid w:val="002213B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customStyle="1" w:styleId="refbiblio">
    <w:name w:val="refbiblio"/>
    <w:rsid w:val="002213BB"/>
    <w:pPr>
      <w:spacing w:before="120" w:after="60" w:line="240" w:lineRule="auto"/>
      <w:ind w:left="567" w:hanging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1semnum">
    <w:name w:val="tit1semnum"/>
    <w:next w:val="Normal"/>
    <w:rsid w:val="002213BB"/>
    <w:pPr>
      <w:keepNext/>
      <w:keepLines/>
      <w:widowControl w:val="0"/>
      <w:spacing w:before="240" w:after="0" w:line="240" w:lineRule="auto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customStyle="1" w:styleId="tit2semnum">
    <w:name w:val="tit2semnum"/>
    <w:next w:val="Normal"/>
    <w:rsid w:val="002213BB"/>
    <w:pPr>
      <w:keepNext/>
      <w:keepLines/>
      <w:widowControl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tit3semnum">
    <w:name w:val="tit3semnum"/>
    <w:next w:val="Normal"/>
    <w:rsid w:val="002213BB"/>
    <w:pPr>
      <w:keepNext/>
      <w:keepLines/>
      <w:widowControl w:val="0"/>
      <w:spacing w:before="240" w:after="0" w:line="240" w:lineRule="auto"/>
    </w:pPr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2213BB"/>
    <w:rPr>
      <w:rFonts w:ascii="Arial" w:hAnsi="Arial"/>
      <w:b/>
      <w:sz w:val="16"/>
    </w:rPr>
  </w:style>
  <w:style w:type="paragraph" w:customStyle="1" w:styleId="equacoes">
    <w:name w:val="equacoes"/>
    <w:basedOn w:val="Normal"/>
    <w:rsid w:val="002213BB"/>
    <w:pPr>
      <w:tabs>
        <w:tab w:val="left" w:pos="567"/>
        <w:tab w:val="right" w:pos="5103"/>
      </w:tabs>
      <w:jc w:val="left"/>
    </w:pPr>
  </w:style>
  <w:style w:type="paragraph" w:customStyle="1" w:styleId="parasba">
    <w:name w:val="parasba"/>
    <w:rsid w:val="002213BB"/>
    <w:pPr>
      <w:spacing w:before="120" w:after="6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footerimpar">
    <w:name w:val="footer_impar"/>
    <w:basedOn w:val="Cabealho"/>
    <w:next w:val="tit1semnum"/>
    <w:rsid w:val="002213BB"/>
    <w:pPr>
      <w:jc w:val="right"/>
    </w:pPr>
    <w:rPr>
      <w:rFonts w:ascii="Arial" w:hAnsi="Arial"/>
      <w:b/>
      <w:sz w:val="16"/>
    </w:rPr>
  </w:style>
  <w:style w:type="paragraph" w:customStyle="1" w:styleId="footerpar">
    <w:name w:val="footer_par"/>
    <w:basedOn w:val="footerimpar"/>
    <w:rsid w:val="002213BB"/>
    <w:pPr>
      <w:jc w:val="left"/>
    </w:pPr>
  </w:style>
  <w:style w:type="paragraph" w:styleId="Rodap">
    <w:name w:val="footer"/>
    <w:basedOn w:val="Normal"/>
    <w:link w:val="RodapChar"/>
    <w:uiPriority w:val="99"/>
    <w:unhideWhenUsed/>
    <w:rsid w:val="002213B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13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F42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50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57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71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453EEA"/>
    <w:rPr>
      <w:color w:val="0000FF" w:themeColor="hyperlink"/>
      <w:u w:val="single"/>
    </w:rPr>
  </w:style>
  <w:style w:type="paragraph" w:styleId="Legenda0">
    <w:name w:val="caption"/>
    <w:basedOn w:val="Normal"/>
    <w:next w:val="Normal"/>
    <w:uiPriority w:val="35"/>
    <w:unhideWhenUsed/>
    <w:qFormat/>
    <w:rsid w:val="00B14562"/>
    <w:pPr>
      <w:spacing w:after="200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B41672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41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E33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next w:val="parasba"/>
    <w:link w:val="Ttulo1Char"/>
    <w:qFormat/>
    <w:rsid w:val="00AE31F3"/>
    <w:pPr>
      <w:keepNext/>
      <w:keepLines/>
      <w:widowControl w:val="0"/>
      <w:numPr>
        <w:numId w:val="10"/>
      </w:numPr>
      <w:spacing w:before="240" w:after="0" w:line="240" w:lineRule="auto"/>
      <w:outlineLvl w:val="0"/>
    </w:pPr>
    <w:rPr>
      <w:rFonts w:ascii="Arial" w:eastAsia="Times New Roman" w:hAnsi="Arial" w:cs="Times New Roman"/>
      <w:b/>
      <w:caps/>
      <w:kern w:val="28"/>
      <w:sz w:val="20"/>
      <w:szCs w:val="20"/>
      <w:lang w:eastAsia="pt-BR"/>
    </w:rPr>
  </w:style>
  <w:style w:type="paragraph" w:styleId="Ttulo2">
    <w:name w:val="heading 2"/>
    <w:next w:val="parasba"/>
    <w:link w:val="Ttulo2Char"/>
    <w:qFormat/>
    <w:rsid w:val="00010954"/>
    <w:pPr>
      <w:keepNext/>
      <w:keepLines/>
      <w:widowControl w:val="0"/>
      <w:numPr>
        <w:ilvl w:val="1"/>
        <w:numId w:val="10"/>
      </w:numPr>
      <w:spacing w:before="240" w:after="0" w:line="240" w:lineRule="auto"/>
      <w:jc w:val="both"/>
      <w:outlineLvl w:val="1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3">
    <w:name w:val="heading 3"/>
    <w:next w:val="parasba"/>
    <w:link w:val="Ttulo3Char"/>
    <w:qFormat/>
    <w:rsid w:val="002213BB"/>
    <w:pPr>
      <w:keepNext/>
      <w:keepLines/>
      <w:widowControl w:val="0"/>
      <w:numPr>
        <w:ilvl w:val="2"/>
        <w:numId w:val="10"/>
      </w:numPr>
      <w:spacing w:before="240" w:after="0" w:line="240" w:lineRule="auto"/>
      <w:outlineLvl w:val="2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213BB"/>
    <w:pPr>
      <w:keepNext/>
      <w:numPr>
        <w:ilvl w:val="3"/>
        <w:numId w:val="10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2213BB"/>
    <w:pPr>
      <w:numPr>
        <w:ilvl w:val="4"/>
        <w:numId w:val="10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2213BB"/>
    <w:pPr>
      <w:numPr>
        <w:ilvl w:val="5"/>
        <w:numId w:val="10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213BB"/>
    <w:pPr>
      <w:numPr>
        <w:ilvl w:val="6"/>
        <w:numId w:val="10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2213BB"/>
    <w:pPr>
      <w:numPr>
        <w:ilvl w:val="7"/>
        <w:numId w:val="10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2213BB"/>
    <w:pPr>
      <w:numPr>
        <w:ilvl w:val="8"/>
        <w:numId w:val="10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31F3"/>
    <w:rPr>
      <w:rFonts w:ascii="Arial" w:eastAsia="Times New Roman" w:hAnsi="Arial" w:cs="Times New Roman"/>
      <w:b/>
      <w:caps/>
      <w:kern w:val="28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10954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213BB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213BB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213BB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213BB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213BB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213BB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213B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2213BB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semiHidden/>
    <w:rsid w:val="002213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ulo">
    <w:name w:val="titulo"/>
    <w:rsid w:val="002213BB"/>
    <w:pPr>
      <w:spacing w:after="0" w:line="240" w:lineRule="auto"/>
      <w:ind w:left="284" w:right="284"/>
      <w:jc w:val="center"/>
      <w:outlineLvl w:val="0"/>
    </w:pPr>
    <w:rPr>
      <w:rFonts w:ascii="Arial" w:eastAsia="Times New Roman" w:hAnsi="Arial" w:cs="Times New Roman"/>
      <w:b/>
      <w:caps/>
      <w:sz w:val="28"/>
      <w:szCs w:val="20"/>
      <w:lang w:eastAsia="pt-BR"/>
    </w:rPr>
  </w:style>
  <w:style w:type="paragraph" w:customStyle="1" w:styleId="autores">
    <w:name w:val="autores"/>
    <w:rsid w:val="002213BB"/>
    <w:pPr>
      <w:keepLine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endereco">
    <w:name w:val="endereco"/>
    <w:rsid w:val="002213B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legenda">
    <w:name w:val="legenda"/>
    <w:rsid w:val="002213B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customStyle="1" w:styleId="refbiblio">
    <w:name w:val="refbiblio"/>
    <w:rsid w:val="002213BB"/>
    <w:pPr>
      <w:spacing w:before="120" w:after="60" w:line="240" w:lineRule="auto"/>
      <w:ind w:left="567" w:hanging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1semnum">
    <w:name w:val="tit1semnum"/>
    <w:next w:val="Normal"/>
    <w:rsid w:val="002213BB"/>
    <w:pPr>
      <w:keepNext/>
      <w:keepLines/>
      <w:widowControl w:val="0"/>
      <w:spacing w:before="240" w:after="0" w:line="240" w:lineRule="auto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customStyle="1" w:styleId="tit2semnum">
    <w:name w:val="tit2semnum"/>
    <w:next w:val="Normal"/>
    <w:rsid w:val="002213BB"/>
    <w:pPr>
      <w:keepNext/>
      <w:keepLines/>
      <w:widowControl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tit3semnum">
    <w:name w:val="tit3semnum"/>
    <w:next w:val="Normal"/>
    <w:rsid w:val="002213BB"/>
    <w:pPr>
      <w:keepNext/>
      <w:keepLines/>
      <w:widowControl w:val="0"/>
      <w:spacing w:before="240" w:after="0" w:line="240" w:lineRule="auto"/>
    </w:pPr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2213BB"/>
    <w:rPr>
      <w:rFonts w:ascii="Arial" w:hAnsi="Arial"/>
      <w:b/>
      <w:sz w:val="16"/>
    </w:rPr>
  </w:style>
  <w:style w:type="paragraph" w:customStyle="1" w:styleId="equacoes">
    <w:name w:val="equacoes"/>
    <w:basedOn w:val="Normal"/>
    <w:rsid w:val="002213BB"/>
    <w:pPr>
      <w:tabs>
        <w:tab w:val="left" w:pos="567"/>
        <w:tab w:val="right" w:pos="5103"/>
      </w:tabs>
      <w:jc w:val="left"/>
    </w:pPr>
  </w:style>
  <w:style w:type="paragraph" w:customStyle="1" w:styleId="parasba">
    <w:name w:val="parasba"/>
    <w:rsid w:val="002213BB"/>
    <w:pPr>
      <w:spacing w:before="120" w:after="6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footerimpar">
    <w:name w:val="footer_impar"/>
    <w:basedOn w:val="Cabealho"/>
    <w:next w:val="tit1semnum"/>
    <w:rsid w:val="002213BB"/>
    <w:pPr>
      <w:jc w:val="right"/>
    </w:pPr>
    <w:rPr>
      <w:rFonts w:ascii="Arial" w:hAnsi="Arial"/>
      <w:b/>
      <w:sz w:val="16"/>
    </w:rPr>
  </w:style>
  <w:style w:type="paragraph" w:customStyle="1" w:styleId="footerpar">
    <w:name w:val="footer_par"/>
    <w:basedOn w:val="footerimpar"/>
    <w:rsid w:val="002213BB"/>
    <w:pPr>
      <w:jc w:val="left"/>
    </w:pPr>
  </w:style>
  <w:style w:type="paragraph" w:styleId="Rodap">
    <w:name w:val="footer"/>
    <w:basedOn w:val="Normal"/>
    <w:link w:val="RodapChar"/>
    <w:uiPriority w:val="99"/>
    <w:unhideWhenUsed/>
    <w:rsid w:val="002213B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13B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F42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50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57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71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453EEA"/>
    <w:rPr>
      <w:color w:val="0000FF" w:themeColor="hyperlink"/>
      <w:u w:val="single"/>
    </w:rPr>
  </w:style>
  <w:style w:type="paragraph" w:styleId="Legenda0">
    <w:name w:val="caption"/>
    <w:basedOn w:val="Normal"/>
    <w:next w:val="Normal"/>
    <w:uiPriority w:val="35"/>
    <w:unhideWhenUsed/>
    <w:qFormat/>
    <w:rsid w:val="00B14562"/>
    <w:pPr>
      <w:spacing w:after="200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B41672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41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E3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ohenriqu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1788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Flavio</cp:lastModifiedBy>
  <cp:revision>20</cp:revision>
  <cp:lastPrinted>2013-07-10T03:22:00Z</cp:lastPrinted>
  <dcterms:created xsi:type="dcterms:W3CDTF">2013-07-03T02:04:00Z</dcterms:created>
  <dcterms:modified xsi:type="dcterms:W3CDTF">2013-07-10T03:32:00Z</dcterms:modified>
</cp:coreProperties>
</file>