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87" w:rsidRDefault="00FF5E87" w:rsidP="00FF5E87">
      <w:r>
        <w:t xml:space="preserve">Vinte e tantos anos atrás. </w:t>
      </w:r>
    </w:p>
    <w:p w:rsidR="00FF5E87" w:rsidRDefault="00FF5E87" w:rsidP="00FF5E87">
      <w:pPr>
        <w:spacing w:after="0"/>
        <w:ind w:firstLine="708"/>
      </w:pPr>
      <w:r>
        <w:t>Uma famosa pintora é encontrada assassinada em sua galeria e a cena chama muito a atenção: ela foi coberta de tintas, baldes, cores, massa plastisca e foi deixada sobre uma grande tela branca. A crueldade é misturada com curiosidade, e a midia fica fascinada com o caso. Logo, uma segunda vitima surge com o mesmo padrão “artistico”, um ex mecanico cercado por canos, ferramentas e outros objetos de seu meio. Logo uma onda de terror atinge a cidade e oficialmente o assassino passa a ser considerado um assassino em serie apelidado de “Assassino Abstrato” pelos jornais.</w:t>
      </w:r>
    </w:p>
    <w:p w:rsidR="00FF5E87" w:rsidRDefault="00FF5E87" w:rsidP="00FF5E87">
      <w:pPr>
        <w:spacing w:after="0"/>
        <w:ind w:firstLine="708"/>
      </w:pPr>
      <w:r>
        <w:t xml:space="preserve"> Os promissores detetives Trevor Murray e Bob Burton são designados ao caso, que ganha cada vez mais notoriedade. Nomes de peso da psicologia e até mesmo artistas buscam em vão entender o padrão e significado das “obras” do Assassino Abstrato, que gradualmente causa mais medo na população.... e ganha mais fãs.</w:t>
      </w:r>
    </w:p>
    <w:p w:rsidR="00FF5E87" w:rsidRDefault="00FF5E87" w:rsidP="00FF5E87">
      <w:pPr>
        <w:spacing w:after="0"/>
        <w:ind w:firstLine="708"/>
      </w:pPr>
      <w:r>
        <w:t>E tão repetino quanto veio, o Assassino Abstrato se foi. Um dia ele simplesmente sumiu, deixando atrás de si perguntas a serem respondidas, decepção, alivio e o primeiro caso perdido da dupla de detetives, que nunca mais foram os mesmos.</w:t>
      </w:r>
    </w:p>
    <w:p w:rsidR="00FF5E87" w:rsidRDefault="00FF5E87" w:rsidP="00FF5E87">
      <w:pPr>
        <w:spacing w:after="0"/>
      </w:pPr>
    </w:p>
    <w:p w:rsidR="00FF5E87" w:rsidRDefault="00FF5E87" w:rsidP="00FF5E87">
      <w:r>
        <w:t>Hoje</w:t>
      </w:r>
    </w:p>
    <w:p w:rsidR="00FF5E87" w:rsidRDefault="00FF5E87" w:rsidP="00FF5E87">
      <w:pPr>
        <w:spacing w:after="0"/>
      </w:pPr>
      <w:r>
        <w:tab/>
        <w:t>Um famoso artista plastico é encontrado assassinado em seu estudio a e a cena chama muito a atenção: ele foi coberto de argila, ceramica, massa plastisca e foi deixado sobre um pedestal de estatuas. E, de repente, parece que o mundo voltou 20 e poucos anos no tempo.</w:t>
      </w:r>
    </w:p>
    <w:p w:rsidR="00710A40" w:rsidRDefault="00FF5E87">
      <w:bookmarkStart w:id="0" w:name="_GoBack"/>
      <w:bookmarkEnd w:id="0"/>
    </w:p>
    <w:sectPr w:rsidR="00710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87"/>
    <w:rsid w:val="00D23621"/>
    <w:rsid w:val="00E45954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2015-10-01T01:27:00Z</dcterms:created>
  <dcterms:modified xsi:type="dcterms:W3CDTF">2015-10-01T01:32:00Z</dcterms:modified>
</cp:coreProperties>
</file>