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0A" w:rsidRDefault="002C5F0A" w:rsidP="002C5F0A">
      <w:pPr>
        <w:spacing w:after="0"/>
      </w:pPr>
      <w:r>
        <w:t>Resumo da premissa:</w:t>
      </w:r>
    </w:p>
    <w:p w:rsidR="002C5F0A" w:rsidRDefault="002C5F0A" w:rsidP="002C5F0A">
      <w:pPr>
        <w:spacing w:after="0"/>
      </w:pPr>
      <w:r>
        <w:tab/>
        <w:t>A Cpt. Black tem um acordo com “Loco” Alvarez: ele ganha carta em branco e elas ganha algumas batidas e peixes menores, assim dando segurança e consolidando a influencia de ambos. Mas Trevor e Bob eventualmente conseguiram pegar o rastro do Loco Alvarez e, como são teimosos demais para obedecerem a Cpt. Black e largarem o caso, estão cada vez mais proximos. Eis que surge o destino: por sorte (ou azar) o Assassino Abstrato ressurge das cinzas e vira o alvo perfeito pra tirar os detetives da cola dela. O problema é que essa dupla nao sobreviveu por anos incorruptiveis na corporação por sorte, e esse caso nao é algo que vai segura-los por muito tempo.</w:t>
      </w:r>
    </w:p>
    <w:p w:rsidR="002C5F0A" w:rsidRDefault="002C5F0A" w:rsidP="002C5F0A">
      <w:pPr>
        <w:spacing w:after="0"/>
      </w:pPr>
      <w:r>
        <w:tab/>
        <w:t>Depois de uns dias in-game, quando os Dets ficam proximos demais do Assassino Abstrato, a Cpt. Black usa as informações dos detetives para achar o assassino, o mata e toma seu lugar. Assim ela usa o Assassino Abstrato para incriminar Trevor e/ou Bob. E ao que tudo indica, a proxima vitima do Assassino Abstrato (Cpt Black) é a filha do Bob (a “arte” que o assassino esta representando seria o tempo, e a vitima é escolhida, obviamente, para mexer com a cabeça dos Dets).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Sugestão de caminhos:</w:t>
      </w:r>
    </w:p>
    <w:p w:rsidR="002C5F0A" w:rsidRDefault="002C5F0A" w:rsidP="002C5F0A">
      <w:pPr>
        <w:spacing w:after="0"/>
      </w:pPr>
      <w:r>
        <w:tab/>
        <w:t>Começa com uma batida/invasão/infiltração numa boca. (Apresentando os vilões que logo se tornarão secundarios: os traficantes).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- O caminho Full-Não-Loco</w:t>
      </w:r>
    </w:p>
    <w:p w:rsidR="002C5F0A" w:rsidRDefault="002C5F0A" w:rsidP="002C5F0A">
      <w:pPr>
        <w:spacing w:after="0"/>
      </w:pPr>
      <w:r>
        <w:tab/>
        <w:t>A Cpt. Black faz parecer que Bob é o Assassino Abstrato e sem seus instintos (que florescem quando ele ta locão), Trevor não reconhece a armação e acaba tendo um confronto com Bob. Trevor acaba um heroi, por ter acabado com o “Assassino Abstrato” e resgatado a filha do assassino, mas nao é assim que ele se sente...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- O caminho Full-Loco</w:t>
      </w:r>
    </w:p>
    <w:p w:rsidR="002C5F0A" w:rsidRDefault="002C5F0A" w:rsidP="002C5F0A">
      <w:pPr>
        <w:spacing w:after="0"/>
      </w:pPr>
      <w:r>
        <w:tab/>
        <w:t>Indo full loco ele acaba deixando claro que esta com problemas mentais, e a Cpt Black usa isso contra ele. Trevor acaba sendo incriminado como o Assassino Abstrato e nem ele mesmo tem mais certeza se ele é ou não.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- O caminho balanceado – mas era tarde demais.</w:t>
      </w:r>
    </w:p>
    <w:p w:rsidR="002C5F0A" w:rsidRDefault="002C5F0A" w:rsidP="002C5F0A">
      <w:pPr>
        <w:spacing w:after="0"/>
      </w:pPr>
      <w:r>
        <w:tab/>
        <w:t>Balanceando entre aparencias e instinto, Trevor consegue reconhecer a incriminação e sabe e prova que nao foi ele nem o Bob, mas falha em achar o Assassino Abstrato, que faz uma ultima vitima, a filha do Bob, e some. Bob comete suicidio e Trevor é afastado da policia por cair na bebedeira.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- O caminho balanceado</w:t>
      </w:r>
    </w:p>
    <w:p w:rsidR="002C5F0A" w:rsidRDefault="002C5F0A" w:rsidP="002C5F0A">
      <w:pPr>
        <w:spacing w:after="0"/>
        <w:ind w:firstLine="708"/>
      </w:pPr>
      <w:r>
        <w:t>Balanceando entre aparencias e instinto, Trevor consegue reconhecer a incriminação e sabe e prova que nao foi ele nem o Bob. Seguindos algumas ultimas e cruciais evidencias, eles descobrem que o assassino é tambem aquele que buscavam a meses: Loco Alvarez, e o detém. Herois, acabam de uma vez por toda com esse caso que os tirou tanto do serio a mais de vinte anos.</w:t>
      </w:r>
    </w:p>
    <w:p w:rsidR="002C5F0A" w:rsidRDefault="002C5F0A" w:rsidP="002C5F0A">
      <w:pPr>
        <w:spacing w:after="0"/>
        <w:ind w:firstLine="708"/>
      </w:pPr>
      <w:r>
        <w:t>- O caminho balanceado – um toque a mais.</w:t>
      </w:r>
    </w:p>
    <w:p w:rsidR="002C5F0A" w:rsidRDefault="002C5F0A" w:rsidP="002C5F0A">
      <w:pPr>
        <w:spacing w:after="0"/>
        <w:ind w:firstLine="708"/>
      </w:pPr>
      <w:r>
        <w:lastRenderedPageBreak/>
        <w:t>Nenhuma mudança muito grande aqui, mas de algum jeito (talvez o proprio Loco diga, se fizerem do jeito certo), eles descobrem o acordo entre Loco e a Cpt. Mas sem provas, nao podem fazer nada. O final é basicamente o mesmo e ainda saem como herois para a midia, mas declaram guerra interna contra a diretora.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- O caminho TRUE DETECTIVE.</w:t>
      </w:r>
    </w:p>
    <w:p w:rsidR="002C5F0A" w:rsidRDefault="002C5F0A" w:rsidP="002C5F0A">
      <w:pPr>
        <w:spacing w:after="0"/>
      </w:pPr>
      <w:r>
        <w:tab/>
        <w:t>Se voce fizer as coisas perfeitas e conseguir prender o Assassino Abstrato ANTES dele ser morto pela Cpt Black, o jogo segue um rumo bem diferente (bem entre aspas.. pq seria dificil mudar muito XD) onde nós descobrimos o envolvimento da Black e do Loco e resolvemos o caso perfeitamente. Esse sim: herois de verdade.</w:t>
      </w:r>
    </w:p>
    <w:p w:rsidR="002C5F0A" w:rsidRDefault="002C5F0A" w:rsidP="002C5F0A">
      <w:pPr>
        <w:spacing w:after="0"/>
      </w:pPr>
    </w:p>
    <w:p w:rsidR="002C5F0A" w:rsidRDefault="002C5F0A" w:rsidP="002C5F0A">
      <w:pPr>
        <w:spacing w:after="0"/>
      </w:pPr>
      <w:r>
        <w:t>OBS: pode parecer dificil, mas na vdd tudo acontece igual, praticamente, só muda mesmo algumas evidencias e os finais. Nao creio que seja TAO dificil de fazer</w:t>
      </w:r>
    </w:p>
    <w:p w:rsidR="00710A40" w:rsidRDefault="002C5F0A">
      <w:bookmarkStart w:id="0" w:name="_GoBack"/>
      <w:bookmarkEnd w:id="0"/>
    </w:p>
    <w:sectPr w:rsidR="0071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0A"/>
    <w:rsid w:val="002C5F0A"/>
    <w:rsid w:val="00D23621"/>
    <w:rsid w:val="00E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2015-10-01T01:31:00Z</dcterms:created>
  <dcterms:modified xsi:type="dcterms:W3CDTF">2015-10-01T01:32:00Z</dcterms:modified>
</cp:coreProperties>
</file>