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8b7n4sbtj55" w:id="0"/>
      <w:bookmarkEnd w:id="0"/>
      <w:r w:rsidDel="00000000" w:rsidR="00000000" w:rsidRPr="00000000">
        <w:rPr>
          <w:rtl w:val="0"/>
        </w:rPr>
        <w:t xml:space="preserve">tese_typst_novo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