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6F4" w:rsidRDefault="00FD7E21" w:rsidP="00FD7E21">
      <w:pPr>
        <w:pStyle w:val="PargrafodaLista"/>
        <w:numPr>
          <w:ilvl w:val="0"/>
          <w:numId w:val="1"/>
        </w:numPr>
        <w:jc w:val="both"/>
      </w:pPr>
      <w:r>
        <w:t xml:space="preserve">Objeto da ética é a </w:t>
      </w:r>
      <w:r w:rsidRPr="00FD7E21">
        <w:rPr>
          <w:u w:val="single"/>
        </w:rPr>
        <w:t>decisão</w:t>
      </w:r>
      <w:r>
        <w:t xml:space="preserve"> da pessoa sobre quem irá morrer.</w:t>
      </w:r>
    </w:p>
    <w:p w:rsidR="00FD7E21" w:rsidRDefault="00FD7E21" w:rsidP="00FD7E21">
      <w:pPr>
        <w:pStyle w:val="PargrafodaLista"/>
        <w:numPr>
          <w:ilvl w:val="0"/>
          <w:numId w:val="1"/>
        </w:numPr>
        <w:jc w:val="both"/>
      </w:pPr>
      <w:r>
        <w:t xml:space="preserve">Sim. Pois em uma tabela temos as possíveis situações diferentes e conforme essa situação desenrole, na mente da pessoa que possui o objeto da ética (ou seja, a escolha de quem deve morrer), vai depender d grau de importância. Em alguns casos será </w:t>
      </w:r>
      <w:r w:rsidR="001D3B20">
        <w:t>considerada a quantidade</w:t>
      </w:r>
      <w:r>
        <w:t xml:space="preserve"> em outros não. Um exemplo bem convincente usando o cenário do bonde seria em um lado as </w:t>
      </w:r>
      <w:proofErr w:type="gramStart"/>
      <w:r>
        <w:t>5</w:t>
      </w:r>
      <w:proofErr w:type="gramEnd"/>
      <w:r>
        <w:t xml:space="preserve"> pessoas e do outro uma pessoa bem próxima (mãe, pai, irmão, filho(a)..) e é bem provável que será escolhido a segunda opção.  </w:t>
      </w:r>
    </w:p>
    <w:p w:rsidR="00292E20" w:rsidRDefault="00292E20" w:rsidP="00FD7E21">
      <w:pPr>
        <w:pStyle w:val="PargrafodaLista"/>
        <w:numPr>
          <w:ilvl w:val="0"/>
          <w:numId w:val="1"/>
        </w:numPr>
        <w:jc w:val="both"/>
      </w:pPr>
      <w:r>
        <w:t>Os princípios de ética servem para reflexão e critica de um comportamento analisando a moral de cada indivíduo e comparando com o bom senso da comunidade.</w:t>
      </w:r>
    </w:p>
    <w:p w:rsidR="001D3B20" w:rsidRDefault="00292E20" w:rsidP="00FD7E21">
      <w:pPr>
        <w:pStyle w:val="PargrafodaLista"/>
        <w:numPr>
          <w:ilvl w:val="0"/>
          <w:numId w:val="1"/>
        </w:numPr>
        <w:jc w:val="both"/>
      </w:pPr>
      <w:r>
        <w:t>A ideia central do artigo</w:t>
      </w:r>
      <w:proofErr w:type="gramStart"/>
      <w:r>
        <w:t>, é</w:t>
      </w:r>
      <w:proofErr w:type="gramEnd"/>
      <w:r>
        <w:t xml:space="preserve"> mostrar que em circunstâncias extremas reação do indivíduo será tomada não de acordo com o senso comum (melhor morrer a minoria que a maioria)</w:t>
      </w:r>
      <w:r w:rsidR="00C94980">
        <w:t>, no entanto em casos particulares que afetam cada pessoa, é provável que a decisão a ser tomada será uma incógnita.</w:t>
      </w:r>
    </w:p>
    <w:p w:rsidR="00292E20" w:rsidRDefault="001D3B20" w:rsidP="00FD7E21">
      <w:pPr>
        <w:pStyle w:val="PargrafodaLista"/>
        <w:numPr>
          <w:ilvl w:val="0"/>
          <w:numId w:val="1"/>
        </w:numPr>
        <w:jc w:val="both"/>
      </w:pPr>
      <w:r>
        <w:t>Resolver dilemas éticos torna-se difícil</w:t>
      </w:r>
      <w:proofErr w:type="gramStart"/>
      <w:r>
        <w:t xml:space="preserve"> pois</w:t>
      </w:r>
      <w:proofErr w:type="gramEnd"/>
      <w:r>
        <w:t xml:space="preserve"> cada pessoa tem uma perspectiva, e ninguém quer sair por mau elemento, (prezam por serem pessoas de bem e que não faria escolhas horrendas), e tendo isso em mente, alguns casos em que forçam a incitar escolhas que nem todos estarão do seu lado.</w:t>
      </w:r>
      <w:bookmarkStart w:id="0" w:name="_GoBack"/>
      <w:bookmarkEnd w:id="0"/>
    </w:p>
    <w:sectPr w:rsidR="00292E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5717C"/>
    <w:multiLevelType w:val="hybridMultilevel"/>
    <w:tmpl w:val="545825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E21"/>
    <w:rsid w:val="001826F4"/>
    <w:rsid w:val="001D3B20"/>
    <w:rsid w:val="00292E20"/>
    <w:rsid w:val="00C94980"/>
    <w:rsid w:val="00FD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7E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7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2021-05-20T13:52:00Z</dcterms:created>
  <dcterms:modified xsi:type="dcterms:W3CDTF">2021-05-20T14:07:00Z</dcterms:modified>
</cp:coreProperties>
</file>